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155"/>
        <w:gridCol w:w="2085"/>
        <w:gridCol w:w="2490"/>
      </w:tblGrid>
      <w:tr w:rsidR="00632F7B" w:rsidRPr="00632F7B" w14:paraId="74E2FD21" w14:textId="77777777" w:rsidTr="006E1D4F">
        <w:trPr>
          <w:trHeight w:val="435"/>
          <w:tblCellSpacing w:w="15" w:type="dxa"/>
        </w:trPr>
        <w:tc>
          <w:tcPr>
            <w:tcW w:w="108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006E1D4F">
        <w:trPr>
          <w:trHeight w:val="225"/>
          <w:tblCellSpacing w:w="15" w:type="dxa"/>
        </w:trPr>
        <w:tc>
          <w:tcPr>
            <w:tcW w:w="10890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006E1D4F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16D44D9A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AAF04B" w14:textId="3712B60A" w:rsid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="00A769A5">
              <w:rPr>
                <w:rFonts w:ascii="Calibri" w:eastAsia="Times New Roman" w:hAnsi="Calibri" w:cs="Times New Roman"/>
              </w:rPr>
              <w:t xml:space="preserve"> </w:t>
            </w:r>
          </w:p>
          <w:p w14:paraId="7F9FB595" w14:textId="2F446709" w:rsidR="00632F7B" w:rsidRDefault="007F7BE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Video: </w:t>
            </w:r>
            <w:r w:rsidR="00684C26">
              <w:rPr>
                <w:rFonts w:ascii="Calibri" w:eastAsia="Times New Roman" w:hAnsi="Calibri" w:cs="Times New Roman"/>
              </w:rPr>
              <w:t>BBC: Human Planet – Jungles with questions; supplementary questions concerning ecology – food chains and food web</w:t>
            </w:r>
          </w:p>
          <w:p w14:paraId="36199664" w14:textId="45CD7FAF" w:rsidR="00B3567B" w:rsidRPr="00684C26" w:rsidRDefault="00B356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Video:  Miracle of life with questions – reproduction/development</w:t>
            </w:r>
          </w:p>
          <w:p w14:paraId="5393880E" w14:textId="32A6CA2B" w:rsidR="007F7BE5" w:rsidRPr="00632F7B" w:rsidRDefault="4584C8C3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4584C8C3">
              <w:rPr>
                <w:rFonts w:ascii="Calibri" w:eastAsia="Times New Roman" w:hAnsi="Calibri" w:cs="Times New Roman"/>
              </w:rPr>
              <w:t xml:space="preserve">Lab – </w:t>
            </w:r>
            <w:r w:rsidR="00684C26">
              <w:rPr>
                <w:rFonts w:ascii="Calibri" w:eastAsia="Times New Roman" w:hAnsi="Calibri" w:cs="Times New Roman"/>
              </w:rPr>
              <w:t>not this week….</w:t>
            </w:r>
          </w:p>
          <w:p w14:paraId="0FCF6A82" w14:textId="77A839A2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6597BD55" w14:textId="77777777" w:rsidTr="006E1D4F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70D281B5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C5747C" w14:textId="1595B561" w:rsidR="00632F7B" w:rsidRPr="00632F7B" w:rsidRDefault="00632F7B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B128DA5" w14:textId="05D13D5D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E1D4F" w:rsidRPr="00632F7B" w14:paraId="2E361332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5320120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20A68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DF8F889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174E95E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4B4373C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0B7EE96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13, 2017; Monday</w:t>
      </w:r>
    </w:p>
    <w:p w14:paraId="6B48B8A5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WOD:  none</w:t>
      </w:r>
    </w:p>
    <w:p w14:paraId="5FE08F12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DD8C91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Notes Chapter 9</w:t>
      </w:r>
    </w:p>
    <w:p w14:paraId="02666727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8FF9CB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Finish Video BBC Jungles/questions</w:t>
      </w:r>
    </w:p>
    <w:p w14:paraId="076EA430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***************************************************************************</w:t>
      </w:r>
    </w:p>
    <w:p w14:paraId="3A9D7BD6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14, 2017; Tuesday</w:t>
      </w:r>
    </w:p>
    <w:p w14:paraId="46A495A3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WOD:  none</w:t>
      </w:r>
    </w:p>
    <w:p w14:paraId="330D6056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35A015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Notes Chapter 9</w:t>
      </w: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4AFB20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690EEFD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Coloring/questions #65 Mitosis </w:t>
      </w:r>
    </w:p>
    <w:p w14:paraId="612D3D1F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1F8EA69B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15, 2017; Wednesday</w:t>
      </w:r>
    </w:p>
    <w:p w14:paraId="3E9A41B4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WOD:   none</w:t>
      </w:r>
    </w:p>
    <w:p w14:paraId="3ED7757A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AC2900D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Notes Chapter 9</w:t>
      </w: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51D2E8B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B8F72F3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Video - Reproduction - Miracle of Life with questions started </w:t>
      </w:r>
    </w:p>
    <w:p w14:paraId="19398FB3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***************************************************************************</w:t>
      </w:r>
    </w:p>
    <w:p w14:paraId="504A7B13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16, 2017; Thursday</w:t>
      </w:r>
    </w:p>
    <w:p w14:paraId="546078D1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WOD:   none</w:t>
      </w:r>
    </w:p>
    <w:p w14:paraId="1407DFDE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D23F762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Notes Chapter 9</w:t>
      </w: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7D612C4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A9AAA78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Video - Reproduction - Miracle of Life with questions finished </w:t>
      </w:r>
    </w:p>
    <w:p w14:paraId="0A8A7917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7D54235F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17, 2017; Friday</w:t>
      </w:r>
    </w:p>
    <w:p w14:paraId="1FDDE04F" w14:textId="77777777" w:rsidR="00B3567B" w:rsidRPr="00B3567B" w:rsidRDefault="00B3567B" w:rsidP="00B35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18"/>
          <w:szCs w:val="18"/>
        </w:rPr>
        <w:t>WOD:  none</w:t>
      </w:r>
    </w:p>
    <w:p w14:paraId="1DF306A6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52E0E1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Study Guide 9 - Cellular Reproduction</w:t>
      </w:r>
    </w:p>
    <w:p w14:paraId="7989D1A8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1FE9B0B" w14:textId="479D14CB" w:rsidR="4584C8C3" w:rsidRDefault="4584C8C3" w:rsidP="00684C26">
      <w:pPr>
        <w:spacing w:after="0" w:line="240" w:lineRule="auto"/>
      </w:pPr>
      <w:bookmarkStart w:id="0" w:name="_GoBack"/>
      <w:bookmarkEnd w:id="0"/>
    </w:p>
    <w:sectPr w:rsidR="4584C8C3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1876E6"/>
    <w:rsid w:val="002D66C0"/>
    <w:rsid w:val="00632F7B"/>
    <w:rsid w:val="00684C26"/>
    <w:rsid w:val="006E1D4F"/>
    <w:rsid w:val="007F7BE5"/>
    <w:rsid w:val="00A769A5"/>
    <w:rsid w:val="00A863F6"/>
    <w:rsid w:val="00B3567B"/>
    <w:rsid w:val="00C45F01"/>
    <w:rsid w:val="00C84A34"/>
    <w:rsid w:val="00E8102F"/>
    <w:rsid w:val="0E4C50BB"/>
    <w:rsid w:val="4584C8C3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  <w:style w:type="paragraph" w:styleId="NormalWeb">
    <w:name w:val="Normal (Web)"/>
    <w:basedOn w:val="Normal"/>
    <w:uiPriority w:val="99"/>
    <w:semiHidden/>
    <w:unhideWhenUsed/>
    <w:rsid w:val="002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</cp:lastModifiedBy>
  <cp:revision>3</cp:revision>
  <dcterms:created xsi:type="dcterms:W3CDTF">2017-11-10T13:31:00Z</dcterms:created>
  <dcterms:modified xsi:type="dcterms:W3CDTF">2017-11-10T13:34:00Z</dcterms:modified>
</cp:coreProperties>
</file>