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3C05FD" w14:textId="77777777" w:rsidR="008B4E7E" w:rsidRPr="00321DD7" w:rsidRDefault="008B4E7E" w:rsidP="00321DD7">
      <w:pPr>
        <w:pStyle w:val="NoSpacing"/>
      </w:pPr>
    </w:p>
    <w:tbl>
      <w:tblPr>
        <w:tblW w:w="1044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3"/>
        <w:gridCol w:w="1795"/>
        <w:gridCol w:w="1295"/>
        <w:gridCol w:w="146"/>
        <w:gridCol w:w="90"/>
        <w:gridCol w:w="807"/>
        <w:gridCol w:w="360"/>
        <w:gridCol w:w="363"/>
        <w:gridCol w:w="286"/>
        <w:gridCol w:w="138"/>
        <w:gridCol w:w="1290"/>
        <w:gridCol w:w="267"/>
        <w:gridCol w:w="360"/>
        <w:gridCol w:w="990"/>
        <w:gridCol w:w="270"/>
        <w:gridCol w:w="1263"/>
        <w:gridCol w:w="337"/>
      </w:tblGrid>
      <w:tr w:rsidR="00321DD7" w:rsidRPr="00321DD7" w14:paraId="6C82FB15" w14:textId="77777777" w:rsidTr="4E4D77BC">
        <w:tc>
          <w:tcPr>
            <w:tcW w:w="10440" w:type="dxa"/>
            <w:gridSpan w:val="17"/>
            <w:shd w:val="clear" w:color="auto" w:fill="00B0F0"/>
            <w:vAlign w:val="center"/>
          </w:tcPr>
          <w:p w14:paraId="4611C8D0" w14:textId="4F42D40D" w:rsidR="00321DD7" w:rsidRPr="00A40B51" w:rsidRDefault="00AC75D7" w:rsidP="00AC75D7">
            <w:pPr>
              <w:spacing w:after="0" w:line="240" w:lineRule="auto"/>
              <w:rPr>
                <w:rFonts w:eastAsia="Times New Roman" w:cs="Calibri"/>
                <w:b/>
                <w:bCs/>
                <w:sz w:val="36"/>
                <w:szCs w:val="36"/>
              </w:rPr>
            </w:pPr>
            <w:r>
              <w:rPr>
                <w:rFonts w:eastAsia="Times New Roman" w:cs="Calibri"/>
                <w:b/>
                <w:bCs/>
                <w:sz w:val="36"/>
                <w:szCs w:val="36"/>
              </w:rPr>
              <w:t xml:space="preserve">Lakeside High </w:t>
            </w:r>
            <w:r w:rsidR="4E4D77BC" w:rsidRPr="4E4D77BC">
              <w:rPr>
                <w:rFonts w:eastAsia="Times New Roman" w:cs="Calibri"/>
                <w:b/>
                <w:bCs/>
                <w:sz w:val="36"/>
                <w:szCs w:val="36"/>
              </w:rPr>
              <w:t xml:space="preserve">School </w:t>
            </w:r>
          </w:p>
        </w:tc>
      </w:tr>
      <w:tr w:rsidR="006805DA" w:rsidRPr="00321DD7" w14:paraId="0C83543B" w14:textId="77777777" w:rsidTr="4E4D77BC">
        <w:tc>
          <w:tcPr>
            <w:tcW w:w="10440" w:type="dxa"/>
            <w:gridSpan w:val="17"/>
            <w:shd w:val="clear" w:color="auto" w:fill="AEAAAA" w:themeFill="background2" w:themeFillShade="BF"/>
            <w:vAlign w:val="center"/>
          </w:tcPr>
          <w:p w14:paraId="1AAEB675" w14:textId="77777777" w:rsidR="006805DA" w:rsidRDefault="006805DA" w:rsidP="006805DA">
            <w:pPr>
              <w:spacing w:after="0" w:line="240" w:lineRule="auto"/>
              <w:jc w:val="center"/>
              <w:rPr>
                <w:rFonts w:eastAsia="Times New Roman" w:cs="Calibri"/>
                <w:b/>
                <w:sz w:val="20"/>
                <w:szCs w:val="20"/>
              </w:rPr>
            </w:pPr>
            <w:r>
              <w:rPr>
                <w:rFonts w:eastAsia="Times New Roman" w:cs="Calibri"/>
                <w:b/>
                <w:sz w:val="20"/>
                <w:szCs w:val="20"/>
              </w:rPr>
              <w:t>Weekly Components</w:t>
            </w:r>
          </w:p>
        </w:tc>
      </w:tr>
      <w:tr w:rsidR="00321DD7" w:rsidRPr="00321DD7" w14:paraId="636C705C" w14:textId="77777777" w:rsidTr="4E4D77BC">
        <w:trPr>
          <w:trHeight w:val="218"/>
        </w:trPr>
        <w:tc>
          <w:tcPr>
            <w:tcW w:w="2178" w:type="dxa"/>
            <w:gridSpan w:val="2"/>
            <w:vMerge w:val="restart"/>
            <w:shd w:val="clear" w:color="auto" w:fill="D9D9D9" w:themeFill="background1" w:themeFillShade="D9"/>
            <w:vAlign w:val="center"/>
          </w:tcPr>
          <w:p w14:paraId="322E7227" w14:textId="77777777" w:rsidR="00321DD7" w:rsidRPr="00321DD7" w:rsidRDefault="00321DD7" w:rsidP="00321DD7">
            <w:pPr>
              <w:spacing w:after="0" w:line="240" w:lineRule="auto"/>
              <w:rPr>
                <w:rFonts w:eastAsia="Times New Roman" w:cs="Calibri"/>
                <w:b/>
                <w:sz w:val="18"/>
                <w:szCs w:val="18"/>
              </w:rPr>
            </w:pPr>
            <w:r w:rsidRPr="00321DD7">
              <w:rPr>
                <w:rFonts w:eastAsia="Times New Roman" w:cs="Calibri"/>
                <w:b/>
                <w:sz w:val="18"/>
                <w:szCs w:val="18"/>
              </w:rPr>
              <w:t>Teacher:</w:t>
            </w:r>
          </w:p>
          <w:p w14:paraId="7AD066DA" w14:textId="77777777" w:rsidR="00321DD7" w:rsidRPr="00321DD7" w:rsidRDefault="00321DD7" w:rsidP="00321DD7">
            <w:pPr>
              <w:spacing w:after="0" w:line="240" w:lineRule="auto"/>
              <w:rPr>
                <w:rFonts w:eastAsia="Times New Roman" w:cs="Calibri"/>
                <w:b/>
                <w:sz w:val="18"/>
                <w:szCs w:val="18"/>
              </w:rPr>
            </w:pPr>
            <w:r w:rsidRPr="00321DD7">
              <w:rPr>
                <w:rFonts w:eastAsia="Times New Roman" w:cs="Calibri"/>
                <w:b/>
                <w:sz w:val="18"/>
                <w:szCs w:val="18"/>
              </w:rPr>
              <w:t>Co-Teacher/Para:</w:t>
            </w:r>
          </w:p>
        </w:tc>
        <w:tc>
          <w:tcPr>
            <w:tcW w:w="3485" w:type="dxa"/>
            <w:gridSpan w:val="8"/>
            <w:tcBorders>
              <w:bottom w:val="nil"/>
            </w:tcBorders>
            <w:shd w:val="clear" w:color="auto" w:fill="auto"/>
            <w:vAlign w:val="center"/>
          </w:tcPr>
          <w:p w14:paraId="7FAFBC88" w14:textId="28C17AF8" w:rsidR="00321DD7" w:rsidRPr="00321DD7" w:rsidRDefault="00AC75D7" w:rsidP="00321DD7">
            <w:pPr>
              <w:spacing w:after="0" w:line="240" w:lineRule="auto"/>
              <w:rPr>
                <w:rFonts w:eastAsia="Times New Roman" w:cs="Calibri"/>
                <w:sz w:val="18"/>
                <w:szCs w:val="18"/>
              </w:rPr>
            </w:pPr>
            <w:r>
              <w:rPr>
                <w:rFonts w:eastAsia="Times New Roman" w:cs="Calibri"/>
                <w:sz w:val="18"/>
                <w:szCs w:val="18"/>
              </w:rPr>
              <w:t>Pastirik</w:t>
            </w:r>
          </w:p>
        </w:tc>
        <w:tc>
          <w:tcPr>
            <w:tcW w:w="1917" w:type="dxa"/>
            <w:gridSpan w:val="3"/>
            <w:vMerge w:val="restart"/>
            <w:shd w:val="clear" w:color="auto" w:fill="auto"/>
            <w:vAlign w:val="center"/>
          </w:tcPr>
          <w:p w14:paraId="051903C0" w14:textId="77777777" w:rsidR="00321DD7" w:rsidRPr="00321DD7" w:rsidRDefault="00321DD7" w:rsidP="00321DD7">
            <w:pPr>
              <w:spacing w:after="0" w:line="240" w:lineRule="auto"/>
              <w:rPr>
                <w:rFonts w:eastAsia="Times New Roman" w:cs="Calibri"/>
                <w:b/>
                <w:sz w:val="18"/>
                <w:szCs w:val="18"/>
              </w:rPr>
            </w:pPr>
            <w:r w:rsidRPr="00321DD7">
              <w:rPr>
                <w:rFonts w:eastAsia="Times New Roman" w:cs="Calibri"/>
                <w:b/>
                <w:sz w:val="18"/>
                <w:szCs w:val="18"/>
              </w:rPr>
              <w:t>Date – Week of:</w:t>
            </w:r>
          </w:p>
        </w:tc>
        <w:tc>
          <w:tcPr>
            <w:tcW w:w="2860" w:type="dxa"/>
            <w:gridSpan w:val="4"/>
            <w:vMerge w:val="restart"/>
            <w:shd w:val="clear" w:color="auto" w:fill="auto"/>
            <w:vAlign w:val="center"/>
          </w:tcPr>
          <w:p w14:paraId="30C02EE6" w14:textId="4AD22677" w:rsidR="00321DD7" w:rsidRPr="00321DD7" w:rsidRDefault="00974A28" w:rsidP="00321DD7">
            <w:pPr>
              <w:spacing w:after="0" w:line="240" w:lineRule="auto"/>
              <w:rPr>
                <w:rFonts w:eastAsia="Times New Roman" w:cs="Calibri"/>
                <w:sz w:val="18"/>
                <w:szCs w:val="18"/>
              </w:rPr>
            </w:pPr>
            <w:r>
              <w:rPr>
                <w:rFonts w:eastAsia="Times New Roman" w:cs="Calibri"/>
                <w:sz w:val="18"/>
                <w:szCs w:val="18"/>
              </w:rPr>
              <w:t>Monday 8/28/17 – Friday 9/1</w:t>
            </w:r>
            <w:r w:rsidR="00BF2993">
              <w:rPr>
                <w:rFonts w:eastAsia="Times New Roman" w:cs="Calibri"/>
                <w:sz w:val="18"/>
                <w:szCs w:val="18"/>
              </w:rPr>
              <w:t>/17</w:t>
            </w:r>
          </w:p>
        </w:tc>
      </w:tr>
      <w:tr w:rsidR="00321DD7" w:rsidRPr="00321DD7" w14:paraId="72C3972C" w14:textId="77777777" w:rsidTr="4E4D77BC">
        <w:trPr>
          <w:trHeight w:val="217"/>
        </w:trPr>
        <w:tc>
          <w:tcPr>
            <w:tcW w:w="2178" w:type="dxa"/>
            <w:gridSpan w:val="2"/>
            <w:vMerge/>
            <w:shd w:val="clear" w:color="auto" w:fill="D9D9D9"/>
            <w:vAlign w:val="center"/>
          </w:tcPr>
          <w:p w14:paraId="4F548397" w14:textId="77777777" w:rsidR="00321DD7" w:rsidRPr="00321DD7" w:rsidRDefault="00321DD7" w:rsidP="00321DD7">
            <w:pPr>
              <w:spacing w:after="0" w:line="240" w:lineRule="auto"/>
              <w:rPr>
                <w:rFonts w:eastAsia="Times New Roman" w:cs="Calibri"/>
                <w:b/>
                <w:sz w:val="18"/>
                <w:szCs w:val="18"/>
              </w:rPr>
            </w:pPr>
          </w:p>
        </w:tc>
        <w:tc>
          <w:tcPr>
            <w:tcW w:w="3485" w:type="dxa"/>
            <w:gridSpan w:val="8"/>
            <w:tcBorders>
              <w:top w:val="nil"/>
            </w:tcBorders>
            <w:shd w:val="clear" w:color="auto" w:fill="auto"/>
            <w:vAlign w:val="center"/>
          </w:tcPr>
          <w:p w14:paraId="2A9C6BB6" w14:textId="77777777" w:rsidR="00321DD7" w:rsidRPr="00321DD7" w:rsidRDefault="00321DD7" w:rsidP="00321DD7">
            <w:pPr>
              <w:spacing w:after="0" w:line="240" w:lineRule="auto"/>
              <w:rPr>
                <w:rFonts w:eastAsia="Times New Roman" w:cs="Calibri"/>
                <w:sz w:val="18"/>
                <w:szCs w:val="18"/>
              </w:rPr>
            </w:pPr>
          </w:p>
        </w:tc>
        <w:tc>
          <w:tcPr>
            <w:tcW w:w="1917" w:type="dxa"/>
            <w:gridSpan w:val="3"/>
            <w:vMerge/>
            <w:shd w:val="clear" w:color="auto" w:fill="auto"/>
            <w:vAlign w:val="center"/>
          </w:tcPr>
          <w:p w14:paraId="3243A6E1" w14:textId="77777777" w:rsidR="00321DD7" w:rsidRPr="00321DD7" w:rsidRDefault="00321DD7" w:rsidP="00321DD7">
            <w:pPr>
              <w:spacing w:after="0" w:line="240" w:lineRule="auto"/>
              <w:rPr>
                <w:rFonts w:eastAsia="Times New Roman" w:cs="Calibri"/>
                <w:b/>
                <w:sz w:val="18"/>
                <w:szCs w:val="18"/>
              </w:rPr>
            </w:pPr>
          </w:p>
        </w:tc>
        <w:tc>
          <w:tcPr>
            <w:tcW w:w="2860" w:type="dxa"/>
            <w:gridSpan w:val="4"/>
            <w:vMerge/>
            <w:shd w:val="clear" w:color="auto" w:fill="auto"/>
            <w:vAlign w:val="center"/>
          </w:tcPr>
          <w:p w14:paraId="145287BA" w14:textId="77777777" w:rsidR="00321DD7" w:rsidRPr="00321DD7" w:rsidRDefault="00321DD7" w:rsidP="00321DD7">
            <w:pPr>
              <w:spacing w:after="0" w:line="240" w:lineRule="auto"/>
              <w:rPr>
                <w:rFonts w:eastAsia="Times New Roman" w:cs="Calibri"/>
                <w:sz w:val="18"/>
                <w:szCs w:val="18"/>
              </w:rPr>
            </w:pPr>
          </w:p>
        </w:tc>
      </w:tr>
      <w:tr w:rsidR="00321DD7" w:rsidRPr="00321DD7" w14:paraId="0ED29A9B" w14:textId="77777777" w:rsidTr="4E4D77BC">
        <w:tc>
          <w:tcPr>
            <w:tcW w:w="2178" w:type="dxa"/>
            <w:gridSpan w:val="2"/>
            <w:shd w:val="clear" w:color="auto" w:fill="D9D9D9" w:themeFill="background1" w:themeFillShade="D9"/>
            <w:vAlign w:val="center"/>
          </w:tcPr>
          <w:p w14:paraId="495C30D9" w14:textId="77777777" w:rsidR="00321DD7" w:rsidRPr="00321DD7" w:rsidRDefault="00321DD7" w:rsidP="00321DD7">
            <w:pPr>
              <w:spacing w:after="0" w:line="240" w:lineRule="auto"/>
              <w:rPr>
                <w:rFonts w:eastAsia="Times New Roman" w:cs="Calibri"/>
                <w:b/>
                <w:sz w:val="18"/>
                <w:szCs w:val="18"/>
              </w:rPr>
            </w:pPr>
            <w:r w:rsidRPr="00321DD7">
              <w:rPr>
                <w:rFonts w:eastAsia="Times New Roman" w:cs="Calibri"/>
                <w:b/>
                <w:sz w:val="18"/>
                <w:szCs w:val="18"/>
              </w:rPr>
              <w:t>Course:</w:t>
            </w:r>
          </w:p>
        </w:tc>
        <w:tc>
          <w:tcPr>
            <w:tcW w:w="3485" w:type="dxa"/>
            <w:gridSpan w:val="8"/>
            <w:shd w:val="clear" w:color="auto" w:fill="auto"/>
            <w:vAlign w:val="center"/>
          </w:tcPr>
          <w:p w14:paraId="2A4634F9" w14:textId="6F243D86" w:rsidR="00321DD7" w:rsidRPr="00321DD7" w:rsidRDefault="00AC75D7" w:rsidP="00321DD7">
            <w:pPr>
              <w:spacing w:after="0" w:line="240" w:lineRule="auto"/>
              <w:rPr>
                <w:rFonts w:eastAsia="Times New Roman" w:cs="Calibri"/>
                <w:sz w:val="18"/>
                <w:szCs w:val="18"/>
              </w:rPr>
            </w:pPr>
            <w:r>
              <w:rPr>
                <w:rFonts w:eastAsia="Times New Roman" w:cs="Calibri"/>
                <w:sz w:val="18"/>
                <w:szCs w:val="18"/>
              </w:rPr>
              <w:t>Biology I</w:t>
            </w:r>
          </w:p>
        </w:tc>
        <w:tc>
          <w:tcPr>
            <w:tcW w:w="1917" w:type="dxa"/>
            <w:gridSpan w:val="3"/>
            <w:shd w:val="clear" w:color="auto" w:fill="auto"/>
            <w:vAlign w:val="center"/>
          </w:tcPr>
          <w:p w14:paraId="79668E47" w14:textId="77777777" w:rsidR="00321DD7" w:rsidRPr="00321DD7" w:rsidRDefault="00321DD7" w:rsidP="00321DD7">
            <w:pPr>
              <w:spacing w:after="0" w:line="240" w:lineRule="auto"/>
              <w:rPr>
                <w:rFonts w:eastAsia="Times New Roman" w:cs="Calibri"/>
                <w:b/>
                <w:sz w:val="18"/>
                <w:szCs w:val="18"/>
              </w:rPr>
            </w:pPr>
            <w:r w:rsidRPr="00321DD7">
              <w:rPr>
                <w:rFonts w:eastAsia="Times New Roman" w:cs="Calibri"/>
                <w:b/>
                <w:sz w:val="18"/>
                <w:szCs w:val="18"/>
              </w:rPr>
              <w:t>Unit Name:</w:t>
            </w:r>
          </w:p>
        </w:tc>
        <w:tc>
          <w:tcPr>
            <w:tcW w:w="2860" w:type="dxa"/>
            <w:gridSpan w:val="4"/>
            <w:shd w:val="clear" w:color="auto" w:fill="auto"/>
            <w:vAlign w:val="center"/>
          </w:tcPr>
          <w:p w14:paraId="6DB99B02" w14:textId="77777777" w:rsidR="00BF2993" w:rsidRPr="00BF2993" w:rsidRDefault="00BF2993" w:rsidP="00BF2993">
            <w:pPr>
              <w:spacing w:after="0" w:line="240" w:lineRule="auto"/>
              <w:rPr>
                <w:rFonts w:eastAsia="Times New Roman" w:cs="Calibri"/>
                <w:sz w:val="18"/>
                <w:szCs w:val="18"/>
              </w:rPr>
            </w:pPr>
            <w:r w:rsidRPr="00BF2993">
              <w:rPr>
                <w:rFonts w:eastAsia="Times New Roman" w:cs="Calibri"/>
                <w:sz w:val="18"/>
                <w:szCs w:val="18"/>
              </w:rPr>
              <w:t>Biology, Unit 1</w:t>
            </w:r>
          </w:p>
          <w:p w14:paraId="047C9BDC" w14:textId="77777777" w:rsidR="00BF2993" w:rsidRPr="00BF2993" w:rsidRDefault="00BF2993" w:rsidP="00BF2993">
            <w:pPr>
              <w:spacing w:after="0" w:line="240" w:lineRule="auto"/>
              <w:rPr>
                <w:rFonts w:eastAsia="Times New Roman" w:cs="Calibri"/>
                <w:sz w:val="18"/>
                <w:szCs w:val="18"/>
              </w:rPr>
            </w:pPr>
            <w:r w:rsidRPr="00BF2993">
              <w:rPr>
                <w:rFonts w:eastAsia="Times New Roman" w:cs="Calibri"/>
                <w:sz w:val="18"/>
                <w:szCs w:val="18"/>
              </w:rPr>
              <w:t xml:space="preserve">From Molecules to Organisms: </w:t>
            </w:r>
          </w:p>
          <w:p w14:paraId="75BFC023" w14:textId="3B73EB6A" w:rsidR="00321DD7" w:rsidRPr="00321DD7" w:rsidRDefault="00BF2993" w:rsidP="00BF2993">
            <w:pPr>
              <w:spacing w:after="0" w:line="240" w:lineRule="auto"/>
              <w:rPr>
                <w:rFonts w:eastAsia="Times New Roman" w:cs="Calibri"/>
                <w:sz w:val="18"/>
                <w:szCs w:val="18"/>
              </w:rPr>
            </w:pPr>
            <w:r w:rsidRPr="00BF2993">
              <w:rPr>
                <w:rFonts w:eastAsia="Times New Roman" w:cs="Calibri"/>
                <w:sz w:val="18"/>
                <w:szCs w:val="18"/>
              </w:rPr>
              <w:t>Structure and Processes</w:t>
            </w:r>
          </w:p>
        </w:tc>
      </w:tr>
      <w:tr w:rsidR="00E55642" w:rsidRPr="00321DD7" w14:paraId="11DD52FC" w14:textId="77777777" w:rsidTr="4E4D77BC">
        <w:tc>
          <w:tcPr>
            <w:tcW w:w="10440" w:type="dxa"/>
            <w:gridSpan w:val="17"/>
            <w:shd w:val="clear" w:color="auto" w:fill="A6A6A6" w:themeFill="background1" w:themeFillShade="A6"/>
            <w:vAlign w:val="center"/>
          </w:tcPr>
          <w:p w14:paraId="49C321D9" w14:textId="77777777" w:rsidR="00E55642" w:rsidRPr="006805DA" w:rsidRDefault="00E55642" w:rsidP="006805DA">
            <w:pPr>
              <w:spacing w:after="0" w:line="240" w:lineRule="auto"/>
              <w:rPr>
                <w:rFonts w:eastAsia="Times New Roman" w:cs="Calibri"/>
                <w:b/>
                <w:sz w:val="8"/>
                <w:szCs w:val="20"/>
              </w:rPr>
            </w:pPr>
          </w:p>
        </w:tc>
      </w:tr>
      <w:tr w:rsidR="00321DD7" w:rsidRPr="00321DD7" w14:paraId="3CCD487D" w14:textId="77777777" w:rsidTr="4E4D77BC">
        <w:tc>
          <w:tcPr>
            <w:tcW w:w="2178" w:type="dxa"/>
            <w:gridSpan w:val="2"/>
            <w:shd w:val="clear" w:color="auto" w:fill="D9D9D9" w:themeFill="background1" w:themeFillShade="D9"/>
            <w:vAlign w:val="center"/>
          </w:tcPr>
          <w:p w14:paraId="59596373" w14:textId="77777777" w:rsidR="00321DD7" w:rsidRPr="00837C8B" w:rsidRDefault="00321DD7" w:rsidP="00321DD7">
            <w:pPr>
              <w:spacing w:after="0" w:line="240" w:lineRule="auto"/>
              <w:rPr>
                <w:rFonts w:eastAsia="Times New Roman" w:cs="Calibri"/>
                <w:b/>
                <w:sz w:val="18"/>
                <w:szCs w:val="18"/>
              </w:rPr>
            </w:pPr>
            <w:r w:rsidRPr="00837C8B">
              <w:rPr>
                <w:rFonts w:eastAsia="Times New Roman" w:cs="Calibri"/>
                <w:b/>
                <w:sz w:val="18"/>
                <w:szCs w:val="18"/>
              </w:rPr>
              <w:t>Priority Standards:</w:t>
            </w:r>
          </w:p>
          <w:p w14:paraId="0FC10762" w14:textId="77777777" w:rsidR="00321DD7" w:rsidRPr="00837C8B" w:rsidRDefault="00321DD7" w:rsidP="00321DD7">
            <w:pPr>
              <w:spacing w:after="0" w:line="240" w:lineRule="auto"/>
              <w:rPr>
                <w:rFonts w:eastAsia="Times New Roman" w:cs="Calibri"/>
                <w:b/>
                <w:sz w:val="18"/>
                <w:szCs w:val="18"/>
              </w:rPr>
            </w:pPr>
            <w:r w:rsidRPr="00837C8B">
              <w:rPr>
                <w:rFonts w:eastAsia="Times New Roman" w:cs="Calibri"/>
                <w:sz w:val="14"/>
                <w:szCs w:val="14"/>
              </w:rPr>
              <w:t>(content specific)</w:t>
            </w:r>
          </w:p>
        </w:tc>
        <w:tc>
          <w:tcPr>
            <w:tcW w:w="8262" w:type="dxa"/>
            <w:gridSpan w:val="15"/>
            <w:shd w:val="clear" w:color="auto" w:fill="auto"/>
            <w:vAlign w:val="center"/>
          </w:tcPr>
          <w:p w14:paraId="2F624CDC" w14:textId="6E9F2937" w:rsidR="00DD4EF4" w:rsidRDefault="00DD4EF4" w:rsidP="00DD4EF4">
            <w:pPr>
              <w:spacing w:after="0" w:line="240" w:lineRule="auto"/>
              <w:rPr>
                <w:rFonts w:ascii="Times New Roman" w:eastAsia="Times New Roman" w:hAnsi="Times New Roman"/>
                <w:color w:val="F09252"/>
                <w:sz w:val="24"/>
                <w:szCs w:val="24"/>
              </w:rPr>
            </w:pPr>
            <w:r w:rsidRPr="00DD4EF4">
              <w:rPr>
                <w:rFonts w:ascii="Times New Roman" w:eastAsia="Times New Roman" w:hAnsi="Times New Roman"/>
                <w:color w:val="F09252"/>
                <w:sz w:val="24"/>
                <w:szCs w:val="24"/>
              </w:rPr>
              <w:t>Standards and Guiding Practices: Priority Standards</w:t>
            </w:r>
          </w:p>
          <w:p w14:paraId="2598B687" w14:textId="77777777" w:rsidR="00DD4EF4" w:rsidRPr="00DD4EF4" w:rsidRDefault="00DD4EF4" w:rsidP="00DD4EF4">
            <w:pPr>
              <w:spacing w:after="0" w:line="240" w:lineRule="auto"/>
              <w:rPr>
                <w:rFonts w:ascii="Times New Roman" w:eastAsia="Times New Roman" w:hAnsi="Times New Roman"/>
                <w:color w:val="F09252"/>
                <w:sz w:val="24"/>
                <w:szCs w:val="24"/>
              </w:rPr>
            </w:pPr>
          </w:p>
          <w:p w14:paraId="692B6B83" w14:textId="77777777" w:rsidR="00DD4EF4" w:rsidRPr="00DD4EF4" w:rsidRDefault="00DD4EF4" w:rsidP="00DD4EF4">
            <w:pPr>
              <w:spacing w:after="0" w:line="240" w:lineRule="auto"/>
              <w:rPr>
                <w:rFonts w:ascii="Times New Roman" w:eastAsia="Times New Roman" w:hAnsi="Times New Roman"/>
                <w:color w:val="F09252"/>
                <w:sz w:val="24"/>
                <w:szCs w:val="24"/>
              </w:rPr>
            </w:pPr>
            <w:r w:rsidRPr="00DD4EF4">
              <w:rPr>
                <w:rFonts w:ascii="Times New Roman" w:eastAsia="Times New Roman" w:hAnsi="Times New Roman"/>
                <w:color w:val="F09252"/>
                <w:sz w:val="24"/>
                <w:szCs w:val="24"/>
              </w:rPr>
              <w:t>SB1.</w:t>
            </w:r>
          </w:p>
          <w:p w14:paraId="41C86764" w14:textId="1DC30B65" w:rsidR="00DD4EF4" w:rsidRDefault="00DD4EF4" w:rsidP="00DD4EF4">
            <w:pPr>
              <w:spacing w:after="0" w:line="240" w:lineRule="auto"/>
              <w:rPr>
                <w:rFonts w:ascii="Times New Roman" w:eastAsia="Times New Roman" w:hAnsi="Times New Roman"/>
                <w:color w:val="F09252"/>
                <w:sz w:val="24"/>
                <w:szCs w:val="24"/>
              </w:rPr>
            </w:pPr>
            <w:r w:rsidRPr="00DD4EF4">
              <w:rPr>
                <w:rFonts w:ascii="Times New Roman" w:eastAsia="Times New Roman" w:hAnsi="Times New Roman"/>
                <w:color w:val="F09252"/>
                <w:sz w:val="24"/>
                <w:szCs w:val="24"/>
              </w:rPr>
              <w:t>OBTAIN, EVALUATE, and COMMUNICATE information to analyze the nature of the relationships between structures and functions in living cells.</w:t>
            </w:r>
          </w:p>
          <w:p w14:paraId="12428A5F" w14:textId="77777777" w:rsidR="00DD4EF4" w:rsidRPr="00DD4EF4" w:rsidRDefault="00DD4EF4" w:rsidP="00DD4EF4">
            <w:pPr>
              <w:spacing w:after="0" w:line="240" w:lineRule="auto"/>
              <w:rPr>
                <w:rFonts w:ascii="Times New Roman" w:eastAsia="Times New Roman" w:hAnsi="Times New Roman"/>
                <w:color w:val="F09252"/>
                <w:sz w:val="24"/>
                <w:szCs w:val="24"/>
              </w:rPr>
            </w:pPr>
          </w:p>
          <w:p w14:paraId="40334942" w14:textId="77777777" w:rsidR="00DD4EF4" w:rsidRPr="00DD4EF4" w:rsidRDefault="00DD4EF4" w:rsidP="00DD4EF4">
            <w:pPr>
              <w:spacing w:after="0" w:line="240" w:lineRule="auto"/>
              <w:rPr>
                <w:rFonts w:ascii="Times New Roman" w:eastAsia="Times New Roman" w:hAnsi="Times New Roman"/>
                <w:color w:val="F09252"/>
                <w:sz w:val="24"/>
                <w:szCs w:val="24"/>
              </w:rPr>
            </w:pPr>
            <w:r w:rsidRPr="00DD4EF4">
              <w:rPr>
                <w:rFonts w:ascii="Times New Roman" w:eastAsia="Times New Roman" w:hAnsi="Times New Roman"/>
                <w:color w:val="F09252"/>
                <w:sz w:val="24"/>
                <w:szCs w:val="24"/>
              </w:rPr>
              <w:t xml:space="preserve">SB1c. </w:t>
            </w:r>
          </w:p>
          <w:p w14:paraId="0A8E5254" w14:textId="77777777" w:rsidR="00DD4EF4" w:rsidRPr="00DD4EF4" w:rsidRDefault="00DD4EF4" w:rsidP="00DD4EF4">
            <w:pPr>
              <w:spacing w:after="0" w:line="240" w:lineRule="auto"/>
              <w:rPr>
                <w:rFonts w:ascii="Times New Roman" w:eastAsia="Times New Roman" w:hAnsi="Times New Roman"/>
                <w:color w:val="F09252"/>
                <w:sz w:val="24"/>
                <w:szCs w:val="24"/>
              </w:rPr>
            </w:pPr>
            <w:r w:rsidRPr="00DD4EF4">
              <w:rPr>
                <w:rFonts w:ascii="Times New Roman" w:eastAsia="Times New Roman" w:hAnsi="Times New Roman"/>
                <w:color w:val="F09252"/>
                <w:sz w:val="24"/>
                <w:szCs w:val="24"/>
              </w:rPr>
              <w:t>CONSTRUCT arguments supported by evidence to RELATE the structure of macromolecules (carbohydrates, proteins, lipids, and nucleic acids) to their interactions in carrying out cellular processes. (Clarification statement: The function of proteins as enzymes is limited to a conceptual understanding.)</w:t>
            </w:r>
          </w:p>
          <w:p w14:paraId="10F922D5" w14:textId="77777777" w:rsidR="00DD4EF4" w:rsidRPr="00DD4EF4" w:rsidRDefault="00DD4EF4" w:rsidP="00DD4EF4">
            <w:pPr>
              <w:spacing w:after="0" w:line="240" w:lineRule="auto"/>
              <w:rPr>
                <w:rFonts w:ascii="Times New Roman" w:eastAsia="Times New Roman" w:hAnsi="Times New Roman"/>
                <w:color w:val="F09252"/>
                <w:sz w:val="24"/>
                <w:szCs w:val="24"/>
              </w:rPr>
            </w:pPr>
          </w:p>
          <w:p w14:paraId="40B9EF57" w14:textId="77777777" w:rsidR="00DD4EF4" w:rsidRPr="00DD4EF4" w:rsidRDefault="00DD4EF4" w:rsidP="00DD4EF4">
            <w:pPr>
              <w:spacing w:after="0" w:line="240" w:lineRule="auto"/>
              <w:rPr>
                <w:rFonts w:ascii="Times New Roman" w:eastAsia="Times New Roman" w:hAnsi="Times New Roman"/>
                <w:color w:val="F09252"/>
                <w:sz w:val="24"/>
                <w:szCs w:val="24"/>
              </w:rPr>
            </w:pPr>
            <w:r w:rsidRPr="00DD4EF4">
              <w:rPr>
                <w:rFonts w:ascii="Times New Roman" w:eastAsia="Times New Roman" w:hAnsi="Times New Roman"/>
                <w:color w:val="F09252"/>
                <w:sz w:val="24"/>
                <w:szCs w:val="24"/>
              </w:rPr>
              <w:t>SB1e.</w:t>
            </w:r>
          </w:p>
          <w:p w14:paraId="381FABA8" w14:textId="77777777" w:rsidR="00DD4EF4" w:rsidRPr="00DD4EF4" w:rsidRDefault="00DD4EF4" w:rsidP="00DD4EF4">
            <w:pPr>
              <w:spacing w:after="0" w:line="240" w:lineRule="auto"/>
              <w:rPr>
                <w:rFonts w:ascii="Times New Roman" w:eastAsia="Times New Roman" w:hAnsi="Times New Roman"/>
                <w:color w:val="F09252"/>
                <w:sz w:val="24"/>
                <w:szCs w:val="24"/>
              </w:rPr>
            </w:pPr>
            <w:r w:rsidRPr="00DD4EF4">
              <w:rPr>
                <w:rFonts w:ascii="Times New Roman" w:eastAsia="Times New Roman" w:hAnsi="Times New Roman"/>
                <w:color w:val="F09252"/>
                <w:sz w:val="24"/>
                <w:szCs w:val="24"/>
              </w:rPr>
              <w:t>ASK questions to INVESTIGATE and PROVIDE explanations about the roles of photosynthesis and respiration in the cycling of matter and flow of energy within the cell (e.g., single-celled alga). (Clarification statement: Instruction should focus on understanding the inputs, outputs, and functions of photosynthesis and respiration and the functions of the major subprocesses of each including glycolysis, Krebs cycle, electron transport chain, light reactions, and Calvin cycle.)</w:t>
            </w:r>
          </w:p>
          <w:p w14:paraId="7FE8E373" w14:textId="77777777" w:rsidR="00321DD7" w:rsidRPr="008647DC" w:rsidRDefault="00321DD7" w:rsidP="00321DD7">
            <w:pPr>
              <w:spacing w:after="0" w:line="240" w:lineRule="auto"/>
              <w:rPr>
                <w:rFonts w:ascii="Times New Roman" w:eastAsia="Times New Roman" w:hAnsi="Times New Roman"/>
                <w:color w:val="F09252"/>
                <w:sz w:val="24"/>
                <w:szCs w:val="24"/>
              </w:rPr>
            </w:pPr>
          </w:p>
        </w:tc>
      </w:tr>
      <w:tr w:rsidR="00321DD7" w:rsidRPr="00321DD7" w14:paraId="17B298FD" w14:textId="77777777" w:rsidTr="4E4D77BC">
        <w:tc>
          <w:tcPr>
            <w:tcW w:w="2178" w:type="dxa"/>
            <w:gridSpan w:val="2"/>
            <w:shd w:val="clear" w:color="auto" w:fill="D9D9D9" w:themeFill="background1" w:themeFillShade="D9"/>
            <w:vAlign w:val="center"/>
          </w:tcPr>
          <w:p w14:paraId="67A25B87" w14:textId="77777777" w:rsidR="00321DD7" w:rsidRPr="00837C8B" w:rsidRDefault="00321DD7" w:rsidP="00321DD7">
            <w:pPr>
              <w:spacing w:after="0" w:line="240" w:lineRule="auto"/>
              <w:rPr>
                <w:rFonts w:eastAsia="Times New Roman" w:cs="Calibri"/>
                <w:b/>
                <w:sz w:val="18"/>
                <w:szCs w:val="18"/>
              </w:rPr>
            </w:pPr>
            <w:r w:rsidRPr="00837C8B">
              <w:rPr>
                <w:rFonts w:eastAsia="Times New Roman" w:cs="Calibri"/>
                <w:b/>
                <w:sz w:val="18"/>
                <w:szCs w:val="18"/>
              </w:rPr>
              <w:t>Supporting Standards:</w:t>
            </w:r>
          </w:p>
          <w:p w14:paraId="5931C04C" w14:textId="77777777" w:rsidR="00321DD7" w:rsidRPr="00837C8B" w:rsidRDefault="00321DD7" w:rsidP="00321DD7">
            <w:pPr>
              <w:spacing w:after="0" w:line="240" w:lineRule="auto"/>
              <w:rPr>
                <w:rFonts w:eastAsia="Times New Roman" w:cs="Calibri"/>
                <w:b/>
                <w:sz w:val="18"/>
                <w:szCs w:val="18"/>
              </w:rPr>
            </w:pPr>
            <w:r w:rsidRPr="00837C8B">
              <w:rPr>
                <w:rFonts w:eastAsia="Times New Roman" w:cs="Calibri"/>
                <w:sz w:val="14"/>
                <w:szCs w:val="14"/>
              </w:rPr>
              <w:t>(content specific)</w:t>
            </w:r>
          </w:p>
        </w:tc>
        <w:tc>
          <w:tcPr>
            <w:tcW w:w="8262" w:type="dxa"/>
            <w:gridSpan w:val="15"/>
            <w:shd w:val="clear" w:color="auto" w:fill="auto"/>
            <w:vAlign w:val="center"/>
          </w:tcPr>
          <w:p w14:paraId="1A10F0A8" w14:textId="77777777" w:rsidR="00DD4EF4" w:rsidRPr="00DD4EF4" w:rsidRDefault="00DD4EF4" w:rsidP="00DD4EF4">
            <w:pPr>
              <w:spacing w:after="0" w:line="240" w:lineRule="auto"/>
              <w:rPr>
                <w:rFonts w:eastAsia="Times New Roman" w:cs="Calibri"/>
                <w:i/>
                <w:color w:val="F09252"/>
                <w:sz w:val="18"/>
                <w:szCs w:val="18"/>
              </w:rPr>
            </w:pPr>
            <w:r w:rsidRPr="00DD4EF4">
              <w:rPr>
                <w:rFonts w:eastAsia="Times New Roman" w:cs="Calibri"/>
                <w:i/>
                <w:color w:val="F09252"/>
                <w:sz w:val="18"/>
                <w:szCs w:val="18"/>
              </w:rPr>
              <w:t>Standards and Guiding Practices: Supporting Standards</w:t>
            </w:r>
          </w:p>
          <w:p w14:paraId="16ED263D" w14:textId="77777777" w:rsidR="00DD4EF4" w:rsidRPr="00DD4EF4" w:rsidRDefault="00DD4EF4" w:rsidP="00DD4EF4">
            <w:pPr>
              <w:spacing w:after="0" w:line="240" w:lineRule="auto"/>
              <w:rPr>
                <w:rFonts w:eastAsia="Times New Roman" w:cs="Calibri"/>
                <w:i/>
                <w:color w:val="F09252"/>
                <w:sz w:val="18"/>
                <w:szCs w:val="18"/>
              </w:rPr>
            </w:pPr>
            <w:r w:rsidRPr="00DD4EF4">
              <w:rPr>
                <w:rFonts w:eastAsia="Times New Roman" w:cs="Calibri"/>
                <w:i/>
                <w:color w:val="F09252"/>
                <w:sz w:val="18"/>
                <w:szCs w:val="18"/>
              </w:rPr>
              <w:t>SB1a.</w:t>
            </w:r>
          </w:p>
          <w:p w14:paraId="22E0B765" w14:textId="77777777" w:rsidR="00DD4EF4" w:rsidRPr="00DD4EF4" w:rsidRDefault="00DD4EF4" w:rsidP="00DD4EF4">
            <w:pPr>
              <w:spacing w:after="0" w:line="240" w:lineRule="auto"/>
              <w:rPr>
                <w:rFonts w:eastAsia="Times New Roman" w:cs="Calibri"/>
                <w:i/>
                <w:color w:val="F09252"/>
                <w:sz w:val="18"/>
                <w:szCs w:val="18"/>
              </w:rPr>
            </w:pPr>
            <w:r w:rsidRPr="00DD4EF4">
              <w:rPr>
                <w:rFonts w:eastAsia="Times New Roman" w:cs="Calibri"/>
                <w:i/>
                <w:color w:val="F09252"/>
                <w:sz w:val="18"/>
                <w:szCs w:val="18"/>
              </w:rPr>
              <w:t>Construct an explanation of how cell structures and organelles (including nucleus, cytoplasm, cell membrane, cell wall, chloroplasts, lysosome, Golgi, endoplasmic reticulum, vacuoles, ribosomes, and mitochondria) interact as a system to maintain homeostasis.</w:t>
            </w:r>
          </w:p>
          <w:p w14:paraId="21E8713D" w14:textId="77777777" w:rsidR="00DD4EF4" w:rsidRPr="00DD4EF4" w:rsidRDefault="00DD4EF4" w:rsidP="00DD4EF4">
            <w:pPr>
              <w:spacing w:after="0" w:line="240" w:lineRule="auto"/>
              <w:rPr>
                <w:rFonts w:eastAsia="Times New Roman" w:cs="Calibri"/>
                <w:i/>
                <w:color w:val="F09252"/>
                <w:sz w:val="18"/>
                <w:szCs w:val="18"/>
              </w:rPr>
            </w:pPr>
          </w:p>
          <w:p w14:paraId="6D4CF8F0" w14:textId="77777777" w:rsidR="00DD4EF4" w:rsidRPr="00DD4EF4" w:rsidRDefault="00DD4EF4" w:rsidP="00DD4EF4">
            <w:pPr>
              <w:spacing w:after="0" w:line="240" w:lineRule="auto"/>
              <w:rPr>
                <w:rFonts w:eastAsia="Times New Roman" w:cs="Calibri"/>
                <w:i/>
                <w:color w:val="F09252"/>
                <w:sz w:val="18"/>
                <w:szCs w:val="18"/>
              </w:rPr>
            </w:pPr>
            <w:r w:rsidRPr="00DD4EF4">
              <w:rPr>
                <w:rFonts w:eastAsia="Times New Roman" w:cs="Calibri"/>
                <w:i/>
                <w:color w:val="F09252"/>
                <w:sz w:val="18"/>
                <w:szCs w:val="18"/>
              </w:rPr>
              <w:t>SB1b.</w:t>
            </w:r>
          </w:p>
          <w:p w14:paraId="3CF70FD7" w14:textId="77777777" w:rsidR="00DD4EF4" w:rsidRPr="00DD4EF4" w:rsidRDefault="00DD4EF4" w:rsidP="00DD4EF4">
            <w:pPr>
              <w:spacing w:after="0" w:line="240" w:lineRule="auto"/>
              <w:rPr>
                <w:rFonts w:eastAsia="Times New Roman" w:cs="Calibri"/>
                <w:i/>
                <w:color w:val="F09252"/>
                <w:sz w:val="18"/>
                <w:szCs w:val="18"/>
              </w:rPr>
            </w:pPr>
            <w:r w:rsidRPr="00DD4EF4">
              <w:rPr>
                <w:rFonts w:eastAsia="Times New Roman" w:cs="Calibri"/>
                <w:i/>
                <w:color w:val="F09252"/>
                <w:sz w:val="18"/>
                <w:szCs w:val="18"/>
              </w:rPr>
              <w:t>Develop and use models to explain the role of cellular reproduction (including binary fission, mitosis, and meiosis) in maintaining genetic continuity.</w:t>
            </w:r>
          </w:p>
          <w:p w14:paraId="6D27804C" w14:textId="77777777" w:rsidR="00DD4EF4" w:rsidRPr="00DD4EF4" w:rsidRDefault="00DD4EF4" w:rsidP="00DD4EF4">
            <w:pPr>
              <w:spacing w:after="0" w:line="240" w:lineRule="auto"/>
              <w:rPr>
                <w:rFonts w:eastAsia="Times New Roman" w:cs="Calibri"/>
                <w:i/>
                <w:color w:val="F09252"/>
                <w:sz w:val="18"/>
                <w:szCs w:val="18"/>
              </w:rPr>
            </w:pPr>
          </w:p>
          <w:p w14:paraId="1F71D19B" w14:textId="77777777" w:rsidR="00DD4EF4" w:rsidRPr="00DD4EF4" w:rsidRDefault="00DD4EF4" w:rsidP="00DD4EF4">
            <w:pPr>
              <w:spacing w:after="0" w:line="240" w:lineRule="auto"/>
              <w:rPr>
                <w:rFonts w:eastAsia="Times New Roman" w:cs="Calibri"/>
                <w:i/>
                <w:color w:val="F09252"/>
                <w:sz w:val="18"/>
                <w:szCs w:val="18"/>
              </w:rPr>
            </w:pPr>
            <w:r w:rsidRPr="00DD4EF4">
              <w:rPr>
                <w:rFonts w:eastAsia="Times New Roman" w:cs="Calibri"/>
                <w:i/>
                <w:color w:val="F09252"/>
                <w:sz w:val="18"/>
                <w:szCs w:val="18"/>
              </w:rPr>
              <w:t>SB1d.</w:t>
            </w:r>
          </w:p>
          <w:p w14:paraId="6C82F3A8" w14:textId="77777777" w:rsidR="00DD4EF4" w:rsidRPr="00DD4EF4" w:rsidRDefault="00DD4EF4" w:rsidP="00DD4EF4">
            <w:pPr>
              <w:spacing w:after="0" w:line="240" w:lineRule="auto"/>
              <w:rPr>
                <w:rFonts w:eastAsia="Times New Roman" w:cs="Calibri"/>
                <w:i/>
                <w:color w:val="F09252"/>
                <w:sz w:val="18"/>
                <w:szCs w:val="18"/>
              </w:rPr>
            </w:pPr>
            <w:r w:rsidRPr="00DD4EF4">
              <w:rPr>
                <w:rFonts w:eastAsia="Times New Roman" w:cs="Calibri"/>
                <w:i/>
                <w:color w:val="F09252"/>
                <w:sz w:val="18"/>
                <w:szCs w:val="18"/>
              </w:rPr>
              <w:t>Plan and carry out investigations to determine the role of cellular transport (e.g., active, passive, and osmosis) in maintaining homeostasis.</w:t>
            </w:r>
          </w:p>
          <w:p w14:paraId="76CA77C1" w14:textId="77777777" w:rsidR="00DD4EF4" w:rsidRPr="00DD4EF4" w:rsidRDefault="00DD4EF4" w:rsidP="00DD4EF4">
            <w:pPr>
              <w:spacing w:after="0" w:line="240" w:lineRule="auto"/>
              <w:rPr>
                <w:rFonts w:eastAsia="Times New Roman" w:cs="Calibri"/>
                <w:i/>
                <w:color w:val="F09252"/>
                <w:sz w:val="18"/>
                <w:szCs w:val="18"/>
              </w:rPr>
            </w:pPr>
          </w:p>
          <w:p w14:paraId="50610D8A" w14:textId="77777777" w:rsidR="00DD4EF4" w:rsidRPr="00DD4EF4" w:rsidRDefault="00DD4EF4" w:rsidP="00DD4EF4">
            <w:pPr>
              <w:spacing w:after="0" w:line="240" w:lineRule="auto"/>
              <w:rPr>
                <w:rFonts w:eastAsia="Times New Roman" w:cs="Calibri"/>
                <w:i/>
                <w:color w:val="F09252"/>
                <w:sz w:val="18"/>
                <w:szCs w:val="18"/>
              </w:rPr>
            </w:pPr>
            <w:r w:rsidRPr="00DD4EF4">
              <w:rPr>
                <w:rFonts w:eastAsia="Times New Roman" w:cs="Calibri"/>
                <w:i/>
                <w:color w:val="F09252"/>
                <w:sz w:val="18"/>
                <w:szCs w:val="18"/>
              </w:rPr>
              <w:t>Crosscutting Concepts &amp; Science and Engineering Practices</w:t>
            </w:r>
          </w:p>
          <w:p w14:paraId="36514CA9" w14:textId="77777777" w:rsidR="00DD4EF4" w:rsidRPr="00DD4EF4" w:rsidRDefault="00DD4EF4" w:rsidP="00DD4EF4">
            <w:pPr>
              <w:spacing w:after="0" w:line="240" w:lineRule="auto"/>
              <w:rPr>
                <w:rFonts w:eastAsia="Times New Roman" w:cs="Calibri"/>
                <w:i/>
                <w:color w:val="F09252"/>
                <w:sz w:val="18"/>
                <w:szCs w:val="18"/>
              </w:rPr>
            </w:pPr>
          </w:p>
          <w:p w14:paraId="67F6CDF4" w14:textId="77777777" w:rsidR="00DD4EF4" w:rsidRPr="00DD4EF4" w:rsidRDefault="00DD4EF4" w:rsidP="00DD4EF4">
            <w:pPr>
              <w:spacing w:after="0" w:line="240" w:lineRule="auto"/>
              <w:rPr>
                <w:rFonts w:eastAsia="Times New Roman" w:cs="Calibri"/>
                <w:i/>
                <w:color w:val="F09252"/>
                <w:sz w:val="18"/>
                <w:szCs w:val="18"/>
              </w:rPr>
            </w:pPr>
            <w:r w:rsidRPr="00DD4EF4">
              <w:rPr>
                <w:rFonts w:eastAsia="Times New Roman" w:cs="Calibri"/>
                <w:i/>
                <w:color w:val="F09252"/>
                <w:sz w:val="18"/>
                <w:szCs w:val="18"/>
              </w:rPr>
              <w:t>Crosscutting Concepts (All Daily)</w:t>
            </w:r>
          </w:p>
          <w:p w14:paraId="0247EC53" w14:textId="77777777" w:rsidR="00DD4EF4" w:rsidRPr="00DD4EF4" w:rsidRDefault="00DD4EF4" w:rsidP="00DD4EF4">
            <w:pPr>
              <w:spacing w:after="0" w:line="240" w:lineRule="auto"/>
              <w:rPr>
                <w:rFonts w:eastAsia="Times New Roman" w:cs="Calibri"/>
                <w:i/>
                <w:color w:val="F09252"/>
                <w:sz w:val="18"/>
                <w:szCs w:val="18"/>
              </w:rPr>
            </w:pPr>
          </w:p>
          <w:p w14:paraId="1C41E819" w14:textId="77777777" w:rsidR="00DD4EF4" w:rsidRPr="00DD4EF4" w:rsidRDefault="00DD4EF4" w:rsidP="00DD4EF4">
            <w:pPr>
              <w:spacing w:after="0" w:line="240" w:lineRule="auto"/>
              <w:rPr>
                <w:rFonts w:eastAsia="Times New Roman" w:cs="Calibri"/>
                <w:i/>
                <w:color w:val="F09252"/>
                <w:sz w:val="18"/>
                <w:szCs w:val="18"/>
              </w:rPr>
            </w:pPr>
            <w:r w:rsidRPr="00DD4EF4">
              <w:rPr>
                <w:rFonts w:eastAsia="Times New Roman" w:cs="Calibri"/>
                <w:i/>
                <w:color w:val="F09252"/>
                <w:sz w:val="18"/>
                <w:szCs w:val="18"/>
              </w:rPr>
              <w:t>Patterns, Similarity, &amp; Diversity</w:t>
            </w:r>
          </w:p>
          <w:p w14:paraId="2771C68D" w14:textId="77777777" w:rsidR="00DD4EF4" w:rsidRPr="00DD4EF4" w:rsidRDefault="00DD4EF4" w:rsidP="00DD4EF4">
            <w:pPr>
              <w:spacing w:after="0" w:line="240" w:lineRule="auto"/>
              <w:rPr>
                <w:rFonts w:eastAsia="Times New Roman" w:cs="Calibri"/>
                <w:i/>
                <w:color w:val="F09252"/>
                <w:sz w:val="18"/>
                <w:szCs w:val="18"/>
              </w:rPr>
            </w:pPr>
            <w:r w:rsidRPr="00DD4EF4">
              <w:rPr>
                <w:rFonts w:eastAsia="Times New Roman" w:cs="Calibri"/>
                <w:i/>
                <w:color w:val="F09252"/>
                <w:sz w:val="18"/>
                <w:szCs w:val="18"/>
              </w:rPr>
              <w:t>Cause &amp; Effect</w:t>
            </w:r>
          </w:p>
          <w:p w14:paraId="52DAD3EE" w14:textId="77777777" w:rsidR="00DD4EF4" w:rsidRPr="00DD4EF4" w:rsidRDefault="00DD4EF4" w:rsidP="00DD4EF4">
            <w:pPr>
              <w:spacing w:after="0" w:line="240" w:lineRule="auto"/>
              <w:rPr>
                <w:rFonts w:eastAsia="Times New Roman" w:cs="Calibri"/>
                <w:i/>
                <w:color w:val="F09252"/>
                <w:sz w:val="18"/>
                <w:szCs w:val="18"/>
              </w:rPr>
            </w:pPr>
            <w:r w:rsidRPr="00DD4EF4">
              <w:rPr>
                <w:rFonts w:eastAsia="Times New Roman" w:cs="Calibri"/>
                <w:i/>
                <w:color w:val="F09252"/>
                <w:sz w:val="18"/>
                <w:szCs w:val="18"/>
              </w:rPr>
              <w:t>Scale, Proportion, &amp; Quantity</w:t>
            </w:r>
          </w:p>
          <w:p w14:paraId="300140F5" w14:textId="77777777" w:rsidR="00DD4EF4" w:rsidRPr="00DD4EF4" w:rsidRDefault="00DD4EF4" w:rsidP="00DD4EF4">
            <w:pPr>
              <w:spacing w:after="0" w:line="240" w:lineRule="auto"/>
              <w:rPr>
                <w:rFonts w:eastAsia="Times New Roman" w:cs="Calibri"/>
                <w:i/>
                <w:color w:val="F09252"/>
                <w:sz w:val="18"/>
                <w:szCs w:val="18"/>
              </w:rPr>
            </w:pPr>
            <w:r w:rsidRPr="00DD4EF4">
              <w:rPr>
                <w:rFonts w:eastAsia="Times New Roman" w:cs="Calibri"/>
                <w:i/>
                <w:color w:val="F09252"/>
                <w:sz w:val="18"/>
                <w:szCs w:val="18"/>
              </w:rPr>
              <w:t>Systems &amp; System Models</w:t>
            </w:r>
          </w:p>
          <w:p w14:paraId="3B25B545" w14:textId="77777777" w:rsidR="00DD4EF4" w:rsidRPr="00DD4EF4" w:rsidRDefault="00DD4EF4" w:rsidP="00DD4EF4">
            <w:pPr>
              <w:spacing w:after="0" w:line="240" w:lineRule="auto"/>
              <w:rPr>
                <w:rFonts w:eastAsia="Times New Roman" w:cs="Calibri"/>
                <w:i/>
                <w:color w:val="F09252"/>
                <w:sz w:val="18"/>
                <w:szCs w:val="18"/>
              </w:rPr>
            </w:pPr>
            <w:r w:rsidRPr="00DD4EF4">
              <w:rPr>
                <w:rFonts w:eastAsia="Times New Roman" w:cs="Calibri"/>
                <w:i/>
                <w:color w:val="F09252"/>
                <w:sz w:val="18"/>
                <w:szCs w:val="18"/>
              </w:rPr>
              <w:t>Energy &amp; Matter</w:t>
            </w:r>
          </w:p>
          <w:p w14:paraId="30A7EFBC" w14:textId="77777777" w:rsidR="00DD4EF4" w:rsidRPr="00DD4EF4" w:rsidRDefault="00DD4EF4" w:rsidP="00DD4EF4">
            <w:pPr>
              <w:spacing w:after="0" w:line="240" w:lineRule="auto"/>
              <w:rPr>
                <w:rFonts w:eastAsia="Times New Roman" w:cs="Calibri"/>
                <w:i/>
                <w:color w:val="F09252"/>
                <w:sz w:val="18"/>
                <w:szCs w:val="18"/>
              </w:rPr>
            </w:pPr>
            <w:r w:rsidRPr="00DD4EF4">
              <w:rPr>
                <w:rFonts w:eastAsia="Times New Roman" w:cs="Calibri"/>
                <w:i/>
                <w:color w:val="F09252"/>
                <w:sz w:val="18"/>
                <w:szCs w:val="18"/>
              </w:rPr>
              <w:t>Structure &amp; Function</w:t>
            </w:r>
          </w:p>
          <w:p w14:paraId="35A4C6B4" w14:textId="77777777" w:rsidR="00DD4EF4" w:rsidRPr="00DD4EF4" w:rsidRDefault="00DD4EF4" w:rsidP="00DD4EF4">
            <w:pPr>
              <w:spacing w:after="0" w:line="240" w:lineRule="auto"/>
              <w:rPr>
                <w:rFonts w:eastAsia="Times New Roman" w:cs="Calibri"/>
                <w:i/>
                <w:color w:val="F09252"/>
                <w:sz w:val="18"/>
                <w:szCs w:val="18"/>
              </w:rPr>
            </w:pPr>
            <w:r w:rsidRPr="00DD4EF4">
              <w:rPr>
                <w:rFonts w:eastAsia="Times New Roman" w:cs="Calibri"/>
                <w:i/>
                <w:color w:val="F09252"/>
                <w:sz w:val="18"/>
                <w:szCs w:val="18"/>
              </w:rPr>
              <w:t>Stability &amp; Change</w:t>
            </w:r>
          </w:p>
          <w:p w14:paraId="0D67C534" w14:textId="77777777" w:rsidR="00DD4EF4" w:rsidRPr="00DD4EF4" w:rsidRDefault="00DD4EF4" w:rsidP="00DD4EF4">
            <w:pPr>
              <w:spacing w:after="0" w:line="240" w:lineRule="auto"/>
              <w:rPr>
                <w:rFonts w:eastAsia="Times New Roman" w:cs="Calibri"/>
                <w:i/>
                <w:color w:val="F09252"/>
                <w:sz w:val="18"/>
                <w:szCs w:val="18"/>
              </w:rPr>
            </w:pPr>
            <w:r w:rsidRPr="00DD4EF4">
              <w:rPr>
                <w:rFonts w:eastAsia="Times New Roman" w:cs="Calibri"/>
                <w:i/>
                <w:color w:val="F09252"/>
                <w:sz w:val="18"/>
                <w:szCs w:val="18"/>
              </w:rPr>
              <w:t>Science &amp; Engineering Practices: #1, 2, &amp; 6 (Daily)</w:t>
            </w:r>
          </w:p>
          <w:p w14:paraId="61051F40" w14:textId="77777777" w:rsidR="00DD4EF4" w:rsidRPr="00DD4EF4" w:rsidRDefault="00DD4EF4" w:rsidP="00DD4EF4">
            <w:pPr>
              <w:spacing w:after="0" w:line="240" w:lineRule="auto"/>
              <w:rPr>
                <w:rFonts w:eastAsia="Times New Roman" w:cs="Calibri"/>
                <w:i/>
                <w:color w:val="F09252"/>
                <w:sz w:val="18"/>
                <w:szCs w:val="18"/>
              </w:rPr>
            </w:pPr>
          </w:p>
          <w:p w14:paraId="1C8CBF68" w14:textId="77777777" w:rsidR="00DD4EF4" w:rsidRPr="00DD4EF4" w:rsidRDefault="00DD4EF4" w:rsidP="00DD4EF4">
            <w:pPr>
              <w:spacing w:after="0" w:line="240" w:lineRule="auto"/>
              <w:rPr>
                <w:rFonts w:eastAsia="Times New Roman" w:cs="Calibri"/>
                <w:i/>
                <w:color w:val="F09252"/>
                <w:sz w:val="18"/>
                <w:szCs w:val="18"/>
              </w:rPr>
            </w:pPr>
            <w:r w:rsidRPr="00DD4EF4">
              <w:rPr>
                <w:rFonts w:eastAsia="Times New Roman" w:cs="Calibri"/>
                <w:i/>
                <w:color w:val="F09252"/>
                <w:sz w:val="18"/>
                <w:szCs w:val="18"/>
              </w:rPr>
              <w:t>Asking Questions (Science) and Defining Problems (Engineering)</w:t>
            </w:r>
          </w:p>
          <w:p w14:paraId="5E97B47F" w14:textId="77777777" w:rsidR="00DD4EF4" w:rsidRPr="00DD4EF4" w:rsidRDefault="00DD4EF4" w:rsidP="00DD4EF4">
            <w:pPr>
              <w:spacing w:after="0" w:line="240" w:lineRule="auto"/>
              <w:rPr>
                <w:rFonts w:eastAsia="Times New Roman" w:cs="Calibri"/>
                <w:i/>
                <w:color w:val="F09252"/>
                <w:sz w:val="18"/>
                <w:szCs w:val="18"/>
              </w:rPr>
            </w:pPr>
            <w:r w:rsidRPr="00DD4EF4">
              <w:rPr>
                <w:rFonts w:eastAsia="Times New Roman" w:cs="Calibri"/>
                <w:i/>
                <w:color w:val="F09252"/>
                <w:sz w:val="18"/>
                <w:szCs w:val="18"/>
              </w:rPr>
              <w:t>Developing &amp; Using Models</w:t>
            </w:r>
          </w:p>
          <w:p w14:paraId="7CF4636B" w14:textId="77777777" w:rsidR="00DD4EF4" w:rsidRPr="00DD4EF4" w:rsidRDefault="00DD4EF4" w:rsidP="00DD4EF4">
            <w:pPr>
              <w:spacing w:after="0" w:line="240" w:lineRule="auto"/>
              <w:rPr>
                <w:rFonts w:eastAsia="Times New Roman" w:cs="Calibri"/>
                <w:i/>
                <w:color w:val="F09252"/>
                <w:sz w:val="18"/>
                <w:szCs w:val="18"/>
              </w:rPr>
            </w:pPr>
            <w:r w:rsidRPr="00DD4EF4">
              <w:rPr>
                <w:rFonts w:eastAsia="Times New Roman" w:cs="Calibri"/>
                <w:i/>
                <w:color w:val="F09252"/>
                <w:sz w:val="18"/>
                <w:szCs w:val="18"/>
              </w:rPr>
              <w:t>Planning and Carrying Out Investigations</w:t>
            </w:r>
          </w:p>
          <w:p w14:paraId="469706AB" w14:textId="77777777" w:rsidR="00DD4EF4" w:rsidRPr="00DD4EF4" w:rsidRDefault="00DD4EF4" w:rsidP="00DD4EF4">
            <w:pPr>
              <w:spacing w:after="0" w:line="240" w:lineRule="auto"/>
              <w:rPr>
                <w:rFonts w:eastAsia="Times New Roman" w:cs="Calibri"/>
                <w:i/>
                <w:color w:val="F09252"/>
                <w:sz w:val="18"/>
                <w:szCs w:val="18"/>
              </w:rPr>
            </w:pPr>
            <w:r w:rsidRPr="00DD4EF4">
              <w:rPr>
                <w:rFonts w:eastAsia="Times New Roman" w:cs="Calibri"/>
                <w:i/>
                <w:color w:val="F09252"/>
                <w:sz w:val="18"/>
                <w:szCs w:val="18"/>
              </w:rPr>
              <w:t>Analyzing &amp; Interpreting Data</w:t>
            </w:r>
          </w:p>
          <w:p w14:paraId="2AE79F45" w14:textId="77777777" w:rsidR="00DD4EF4" w:rsidRPr="00DD4EF4" w:rsidRDefault="00DD4EF4" w:rsidP="00DD4EF4">
            <w:pPr>
              <w:spacing w:after="0" w:line="240" w:lineRule="auto"/>
              <w:rPr>
                <w:rFonts w:eastAsia="Times New Roman" w:cs="Calibri"/>
                <w:i/>
                <w:color w:val="F09252"/>
                <w:sz w:val="18"/>
                <w:szCs w:val="18"/>
              </w:rPr>
            </w:pPr>
            <w:r w:rsidRPr="00DD4EF4">
              <w:rPr>
                <w:rFonts w:eastAsia="Times New Roman" w:cs="Calibri"/>
                <w:i/>
                <w:color w:val="F09252"/>
                <w:sz w:val="18"/>
                <w:szCs w:val="18"/>
              </w:rPr>
              <w:t>Using Mathematics &amp; Computational Thinking</w:t>
            </w:r>
          </w:p>
          <w:p w14:paraId="12D5E90B" w14:textId="77777777" w:rsidR="00DD4EF4" w:rsidRPr="00DD4EF4" w:rsidRDefault="00DD4EF4" w:rsidP="00DD4EF4">
            <w:pPr>
              <w:spacing w:after="0" w:line="240" w:lineRule="auto"/>
              <w:rPr>
                <w:rFonts w:eastAsia="Times New Roman" w:cs="Calibri"/>
                <w:i/>
                <w:color w:val="F09252"/>
                <w:sz w:val="18"/>
                <w:szCs w:val="18"/>
              </w:rPr>
            </w:pPr>
            <w:r w:rsidRPr="00DD4EF4">
              <w:rPr>
                <w:rFonts w:eastAsia="Times New Roman" w:cs="Calibri"/>
                <w:i/>
                <w:color w:val="F09252"/>
                <w:sz w:val="18"/>
                <w:szCs w:val="18"/>
              </w:rPr>
              <w:t>Constructing Explanations (Science) &amp; Designing Solutions (Engineering)</w:t>
            </w:r>
          </w:p>
          <w:p w14:paraId="335A0FB5" w14:textId="77777777" w:rsidR="00DD4EF4" w:rsidRPr="00DD4EF4" w:rsidRDefault="00DD4EF4" w:rsidP="00DD4EF4">
            <w:pPr>
              <w:spacing w:after="0" w:line="240" w:lineRule="auto"/>
              <w:rPr>
                <w:rFonts w:eastAsia="Times New Roman" w:cs="Calibri"/>
                <w:i/>
                <w:color w:val="F09252"/>
                <w:sz w:val="18"/>
                <w:szCs w:val="18"/>
              </w:rPr>
            </w:pPr>
            <w:r w:rsidRPr="00DD4EF4">
              <w:rPr>
                <w:rFonts w:eastAsia="Times New Roman" w:cs="Calibri"/>
                <w:i/>
                <w:color w:val="F09252"/>
                <w:sz w:val="18"/>
                <w:szCs w:val="18"/>
              </w:rPr>
              <w:t>Engaging in Argument from Evidence</w:t>
            </w:r>
          </w:p>
          <w:p w14:paraId="5F52983A" w14:textId="21195BE3" w:rsidR="00321DD7" w:rsidRPr="008647DC" w:rsidRDefault="00DD4EF4" w:rsidP="00DD4EF4">
            <w:pPr>
              <w:spacing w:after="0" w:line="240" w:lineRule="auto"/>
              <w:rPr>
                <w:rFonts w:eastAsia="Times New Roman" w:cs="Calibri"/>
                <w:i/>
                <w:color w:val="F09252"/>
                <w:sz w:val="18"/>
                <w:szCs w:val="18"/>
              </w:rPr>
            </w:pPr>
            <w:r w:rsidRPr="00DD4EF4">
              <w:rPr>
                <w:rFonts w:eastAsia="Times New Roman" w:cs="Calibri"/>
                <w:i/>
                <w:color w:val="F09252"/>
                <w:sz w:val="18"/>
                <w:szCs w:val="18"/>
              </w:rPr>
              <w:t>Obtaining, Evaluating, &amp; Communicating Information</w:t>
            </w:r>
          </w:p>
        </w:tc>
      </w:tr>
      <w:tr w:rsidR="00321DD7" w:rsidRPr="00321DD7" w14:paraId="213300B3" w14:textId="77777777" w:rsidTr="4E4D77BC">
        <w:tc>
          <w:tcPr>
            <w:tcW w:w="2178" w:type="dxa"/>
            <w:gridSpan w:val="2"/>
            <w:shd w:val="clear" w:color="auto" w:fill="D9D9D9" w:themeFill="background1" w:themeFillShade="D9"/>
            <w:vAlign w:val="center"/>
          </w:tcPr>
          <w:p w14:paraId="413C809F" w14:textId="77777777" w:rsidR="00321DD7" w:rsidRPr="00837C8B" w:rsidRDefault="00321DD7" w:rsidP="00321DD7">
            <w:pPr>
              <w:spacing w:after="0" w:line="240" w:lineRule="auto"/>
              <w:rPr>
                <w:rFonts w:eastAsia="Times New Roman" w:cs="Calibri"/>
                <w:b/>
                <w:sz w:val="18"/>
                <w:szCs w:val="18"/>
              </w:rPr>
            </w:pPr>
            <w:r w:rsidRPr="00837C8B">
              <w:rPr>
                <w:rFonts w:eastAsia="Times New Roman" w:cs="Calibri"/>
                <w:b/>
                <w:sz w:val="18"/>
                <w:szCs w:val="18"/>
              </w:rPr>
              <w:t>Non-Content Standards:</w:t>
            </w:r>
          </w:p>
          <w:p w14:paraId="46ED2885" w14:textId="77777777" w:rsidR="00321DD7" w:rsidRPr="00837C8B" w:rsidRDefault="00321DD7" w:rsidP="00321DD7">
            <w:pPr>
              <w:spacing w:after="0" w:line="240" w:lineRule="auto"/>
              <w:rPr>
                <w:rFonts w:eastAsia="Times New Roman" w:cs="Calibri"/>
                <w:b/>
                <w:sz w:val="18"/>
                <w:szCs w:val="18"/>
              </w:rPr>
            </w:pPr>
            <w:r w:rsidRPr="00837C8B">
              <w:rPr>
                <w:rFonts w:eastAsia="Times New Roman" w:cs="Calibri"/>
                <w:sz w:val="14"/>
                <w:szCs w:val="14"/>
              </w:rPr>
              <w:t>(WIDA;</w:t>
            </w:r>
            <w:r w:rsidR="006805DA" w:rsidRPr="00837C8B">
              <w:rPr>
                <w:rFonts w:eastAsia="Times New Roman" w:cs="Calibri"/>
                <w:sz w:val="14"/>
                <w:szCs w:val="14"/>
              </w:rPr>
              <w:t xml:space="preserve"> interdisciplinary standards,</w:t>
            </w:r>
            <w:r w:rsidRPr="00837C8B">
              <w:rPr>
                <w:rFonts w:eastAsia="Times New Roman" w:cs="Calibri"/>
                <w:sz w:val="14"/>
                <w:szCs w:val="14"/>
              </w:rPr>
              <w:t xml:space="preserve"> literacy, etc.)</w:t>
            </w:r>
          </w:p>
        </w:tc>
        <w:tc>
          <w:tcPr>
            <w:tcW w:w="8262" w:type="dxa"/>
            <w:gridSpan w:val="15"/>
            <w:shd w:val="clear" w:color="auto" w:fill="auto"/>
            <w:vAlign w:val="center"/>
          </w:tcPr>
          <w:p w14:paraId="5E8DF117" w14:textId="77777777" w:rsidR="007D0A70" w:rsidRDefault="007D0A70" w:rsidP="00321DD7">
            <w:pPr>
              <w:spacing w:after="0" w:line="240" w:lineRule="auto"/>
              <w:rPr>
                <w:rFonts w:ascii="Times New Roman" w:eastAsia="Times New Roman" w:hAnsi="Times New Roman"/>
                <w:color w:val="F09252"/>
                <w:sz w:val="24"/>
                <w:szCs w:val="24"/>
              </w:rPr>
            </w:pPr>
            <w:r>
              <w:rPr>
                <w:rFonts w:ascii="Times New Roman" w:eastAsia="Times New Roman" w:hAnsi="Times New Roman"/>
                <w:color w:val="F09252"/>
                <w:sz w:val="24"/>
                <w:szCs w:val="24"/>
              </w:rPr>
              <w:t>Students will as necessity:</w:t>
            </w:r>
          </w:p>
          <w:p w14:paraId="3A407152" w14:textId="77777777" w:rsidR="007D0A70" w:rsidRDefault="007D0A70" w:rsidP="00321DD7">
            <w:pPr>
              <w:spacing w:after="0" w:line="240" w:lineRule="auto"/>
              <w:rPr>
                <w:rFonts w:ascii="Times New Roman" w:eastAsia="Times New Roman" w:hAnsi="Times New Roman"/>
                <w:color w:val="F09252"/>
                <w:sz w:val="24"/>
                <w:szCs w:val="24"/>
              </w:rPr>
            </w:pPr>
            <w:r>
              <w:rPr>
                <w:rFonts w:ascii="Times New Roman" w:eastAsia="Times New Roman" w:hAnsi="Times New Roman"/>
                <w:color w:val="F09252"/>
                <w:sz w:val="24"/>
                <w:szCs w:val="24"/>
              </w:rPr>
              <w:t>Read, write, interpret graphs, and present material.</w:t>
            </w:r>
          </w:p>
          <w:p w14:paraId="6EFA4A8B" w14:textId="4D396543" w:rsidR="00321DD7" w:rsidRPr="008647DC" w:rsidRDefault="007D0A70" w:rsidP="00321DD7">
            <w:pPr>
              <w:spacing w:after="0" w:line="240" w:lineRule="auto"/>
              <w:rPr>
                <w:rFonts w:ascii="Times New Roman" w:eastAsia="Times New Roman" w:hAnsi="Times New Roman"/>
                <w:color w:val="F09252"/>
                <w:sz w:val="24"/>
                <w:szCs w:val="24"/>
              </w:rPr>
            </w:pPr>
            <w:r>
              <w:rPr>
                <w:rFonts w:ascii="Times New Roman" w:eastAsia="Times New Roman" w:hAnsi="Times New Roman"/>
                <w:color w:val="F09252"/>
                <w:sz w:val="24"/>
                <w:szCs w:val="24"/>
              </w:rPr>
              <w:t>Students will work cooperatively.</w:t>
            </w:r>
          </w:p>
        </w:tc>
      </w:tr>
      <w:tr w:rsidR="00321DD7" w:rsidRPr="00321DD7" w14:paraId="6E0D4564" w14:textId="77777777" w:rsidTr="4E4D77BC">
        <w:tc>
          <w:tcPr>
            <w:tcW w:w="2178" w:type="dxa"/>
            <w:gridSpan w:val="2"/>
            <w:shd w:val="clear" w:color="auto" w:fill="D9D9D9" w:themeFill="background1" w:themeFillShade="D9"/>
            <w:vAlign w:val="center"/>
          </w:tcPr>
          <w:p w14:paraId="7EE35773" w14:textId="55482ED4" w:rsidR="00321DD7" w:rsidRPr="00837C8B" w:rsidRDefault="00321DD7" w:rsidP="00321DD7">
            <w:pPr>
              <w:spacing w:after="0" w:line="240" w:lineRule="auto"/>
              <w:rPr>
                <w:rFonts w:eastAsia="Times New Roman" w:cs="Calibri"/>
                <w:b/>
                <w:sz w:val="14"/>
                <w:szCs w:val="14"/>
              </w:rPr>
            </w:pPr>
            <w:r w:rsidRPr="00837C8B">
              <w:rPr>
                <w:rFonts w:eastAsia="Times New Roman" w:cs="Calibri"/>
                <w:b/>
                <w:sz w:val="18"/>
                <w:szCs w:val="18"/>
              </w:rPr>
              <w:t xml:space="preserve">Learning </w:t>
            </w:r>
            <w:r w:rsidR="008647DC" w:rsidRPr="00837C8B">
              <w:rPr>
                <w:rFonts w:eastAsia="Times New Roman" w:cs="Calibri"/>
                <w:b/>
                <w:sz w:val="18"/>
                <w:szCs w:val="18"/>
              </w:rPr>
              <w:t>Targets</w:t>
            </w:r>
            <w:r w:rsidRPr="00837C8B">
              <w:rPr>
                <w:rFonts w:eastAsia="Times New Roman" w:cs="Calibri"/>
                <w:b/>
                <w:sz w:val="18"/>
                <w:szCs w:val="18"/>
              </w:rPr>
              <w:t xml:space="preserve">: </w:t>
            </w:r>
          </w:p>
          <w:p w14:paraId="1A62BB3D" w14:textId="77777777" w:rsidR="00321DD7" w:rsidRPr="00837C8B" w:rsidRDefault="00321DD7" w:rsidP="00321DD7">
            <w:pPr>
              <w:spacing w:after="0" w:line="240" w:lineRule="auto"/>
              <w:rPr>
                <w:rFonts w:eastAsia="Times New Roman" w:cs="Calibri"/>
                <w:b/>
                <w:sz w:val="20"/>
                <w:szCs w:val="20"/>
              </w:rPr>
            </w:pPr>
            <w:r w:rsidRPr="00837C8B">
              <w:rPr>
                <w:rFonts w:eastAsia="Times New Roman" w:cs="Calibri"/>
                <w:sz w:val="14"/>
                <w:szCs w:val="14"/>
              </w:rPr>
              <w:t>(what learners will be able to do at the end of the learning activity)</w:t>
            </w:r>
          </w:p>
        </w:tc>
        <w:tc>
          <w:tcPr>
            <w:tcW w:w="8262" w:type="dxa"/>
            <w:gridSpan w:val="15"/>
            <w:shd w:val="clear" w:color="auto" w:fill="auto"/>
            <w:vAlign w:val="center"/>
          </w:tcPr>
          <w:p w14:paraId="643174B6" w14:textId="79BEF04C" w:rsidR="00321DD7" w:rsidRPr="008647DC" w:rsidRDefault="007D0A70" w:rsidP="00321DD7">
            <w:pPr>
              <w:spacing w:after="0" w:line="240" w:lineRule="auto"/>
              <w:rPr>
                <w:rFonts w:ascii="Times New Roman" w:eastAsia="Times New Roman" w:hAnsi="Times New Roman"/>
                <w:color w:val="F09252"/>
                <w:sz w:val="24"/>
                <w:szCs w:val="24"/>
              </w:rPr>
            </w:pPr>
            <w:r>
              <w:rPr>
                <w:rFonts w:ascii="Times New Roman" w:eastAsia="Times New Roman" w:hAnsi="Times New Roman"/>
                <w:color w:val="F09252"/>
                <w:sz w:val="24"/>
                <w:szCs w:val="24"/>
              </w:rPr>
              <w:t>Students will learn the anatomy of cells and the processes associated with cell processes.</w:t>
            </w:r>
          </w:p>
          <w:p w14:paraId="3A10946C" w14:textId="77777777" w:rsidR="00321DD7" w:rsidRPr="00321DD7" w:rsidRDefault="00321DD7" w:rsidP="00321DD7">
            <w:pPr>
              <w:spacing w:after="0" w:line="240" w:lineRule="auto"/>
              <w:rPr>
                <w:rFonts w:eastAsia="Times New Roman" w:cs="Calibri"/>
                <w:b/>
                <w:sz w:val="20"/>
                <w:szCs w:val="20"/>
              </w:rPr>
            </w:pPr>
          </w:p>
        </w:tc>
      </w:tr>
      <w:tr w:rsidR="00BD1622" w:rsidRPr="00321DD7" w14:paraId="15543B80" w14:textId="77777777" w:rsidTr="4E4D77BC">
        <w:tc>
          <w:tcPr>
            <w:tcW w:w="2178" w:type="dxa"/>
            <w:gridSpan w:val="2"/>
            <w:shd w:val="clear" w:color="auto" w:fill="D9D9D9" w:themeFill="background1" w:themeFillShade="D9"/>
            <w:vAlign w:val="center"/>
          </w:tcPr>
          <w:p w14:paraId="125B00D4" w14:textId="77777777" w:rsidR="00BD1622" w:rsidRPr="00837C8B" w:rsidRDefault="00BD1622" w:rsidP="00321DD7">
            <w:pPr>
              <w:spacing w:after="0" w:line="240" w:lineRule="auto"/>
              <w:rPr>
                <w:rFonts w:eastAsia="Times New Roman" w:cs="Calibri"/>
                <w:b/>
                <w:sz w:val="18"/>
                <w:szCs w:val="18"/>
              </w:rPr>
            </w:pPr>
            <w:r w:rsidRPr="00837C8B">
              <w:rPr>
                <w:rFonts w:eastAsia="Times New Roman" w:cs="Calibri"/>
                <w:b/>
                <w:sz w:val="18"/>
                <w:szCs w:val="18"/>
              </w:rPr>
              <w:t>Essential Question(s):</w:t>
            </w:r>
          </w:p>
          <w:p w14:paraId="394268DB" w14:textId="77777777" w:rsidR="00BD1622" w:rsidRPr="00837C8B" w:rsidRDefault="00BD1622" w:rsidP="00BD1622">
            <w:pPr>
              <w:spacing w:after="0" w:line="240" w:lineRule="auto"/>
              <w:rPr>
                <w:rFonts w:eastAsia="Times New Roman" w:cs="Calibri"/>
                <w:sz w:val="18"/>
                <w:szCs w:val="18"/>
              </w:rPr>
            </w:pPr>
            <w:r w:rsidRPr="00837C8B">
              <w:rPr>
                <w:rFonts w:eastAsia="Times New Roman" w:cs="Calibri"/>
                <w:sz w:val="14"/>
                <w:szCs w:val="14"/>
              </w:rPr>
              <w:t>(address philosophical foundations; contain multiple answers; provoke inquiry)</w:t>
            </w:r>
          </w:p>
        </w:tc>
        <w:tc>
          <w:tcPr>
            <w:tcW w:w="8262" w:type="dxa"/>
            <w:gridSpan w:val="15"/>
            <w:shd w:val="clear" w:color="auto" w:fill="auto"/>
            <w:vAlign w:val="center"/>
          </w:tcPr>
          <w:p w14:paraId="1432B846" w14:textId="739BF9A1" w:rsidR="00FE35BF" w:rsidRPr="00FE35BF" w:rsidRDefault="00FE35BF" w:rsidP="00FE35BF">
            <w:pPr>
              <w:pStyle w:val="ListParagraph"/>
              <w:numPr>
                <w:ilvl w:val="0"/>
                <w:numId w:val="3"/>
              </w:numPr>
              <w:spacing w:after="0" w:line="240" w:lineRule="auto"/>
              <w:rPr>
                <w:rFonts w:ascii="Times New Roman" w:eastAsia="Times New Roman" w:hAnsi="Times New Roman"/>
                <w:color w:val="F09252"/>
                <w:sz w:val="24"/>
                <w:szCs w:val="24"/>
              </w:rPr>
            </w:pPr>
            <w:r w:rsidRPr="00FE35BF">
              <w:rPr>
                <w:rFonts w:ascii="Times New Roman" w:eastAsia="Times New Roman" w:hAnsi="Times New Roman"/>
                <w:color w:val="F09252"/>
                <w:sz w:val="24"/>
                <w:szCs w:val="24"/>
              </w:rPr>
              <w:t>How can we explain how cell structures and organelles interact as a system to maintain homeostasis?</w:t>
            </w:r>
          </w:p>
          <w:p w14:paraId="78D405E8" w14:textId="04BC4B06" w:rsidR="00FE35BF" w:rsidRPr="00FE35BF" w:rsidRDefault="00FE35BF" w:rsidP="00FE35BF">
            <w:pPr>
              <w:pStyle w:val="ListParagraph"/>
              <w:numPr>
                <w:ilvl w:val="0"/>
                <w:numId w:val="3"/>
              </w:numPr>
              <w:spacing w:after="0" w:line="240" w:lineRule="auto"/>
              <w:rPr>
                <w:rFonts w:ascii="Times New Roman" w:eastAsia="Times New Roman" w:hAnsi="Times New Roman"/>
                <w:color w:val="F09252"/>
                <w:sz w:val="24"/>
                <w:szCs w:val="24"/>
              </w:rPr>
            </w:pPr>
            <w:r w:rsidRPr="00FE35BF">
              <w:rPr>
                <w:rFonts w:ascii="Times New Roman" w:eastAsia="Times New Roman" w:hAnsi="Times New Roman"/>
                <w:color w:val="F09252"/>
                <w:sz w:val="24"/>
                <w:szCs w:val="24"/>
              </w:rPr>
              <w:t>What arguments supported by evidence can be used to relate the structure of macromolecules to their interactions in carrying out cellular processes?</w:t>
            </w:r>
          </w:p>
          <w:p w14:paraId="48BFB03E" w14:textId="6A0EE5F5" w:rsidR="00BD1622" w:rsidRPr="00FE35BF" w:rsidRDefault="00FE35BF" w:rsidP="00FE35BF">
            <w:pPr>
              <w:pStyle w:val="ListParagraph"/>
              <w:numPr>
                <w:ilvl w:val="0"/>
                <w:numId w:val="3"/>
              </w:numPr>
              <w:spacing w:after="0" w:line="240" w:lineRule="auto"/>
              <w:rPr>
                <w:rFonts w:ascii="Times New Roman" w:eastAsia="Times New Roman" w:hAnsi="Times New Roman"/>
                <w:color w:val="F09252"/>
                <w:sz w:val="24"/>
                <w:szCs w:val="24"/>
              </w:rPr>
            </w:pPr>
            <w:r w:rsidRPr="00FE35BF">
              <w:rPr>
                <w:rFonts w:ascii="Times New Roman" w:eastAsia="Times New Roman" w:hAnsi="Times New Roman"/>
                <w:color w:val="F09252"/>
                <w:sz w:val="24"/>
                <w:szCs w:val="24"/>
              </w:rPr>
              <w:t>What are the roles of photosynthesis and cellular respiration in the cycling of matter and flow of energy within the cell?</w:t>
            </w:r>
          </w:p>
        </w:tc>
      </w:tr>
      <w:tr w:rsidR="00BD1622" w:rsidRPr="00321DD7" w14:paraId="03EDE6AC" w14:textId="77777777" w:rsidTr="4E4D77BC">
        <w:tc>
          <w:tcPr>
            <w:tcW w:w="2178" w:type="dxa"/>
            <w:gridSpan w:val="2"/>
            <w:shd w:val="clear" w:color="auto" w:fill="D9D9D9" w:themeFill="background1" w:themeFillShade="D9"/>
            <w:vAlign w:val="center"/>
          </w:tcPr>
          <w:p w14:paraId="16FEE4A0" w14:textId="77777777" w:rsidR="00BD1622" w:rsidRPr="00837C8B" w:rsidRDefault="00BD1622" w:rsidP="00BD1622">
            <w:pPr>
              <w:spacing w:after="0" w:line="240" w:lineRule="auto"/>
              <w:rPr>
                <w:rFonts w:eastAsia="Times New Roman" w:cs="Calibri"/>
                <w:b/>
                <w:sz w:val="18"/>
                <w:szCs w:val="18"/>
              </w:rPr>
            </w:pPr>
            <w:r w:rsidRPr="00837C8B">
              <w:rPr>
                <w:rFonts w:eastAsia="Times New Roman" w:cs="Calibri"/>
                <w:b/>
                <w:sz w:val="18"/>
                <w:szCs w:val="18"/>
              </w:rPr>
              <w:t>Big Ideas(s):</w:t>
            </w:r>
          </w:p>
          <w:p w14:paraId="3EB22A47" w14:textId="77777777" w:rsidR="00BD1622" w:rsidRPr="00837C8B" w:rsidRDefault="00BD1622" w:rsidP="00BD1622">
            <w:pPr>
              <w:spacing w:after="0" w:line="240" w:lineRule="auto"/>
              <w:rPr>
                <w:rFonts w:eastAsia="Times New Roman" w:cs="Calibri"/>
                <w:b/>
                <w:sz w:val="18"/>
                <w:szCs w:val="18"/>
              </w:rPr>
            </w:pPr>
            <w:r w:rsidRPr="00837C8B">
              <w:rPr>
                <w:rFonts w:eastAsia="Times New Roman" w:cs="Calibri"/>
                <w:sz w:val="14"/>
                <w:szCs w:val="14"/>
              </w:rPr>
              <w:t>(address philosophical foundations; contain multiple answers; provoke inquiry)</w:t>
            </w:r>
          </w:p>
        </w:tc>
        <w:tc>
          <w:tcPr>
            <w:tcW w:w="8262" w:type="dxa"/>
            <w:gridSpan w:val="15"/>
            <w:shd w:val="clear" w:color="auto" w:fill="auto"/>
            <w:vAlign w:val="center"/>
          </w:tcPr>
          <w:p w14:paraId="32EF6BAD" w14:textId="23F32A8E" w:rsidR="00FE35BF" w:rsidRPr="00FE35BF" w:rsidRDefault="00FE35BF" w:rsidP="00FE35BF">
            <w:pPr>
              <w:pStyle w:val="ListParagraph"/>
              <w:numPr>
                <w:ilvl w:val="0"/>
                <w:numId w:val="4"/>
              </w:numPr>
              <w:spacing w:after="0" w:line="240" w:lineRule="auto"/>
              <w:rPr>
                <w:rFonts w:ascii="Times New Roman" w:eastAsia="Times New Roman" w:hAnsi="Times New Roman"/>
                <w:color w:val="F09252"/>
                <w:sz w:val="24"/>
                <w:szCs w:val="24"/>
              </w:rPr>
            </w:pPr>
            <w:r w:rsidRPr="00FE35BF">
              <w:rPr>
                <w:rFonts w:ascii="Times New Roman" w:eastAsia="Times New Roman" w:hAnsi="Times New Roman"/>
                <w:color w:val="F09252"/>
                <w:sz w:val="24"/>
                <w:szCs w:val="24"/>
              </w:rPr>
              <w:t>Each cell structure plays a particular role in the maintenance of the internal conditions through the use of feedback mechanisms even when external conditions change.</w:t>
            </w:r>
          </w:p>
          <w:p w14:paraId="32634BC3" w14:textId="78CD28BF" w:rsidR="00BD1622" w:rsidRPr="00FE35BF" w:rsidRDefault="00FE35BF" w:rsidP="00FE35BF">
            <w:pPr>
              <w:pStyle w:val="ListParagraph"/>
              <w:numPr>
                <w:ilvl w:val="0"/>
                <w:numId w:val="4"/>
              </w:numPr>
              <w:spacing w:after="0" w:line="240" w:lineRule="auto"/>
              <w:rPr>
                <w:rFonts w:ascii="Times New Roman" w:eastAsia="Times New Roman" w:hAnsi="Times New Roman"/>
                <w:color w:val="F09252"/>
                <w:sz w:val="24"/>
                <w:szCs w:val="24"/>
              </w:rPr>
            </w:pPr>
            <w:r w:rsidRPr="00FE35BF">
              <w:rPr>
                <w:rFonts w:ascii="Times New Roman" w:eastAsia="Times New Roman" w:hAnsi="Times New Roman"/>
                <w:color w:val="F09252"/>
                <w:sz w:val="24"/>
                <w:szCs w:val="24"/>
              </w:rPr>
              <w:t>The process of photosynthesis converts light energy, carbon dioxide and water into glucose and oxygen that is then converted in cellular respiration to provide the chemical and thermal energy needed to support maintenance of the cells.</w:t>
            </w:r>
          </w:p>
        </w:tc>
      </w:tr>
      <w:tr w:rsidR="00BD1622" w:rsidRPr="00321DD7" w14:paraId="1828361C" w14:textId="77777777" w:rsidTr="4E4D77BC">
        <w:tc>
          <w:tcPr>
            <w:tcW w:w="2178" w:type="dxa"/>
            <w:gridSpan w:val="2"/>
            <w:shd w:val="clear" w:color="auto" w:fill="D9D9D9" w:themeFill="background1" w:themeFillShade="D9"/>
            <w:vAlign w:val="center"/>
          </w:tcPr>
          <w:p w14:paraId="650CF928" w14:textId="77777777" w:rsidR="00BD1622" w:rsidRPr="00837C8B" w:rsidRDefault="00BD1622" w:rsidP="00BD1622">
            <w:pPr>
              <w:spacing w:after="0" w:line="240" w:lineRule="auto"/>
              <w:rPr>
                <w:rFonts w:eastAsia="Times New Roman" w:cs="Calibri"/>
                <w:b/>
                <w:sz w:val="18"/>
                <w:szCs w:val="18"/>
              </w:rPr>
            </w:pPr>
            <w:r w:rsidRPr="00837C8B">
              <w:rPr>
                <w:rFonts w:eastAsia="Times New Roman" w:cs="Calibri"/>
                <w:b/>
                <w:sz w:val="18"/>
                <w:szCs w:val="18"/>
              </w:rPr>
              <w:t>Academic Vocabulary:</w:t>
            </w:r>
          </w:p>
        </w:tc>
        <w:tc>
          <w:tcPr>
            <w:tcW w:w="8262" w:type="dxa"/>
            <w:gridSpan w:val="15"/>
            <w:shd w:val="clear" w:color="auto" w:fill="auto"/>
            <w:vAlign w:val="center"/>
          </w:tcPr>
          <w:p w14:paraId="5874FCA3" w14:textId="77777777" w:rsidR="00FE35BF" w:rsidRPr="00FE35BF" w:rsidRDefault="00FE35BF" w:rsidP="00FE35BF">
            <w:pPr>
              <w:spacing w:after="0" w:line="240" w:lineRule="auto"/>
              <w:rPr>
                <w:rFonts w:ascii="Times New Roman" w:eastAsia="Times New Roman" w:hAnsi="Times New Roman"/>
                <w:color w:val="F09252"/>
                <w:sz w:val="24"/>
                <w:szCs w:val="24"/>
              </w:rPr>
            </w:pPr>
            <w:r w:rsidRPr="00FE35BF">
              <w:rPr>
                <w:rFonts w:ascii="Times New Roman" w:eastAsia="Times New Roman" w:hAnsi="Times New Roman"/>
                <w:color w:val="F09252"/>
                <w:sz w:val="24"/>
                <w:szCs w:val="24"/>
              </w:rPr>
              <w:t>Create</w:t>
            </w:r>
          </w:p>
          <w:p w14:paraId="1B0CEDBB" w14:textId="77777777" w:rsidR="00FE35BF" w:rsidRPr="00FE35BF" w:rsidRDefault="00FE35BF" w:rsidP="00FE35BF">
            <w:pPr>
              <w:spacing w:after="0" w:line="240" w:lineRule="auto"/>
              <w:rPr>
                <w:rFonts w:ascii="Times New Roman" w:eastAsia="Times New Roman" w:hAnsi="Times New Roman"/>
                <w:color w:val="F09252"/>
                <w:sz w:val="24"/>
                <w:szCs w:val="24"/>
              </w:rPr>
            </w:pPr>
            <w:r w:rsidRPr="00FE35BF">
              <w:rPr>
                <w:rFonts w:ascii="Times New Roman" w:eastAsia="Times New Roman" w:hAnsi="Times New Roman"/>
                <w:color w:val="F09252"/>
                <w:sz w:val="24"/>
                <w:szCs w:val="24"/>
              </w:rPr>
              <w:t>Generalize</w:t>
            </w:r>
          </w:p>
          <w:p w14:paraId="5A08E3B7" w14:textId="77777777" w:rsidR="00FE35BF" w:rsidRPr="00FE35BF" w:rsidRDefault="00FE35BF" w:rsidP="00FE35BF">
            <w:pPr>
              <w:spacing w:after="0" w:line="240" w:lineRule="auto"/>
              <w:rPr>
                <w:rFonts w:ascii="Times New Roman" w:eastAsia="Times New Roman" w:hAnsi="Times New Roman"/>
                <w:color w:val="F09252"/>
                <w:sz w:val="24"/>
                <w:szCs w:val="24"/>
              </w:rPr>
            </w:pPr>
            <w:r w:rsidRPr="00FE35BF">
              <w:rPr>
                <w:rFonts w:ascii="Times New Roman" w:eastAsia="Times New Roman" w:hAnsi="Times New Roman"/>
                <w:color w:val="F09252"/>
                <w:sz w:val="24"/>
                <w:szCs w:val="24"/>
              </w:rPr>
              <w:t>Justify</w:t>
            </w:r>
          </w:p>
          <w:p w14:paraId="2214D9F2" w14:textId="77777777" w:rsidR="00FE35BF" w:rsidRPr="00FE35BF" w:rsidRDefault="00FE35BF" w:rsidP="00FE35BF">
            <w:pPr>
              <w:spacing w:after="0" w:line="240" w:lineRule="auto"/>
              <w:rPr>
                <w:rFonts w:ascii="Times New Roman" w:eastAsia="Times New Roman" w:hAnsi="Times New Roman"/>
                <w:color w:val="F09252"/>
                <w:sz w:val="24"/>
                <w:szCs w:val="24"/>
              </w:rPr>
            </w:pPr>
            <w:r w:rsidRPr="00FE35BF">
              <w:rPr>
                <w:rFonts w:ascii="Times New Roman" w:eastAsia="Times New Roman" w:hAnsi="Times New Roman"/>
                <w:color w:val="F09252"/>
                <w:sz w:val="24"/>
                <w:szCs w:val="24"/>
              </w:rPr>
              <w:t>Assess</w:t>
            </w:r>
          </w:p>
          <w:p w14:paraId="14F9D310" w14:textId="77777777" w:rsidR="00FE35BF" w:rsidRPr="00FE35BF" w:rsidRDefault="00FE35BF" w:rsidP="00FE35BF">
            <w:pPr>
              <w:spacing w:after="0" w:line="240" w:lineRule="auto"/>
              <w:rPr>
                <w:rFonts w:ascii="Times New Roman" w:eastAsia="Times New Roman" w:hAnsi="Times New Roman"/>
                <w:color w:val="F09252"/>
                <w:sz w:val="24"/>
                <w:szCs w:val="24"/>
              </w:rPr>
            </w:pPr>
            <w:r w:rsidRPr="00FE35BF">
              <w:rPr>
                <w:rFonts w:ascii="Times New Roman" w:eastAsia="Times New Roman" w:hAnsi="Times New Roman"/>
                <w:color w:val="F09252"/>
                <w:sz w:val="24"/>
                <w:szCs w:val="24"/>
              </w:rPr>
              <w:t>Select</w:t>
            </w:r>
          </w:p>
          <w:p w14:paraId="4F22BE7D" w14:textId="77777777" w:rsidR="00FE35BF" w:rsidRPr="00FE35BF" w:rsidRDefault="00FE35BF" w:rsidP="00FE35BF">
            <w:pPr>
              <w:spacing w:after="0" w:line="240" w:lineRule="auto"/>
              <w:rPr>
                <w:rFonts w:ascii="Times New Roman" w:eastAsia="Times New Roman" w:hAnsi="Times New Roman"/>
                <w:color w:val="F09252"/>
                <w:sz w:val="24"/>
                <w:szCs w:val="24"/>
              </w:rPr>
            </w:pPr>
            <w:r w:rsidRPr="00FE35BF">
              <w:rPr>
                <w:rFonts w:ascii="Times New Roman" w:eastAsia="Times New Roman" w:hAnsi="Times New Roman"/>
                <w:color w:val="F09252"/>
                <w:sz w:val="24"/>
                <w:szCs w:val="24"/>
              </w:rPr>
              <w:t>Conclude</w:t>
            </w:r>
          </w:p>
          <w:p w14:paraId="02F2ABAA" w14:textId="77777777" w:rsidR="00FE35BF" w:rsidRPr="00FE35BF" w:rsidRDefault="00FE35BF" w:rsidP="00FE35BF">
            <w:pPr>
              <w:spacing w:after="0" w:line="240" w:lineRule="auto"/>
              <w:rPr>
                <w:rFonts w:ascii="Times New Roman" w:eastAsia="Times New Roman" w:hAnsi="Times New Roman"/>
                <w:color w:val="F09252"/>
                <w:sz w:val="24"/>
                <w:szCs w:val="24"/>
              </w:rPr>
            </w:pPr>
            <w:r w:rsidRPr="00FE35BF">
              <w:rPr>
                <w:rFonts w:ascii="Times New Roman" w:eastAsia="Times New Roman" w:hAnsi="Times New Roman"/>
                <w:color w:val="F09252"/>
                <w:sz w:val="24"/>
                <w:szCs w:val="24"/>
              </w:rPr>
              <w:t>Apply</w:t>
            </w:r>
          </w:p>
          <w:p w14:paraId="32B03B9A" w14:textId="77777777" w:rsidR="00FE35BF" w:rsidRPr="00FE35BF" w:rsidRDefault="00FE35BF" w:rsidP="00FE35BF">
            <w:pPr>
              <w:spacing w:after="0" w:line="240" w:lineRule="auto"/>
              <w:rPr>
                <w:rFonts w:ascii="Times New Roman" w:eastAsia="Times New Roman" w:hAnsi="Times New Roman"/>
                <w:color w:val="F09252"/>
                <w:sz w:val="24"/>
                <w:szCs w:val="24"/>
              </w:rPr>
            </w:pPr>
            <w:r w:rsidRPr="00FE35BF">
              <w:rPr>
                <w:rFonts w:ascii="Times New Roman" w:eastAsia="Times New Roman" w:hAnsi="Times New Roman"/>
                <w:color w:val="F09252"/>
                <w:sz w:val="24"/>
                <w:szCs w:val="24"/>
              </w:rPr>
              <w:t>Explain</w:t>
            </w:r>
          </w:p>
          <w:p w14:paraId="2DEB482F" w14:textId="77777777" w:rsidR="00FE35BF" w:rsidRPr="00FE35BF" w:rsidRDefault="00FE35BF" w:rsidP="00FE35BF">
            <w:pPr>
              <w:spacing w:after="0" w:line="240" w:lineRule="auto"/>
              <w:rPr>
                <w:rFonts w:ascii="Times New Roman" w:eastAsia="Times New Roman" w:hAnsi="Times New Roman"/>
                <w:color w:val="F09252"/>
                <w:sz w:val="24"/>
                <w:szCs w:val="24"/>
              </w:rPr>
            </w:pPr>
            <w:r w:rsidRPr="00FE35BF">
              <w:rPr>
                <w:rFonts w:ascii="Times New Roman" w:eastAsia="Times New Roman" w:hAnsi="Times New Roman"/>
                <w:color w:val="F09252"/>
                <w:sz w:val="24"/>
                <w:szCs w:val="24"/>
              </w:rPr>
              <w:t>Describe</w:t>
            </w:r>
          </w:p>
          <w:p w14:paraId="363CF743" w14:textId="77777777" w:rsidR="00FE35BF" w:rsidRPr="00FE35BF" w:rsidRDefault="00FE35BF" w:rsidP="00FE35BF">
            <w:pPr>
              <w:spacing w:after="0" w:line="240" w:lineRule="auto"/>
              <w:rPr>
                <w:rFonts w:ascii="Times New Roman" w:eastAsia="Times New Roman" w:hAnsi="Times New Roman"/>
                <w:color w:val="F09252"/>
                <w:sz w:val="24"/>
                <w:szCs w:val="24"/>
              </w:rPr>
            </w:pPr>
            <w:r w:rsidRPr="00FE35BF">
              <w:rPr>
                <w:rFonts w:ascii="Times New Roman" w:eastAsia="Times New Roman" w:hAnsi="Times New Roman"/>
                <w:color w:val="F09252"/>
                <w:sz w:val="24"/>
                <w:szCs w:val="24"/>
              </w:rPr>
              <w:t>Explain</w:t>
            </w:r>
          </w:p>
          <w:p w14:paraId="5BE6840E" w14:textId="77777777" w:rsidR="00FE35BF" w:rsidRPr="00FE35BF" w:rsidRDefault="00FE35BF" w:rsidP="00FE35BF">
            <w:pPr>
              <w:spacing w:after="0" w:line="240" w:lineRule="auto"/>
              <w:rPr>
                <w:rFonts w:ascii="Times New Roman" w:eastAsia="Times New Roman" w:hAnsi="Times New Roman"/>
                <w:color w:val="F09252"/>
                <w:sz w:val="24"/>
                <w:szCs w:val="24"/>
              </w:rPr>
            </w:pPr>
            <w:r w:rsidRPr="00FE35BF">
              <w:rPr>
                <w:rFonts w:ascii="Times New Roman" w:eastAsia="Times New Roman" w:hAnsi="Times New Roman"/>
                <w:color w:val="F09252"/>
                <w:sz w:val="24"/>
                <w:szCs w:val="24"/>
              </w:rPr>
              <w:t>Analyze</w:t>
            </w:r>
          </w:p>
          <w:p w14:paraId="3564E833" w14:textId="77777777" w:rsidR="00FE35BF" w:rsidRPr="00FE35BF" w:rsidRDefault="00FE35BF" w:rsidP="00FE35BF">
            <w:pPr>
              <w:spacing w:after="0" w:line="240" w:lineRule="auto"/>
              <w:rPr>
                <w:rFonts w:ascii="Times New Roman" w:eastAsia="Times New Roman" w:hAnsi="Times New Roman"/>
                <w:color w:val="F09252"/>
                <w:sz w:val="24"/>
                <w:szCs w:val="24"/>
              </w:rPr>
            </w:pPr>
            <w:r w:rsidRPr="00FE35BF">
              <w:rPr>
                <w:rFonts w:ascii="Times New Roman" w:eastAsia="Times New Roman" w:hAnsi="Times New Roman"/>
                <w:color w:val="F09252"/>
                <w:sz w:val="24"/>
                <w:szCs w:val="24"/>
              </w:rPr>
              <w:t>Extend</w:t>
            </w:r>
          </w:p>
          <w:p w14:paraId="7B2CC191" w14:textId="77777777" w:rsidR="00FE35BF" w:rsidRPr="00FE35BF" w:rsidRDefault="00FE35BF" w:rsidP="00FE35BF">
            <w:pPr>
              <w:spacing w:after="0" w:line="240" w:lineRule="auto"/>
              <w:rPr>
                <w:rFonts w:ascii="Times New Roman" w:eastAsia="Times New Roman" w:hAnsi="Times New Roman"/>
                <w:color w:val="F09252"/>
                <w:sz w:val="24"/>
                <w:szCs w:val="24"/>
              </w:rPr>
            </w:pPr>
            <w:r w:rsidRPr="00FE35BF">
              <w:rPr>
                <w:rFonts w:ascii="Times New Roman" w:eastAsia="Times New Roman" w:hAnsi="Times New Roman"/>
                <w:color w:val="F09252"/>
                <w:sz w:val="24"/>
                <w:szCs w:val="24"/>
              </w:rPr>
              <w:t>Classify</w:t>
            </w:r>
          </w:p>
          <w:p w14:paraId="7F0ADE18" w14:textId="77777777" w:rsidR="00FE35BF" w:rsidRPr="00FE35BF" w:rsidRDefault="00FE35BF" w:rsidP="00FE35BF">
            <w:pPr>
              <w:spacing w:after="0" w:line="240" w:lineRule="auto"/>
              <w:rPr>
                <w:rFonts w:ascii="Times New Roman" w:eastAsia="Times New Roman" w:hAnsi="Times New Roman"/>
                <w:color w:val="F09252"/>
                <w:sz w:val="24"/>
                <w:szCs w:val="24"/>
              </w:rPr>
            </w:pPr>
            <w:r w:rsidRPr="00FE35BF">
              <w:rPr>
                <w:rFonts w:ascii="Times New Roman" w:eastAsia="Times New Roman" w:hAnsi="Times New Roman"/>
                <w:color w:val="F09252"/>
                <w:sz w:val="24"/>
                <w:szCs w:val="24"/>
              </w:rPr>
              <w:t>Arrange</w:t>
            </w:r>
          </w:p>
          <w:p w14:paraId="54AEF250" w14:textId="77777777" w:rsidR="00FE35BF" w:rsidRDefault="00FE35BF" w:rsidP="00FE35BF">
            <w:pPr>
              <w:spacing w:after="0" w:line="240" w:lineRule="auto"/>
              <w:rPr>
                <w:rFonts w:ascii="Times New Roman" w:eastAsia="Times New Roman" w:hAnsi="Times New Roman"/>
                <w:color w:val="F09252"/>
                <w:sz w:val="24"/>
                <w:szCs w:val="24"/>
              </w:rPr>
            </w:pPr>
            <w:r w:rsidRPr="00FE35BF">
              <w:rPr>
                <w:rFonts w:ascii="Times New Roman" w:eastAsia="Times New Roman" w:hAnsi="Times New Roman"/>
                <w:color w:val="F09252"/>
                <w:sz w:val="24"/>
                <w:szCs w:val="24"/>
              </w:rPr>
              <w:t>Construct</w:t>
            </w:r>
          </w:p>
          <w:p w14:paraId="56559738" w14:textId="77777777" w:rsidR="00FE35BF" w:rsidRDefault="00FE35BF" w:rsidP="00FE35BF">
            <w:pPr>
              <w:spacing w:after="0" w:line="240" w:lineRule="auto"/>
              <w:rPr>
                <w:rFonts w:ascii="Times New Roman" w:eastAsia="Times New Roman" w:hAnsi="Times New Roman"/>
                <w:color w:val="F09252"/>
                <w:sz w:val="24"/>
                <w:szCs w:val="24"/>
              </w:rPr>
            </w:pPr>
          </w:p>
          <w:p w14:paraId="69186243" w14:textId="77777777" w:rsidR="00FE35BF" w:rsidRPr="00FE35BF" w:rsidRDefault="00FE35BF" w:rsidP="00FE35BF">
            <w:pPr>
              <w:spacing w:after="0" w:line="240" w:lineRule="auto"/>
              <w:rPr>
                <w:rFonts w:ascii="Times New Roman" w:eastAsia="Times New Roman" w:hAnsi="Times New Roman"/>
                <w:color w:val="F09252"/>
                <w:sz w:val="24"/>
                <w:szCs w:val="24"/>
              </w:rPr>
            </w:pPr>
            <w:r w:rsidRPr="00FE35BF">
              <w:rPr>
                <w:rFonts w:ascii="Times New Roman" w:eastAsia="Times New Roman" w:hAnsi="Times New Roman"/>
                <w:color w:val="F09252"/>
                <w:sz w:val="24"/>
                <w:szCs w:val="24"/>
              </w:rPr>
              <w:t>Substrate</w:t>
            </w:r>
          </w:p>
          <w:p w14:paraId="677E8718" w14:textId="77777777" w:rsidR="00FE35BF" w:rsidRPr="00FE35BF" w:rsidRDefault="00FE35BF" w:rsidP="00FE35BF">
            <w:pPr>
              <w:spacing w:after="0" w:line="240" w:lineRule="auto"/>
              <w:rPr>
                <w:rFonts w:ascii="Times New Roman" w:eastAsia="Times New Roman" w:hAnsi="Times New Roman"/>
                <w:color w:val="F09252"/>
                <w:sz w:val="24"/>
                <w:szCs w:val="24"/>
              </w:rPr>
            </w:pPr>
            <w:r w:rsidRPr="00FE35BF">
              <w:rPr>
                <w:rFonts w:ascii="Times New Roman" w:eastAsia="Times New Roman" w:hAnsi="Times New Roman"/>
                <w:color w:val="F09252"/>
                <w:sz w:val="24"/>
                <w:szCs w:val="24"/>
              </w:rPr>
              <w:t>Lock-and-key mechanism</w:t>
            </w:r>
          </w:p>
          <w:p w14:paraId="7C118CFD" w14:textId="77777777" w:rsidR="00FE35BF" w:rsidRPr="00FE35BF" w:rsidRDefault="00FE35BF" w:rsidP="00FE35BF">
            <w:pPr>
              <w:spacing w:after="0" w:line="240" w:lineRule="auto"/>
              <w:rPr>
                <w:rFonts w:ascii="Times New Roman" w:eastAsia="Times New Roman" w:hAnsi="Times New Roman"/>
                <w:color w:val="F09252"/>
                <w:sz w:val="24"/>
                <w:szCs w:val="24"/>
              </w:rPr>
            </w:pPr>
            <w:r w:rsidRPr="00FE35BF">
              <w:rPr>
                <w:rFonts w:ascii="Times New Roman" w:eastAsia="Times New Roman" w:hAnsi="Times New Roman"/>
                <w:color w:val="F09252"/>
                <w:sz w:val="24"/>
                <w:szCs w:val="24"/>
              </w:rPr>
              <w:t>Activation energy</w:t>
            </w:r>
          </w:p>
          <w:p w14:paraId="485ACDFB" w14:textId="77777777" w:rsidR="00FE35BF" w:rsidRPr="00FE35BF" w:rsidRDefault="00FE35BF" w:rsidP="00FE35BF">
            <w:pPr>
              <w:spacing w:after="0" w:line="240" w:lineRule="auto"/>
              <w:rPr>
                <w:rFonts w:ascii="Times New Roman" w:eastAsia="Times New Roman" w:hAnsi="Times New Roman"/>
                <w:color w:val="F09252"/>
                <w:sz w:val="24"/>
                <w:szCs w:val="24"/>
              </w:rPr>
            </w:pPr>
            <w:r w:rsidRPr="00FE35BF">
              <w:rPr>
                <w:rFonts w:ascii="Times New Roman" w:eastAsia="Times New Roman" w:hAnsi="Times New Roman"/>
                <w:color w:val="F09252"/>
                <w:sz w:val="24"/>
                <w:szCs w:val="24"/>
              </w:rPr>
              <w:t>Carbohydrates</w:t>
            </w:r>
          </w:p>
          <w:p w14:paraId="5E9CEAA0" w14:textId="77777777" w:rsidR="00FE35BF" w:rsidRPr="00FE35BF" w:rsidRDefault="00FE35BF" w:rsidP="00FE35BF">
            <w:pPr>
              <w:spacing w:after="0" w:line="240" w:lineRule="auto"/>
              <w:rPr>
                <w:rFonts w:ascii="Times New Roman" w:eastAsia="Times New Roman" w:hAnsi="Times New Roman"/>
                <w:color w:val="F09252"/>
                <w:sz w:val="24"/>
                <w:szCs w:val="24"/>
              </w:rPr>
            </w:pPr>
            <w:r w:rsidRPr="00FE35BF">
              <w:rPr>
                <w:rFonts w:ascii="Times New Roman" w:eastAsia="Times New Roman" w:hAnsi="Times New Roman"/>
                <w:color w:val="F09252"/>
                <w:sz w:val="24"/>
                <w:szCs w:val="24"/>
              </w:rPr>
              <w:t>Lipids Proteins</w:t>
            </w:r>
          </w:p>
          <w:p w14:paraId="44E1F12A" w14:textId="77777777" w:rsidR="00FE35BF" w:rsidRPr="00FE35BF" w:rsidRDefault="00FE35BF" w:rsidP="00FE35BF">
            <w:pPr>
              <w:spacing w:after="0" w:line="240" w:lineRule="auto"/>
              <w:rPr>
                <w:rFonts w:ascii="Times New Roman" w:eastAsia="Times New Roman" w:hAnsi="Times New Roman"/>
                <w:color w:val="F09252"/>
                <w:sz w:val="24"/>
                <w:szCs w:val="24"/>
              </w:rPr>
            </w:pPr>
            <w:r w:rsidRPr="00FE35BF">
              <w:rPr>
                <w:rFonts w:ascii="Times New Roman" w:eastAsia="Times New Roman" w:hAnsi="Times New Roman"/>
                <w:color w:val="F09252"/>
                <w:sz w:val="24"/>
                <w:szCs w:val="24"/>
              </w:rPr>
              <w:t>Nucleic Acids</w:t>
            </w:r>
          </w:p>
          <w:p w14:paraId="2AEDA775" w14:textId="77777777" w:rsidR="00FE35BF" w:rsidRPr="00FE35BF" w:rsidRDefault="00FE35BF" w:rsidP="00FE35BF">
            <w:pPr>
              <w:spacing w:after="0" w:line="240" w:lineRule="auto"/>
              <w:rPr>
                <w:rFonts w:ascii="Times New Roman" w:eastAsia="Times New Roman" w:hAnsi="Times New Roman"/>
                <w:color w:val="F09252"/>
                <w:sz w:val="24"/>
                <w:szCs w:val="24"/>
              </w:rPr>
            </w:pPr>
            <w:r w:rsidRPr="00FE35BF">
              <w:rPr>
                <w:rFonts w:ascii="Times New Roman" w:eastAsia="Times New Roman" w:hAnsi="Times New Roman"/>
                <w:color w:val="F09252"/>
                <w:sz w:val="24"/>
                <w:szCs w:val="24"/>
              </w:rPr>
              <w:t>ATP</w:t>
            </w:r>
          </w:p>
          <w:p w14:paraId="7A3E0D1D" w14:textId="77777777" w:rsidR="00FE35BF" w:rsidRPr="00FE35BF" w:rsidRDefault="00FE35BF" w:rsidP="00FE35BF">
            <w:pPr>
              <w:spacing w:after="0" w:line="240" w:lineRule="auto"/>
              <w:rPr>
                <w:rFonts w:ascii="Times New Roman" w:eastAsia="Times New Roman" w:hAnsi="Times New Roman"/>
                <w:color w:val="F09252"/>
                <w:sz w:val="24"/>
                <w:szCs w:val="24"/>
              </w:rPr>
            </w:pPr>
            <w:r w:rsidRPr="00FE35BF">
              <w:rPr>
                <w:rFonts w:ascii="Times New Roman" w:eastAsia="Times New Roman" w:hAnsi="Times New Roman"/>
                <w:color w:val="F09252"/>
                <w:sz w:val="24"/>
                <w:szCs w:val="24"/>
              </w:rPr>
              <w:t>Photosynthesis</w:t>
            </w:r>
          </w:p>
          <w:p w14:paraId="398A1B07" w14:textId="77777777" w:rsidR="00FE35BF" w:rsidRPr="00FE35BF" w:rsidRDefault="00FE35BF" w:rsidP="00FE35BF">
            <w:pPr>
              <w:spacing w:after="0" w:line="240" w:lineRule="auto"/>
              <w:rPr>
                <w:rFonts w:ascii="Times New Roman" w:eastAsia="Times New Roman" w:hAnsi="Times New Roman"/>
                <w:color w:val="F09252"/>
                <w:sz w:val="24"/>
                <w:szCs w:val="24"/>
              </w:rPr>
            </w:pPr>
            <w:r w:rsidRPr="00FE35BF">
              <w:rPr>
                <w:rFonts w:ascii="Times New Roman" w:eastAsia="Times New Roman" w:hAnsi="Times New Roman"/>
                <w:color w:val="F09252"/>
                <w:sz w:val="24"/>
                <w:szCs w:val="24"/>
              </w:rPr>
              <w:t>Light reaction</w:t>
            </w:r>
          </w:p>
          <w:p w14:paraId="023BC160" w14:textId="77777777" w:rsidR="00FE35BF" w:rsidRPr="00FE35BF" w:rsidRDefault="00FE35BF" w:rsidP="00FE35BF">
            <w:pPr>
              <w:spacing w:after="0" w:line="240" w:lineRule="auto"/>
              <w:rPr>
                <w:rFonts w:ascii="Times New Roman" w:eastAsia="Times New Roman" w:hAnsi="Times New Roman"/>
                <w:color w:val="F09252"/>
                <w:sz w:val="24"/>
                <w:szCs w:val="24"/>
              </w:rPr>
            </w:pPr>
            <w:r w:rsidRPr="00FE35BF">
              <w:rPr>
                <w:rFonts w:ascii="Times New Roman" w:eastAsia="Times New Roman" w:hAnsi="Times New Roman"/>
                <w:color w:val="F09252"/>
                <w:sz w:val="24"/>
                <w:szCs w:val="24"/>
              </w:rPr>
              <w:t>Calvin Cycle</w:t>
            </w:r>
          </w:p>
          <w:p w14:paraId="49762D95" w14:textId="77777777" w:rsidR="00FE35BF" w:rsidRPr="00FE35BF" w:rsidRDefault="00FE35BF" w:rsidP="00FE35BF">
            <w:pPr>
              <w:spacing w:after="0" w:line="240" w:lineRule="auto"/>
              <w:rPr>
                <w:rFonts w:ascii="Times New Roman" w:eastAsia="Times New Roman" w:hAnsi="Times New Roman"/>
                <w:color w:val="F09252"/>
                <w:sz w:val="24"/>
                <w:szCs w:val="24"/>
              </w:rPr>
            </w:pPr>
            <w:r w:rsidRPr="00FE35BF">
              <w:rPr>
                <w:rFonts w:ascii="Times New Roman" w:eastAsia="Times New Roman" w:hAnsi="Times New Roman"/>
                <w:color w:val="F09252"/>
                <w:sz w:val="24"/>
                <w:szCs w:val="24"/>
              </w:rPr>
              <w:t>Cell Respiration</w:t>
            </w:r>
          </w:p>
          <w:p w14:paraId="55BF7F54" w14:textId="77777777" w:rsidR="00FE35BF" w:rsidRPr="00FE35BF" w:rsidRDefault="00FE35BF" w:rsidP="00FE35BF">
            <w:pPr>
              <w:spacing w:after="0" w:line="240" w:lineRule="auto"/>
              <w:rPr>
                <w:rFonts w:ascii="Times New Roman" w:eastAsia="Times New Roman" w:hAnsi="Times New Roman"/>
                <w:color w:val="F09252"/>
                <w:sz w:val="24"/>
                <w:szCs w:val="24"/>
              </w:rPr>
            </w:pPr>
            <w:r w:rsidRPr="00FE35BF">
              <w:rPr>
                <w:rFonts w:ascii="Times New Roman" w:eastAsia="Times New Roman" w:hAnsi="Times New Roman"/>
                <w:color w:val="F09252"/>
                <w:sz w:val="24"/>
                <w:szCs w:val="24"/>
              </w:rPr>
              <w:t>Glycolysis</w:t>
            </w:r>
          </w:p>
          <w:p w14:paraId="2E848DF6" w14:textId="77777777" w:rsidR="00FE35BF" w:rsidRPr="00FE35BF" w:rsidRDefault="00FE35BF" w:rsidP="00FE35BF">
            <w:pPr>
              <w:spacing w:after="0" w:line="240" w:lineRule="auto"/>
              <w:rPr>
                <w:rFonts w:ascii="Times New Roman" w:eastAsia="Times New Roman" w:hAnsi="Times New Roman"/>
                <w:color w:val="F09252"/>
                <w:sz w:val="24"/>
                <w:szCs w:val="24"/>
              </w:rPr>
            </w:pPr>
            <w:r w:rsidRPr="00FE35BF">
              <w:rPr>
                <w:rFonts w:ascii="Times New Roman" w:eastAsia="Times New Roman" w:hAnsi="Times New Roman"/>
                <w:color w:val="F09252"/>
                <w:sz w:val="24"/>
                <w:szCs w:val="24"/>
              </w:rPr>
              <w:t>Kreb cycle</w:t>
            </w:r>
          </w:p>
          <w:p w14:paraId="2E46E50B" w14:textId="77777777" w:rsidR="00FE35BF" w:rsidRPr="00FE35BF" w:rsidRDefault="00FE35BF" w:rsidP="00FE35BF">
            <w:pPr>
              <w:spacing w:after="0" w:line="240" w:lineRule="auto"/>
              <w:rPr>
                <w:rFonts w:ascii="Times New Roman" w:eastAsia="Times New Roman" w:hAnsi="Times New Roman"/>
                <w:color w:val="F09252"/>
                <w:sz w:val="24"/>
                <w:szCs w:val="24"/>
              </w:rPr>
            </w:pPr>
            <w:r w:rsidRPr="00FE35BF">
              <w:rPr>
                <w:rFonts w:ascii="Times New Roman" w:eastAsia="Times New Roman" w:hAnsi="Times New Roman"/>
                <w:color w:val="F09252"/>
                <w:sz w:val="24"/>
                <w:szCs w:val="24"/>
              </w:rPr>
              <w:t>Electron Transport</w:t>
            </w:r>
          </w:p>
          <w:p w14:paraId="70CDA631" w14:textId="77777777" w:rsidR="00FE35BF" w:rsidRPr="00FE35BF" w:rsidRDefault="00FE35BF" w:rsidP="00FE35BF">
            <w:pPr>
              <w:spacing w:after="0" w:line="240" w:lineRule="auto"/>
              <w:rPr>
                <w:rFonts w:ascii="Times New Roman" w:eastAsia="Times New Roman" w:hAnsi="Times New Roman"/>
                <w:color w:val="F09252"/>
                <w:sz w:val="24"/>
                <w:szCs w:val="24"/>
              </w:rPr>
            </w:pPr>
            <w:r w:rsidRPr="00FE35BF">
              <w:rPr>
                <w:rFonts w:ascii="Times New Roman" w:eastAsia="Times New Roman" w:hAnsi="Times New Roman"/>
                <w:color w:val="F09252"/>
                <w:sz w:val="24"/>
                <w:szCs w:val="24"/>
              </w:rPr>
              <w:t>Chain</w:t>
            </w:r>
          </w:p>
          <w:p w14:paraId="1C6DA5C8" w14:textId="77777777" w:rsidR="00FE35BF" w:rsidRPr="00FE35BF" w:rsidRDefault="00FE35BF" w:rsidP="00FE35BF">
            <w:pPr>
              <w:spacing w:after="0" w:line="240" w:lineRule="auto"/>
              <w:rPr>
                <w:rFonts w:ascii="Times New Roman" w:eastAsia="Times New Roman" w:hAnsi="Times New Roman"/>
                <w:color w:val="F09252"/>
                <w:sz w:val="24"/>
                <w:szCs w:val="24"/>
              </w:rPr>
            </w:pPr>
            <w:r w:rsidRPr="00FE35BF">
              <w:rPr>
                <w:rFonts w:ascii="Times New Roman" w:eastAsia="Times New Roman" w:hAnsi="Times New Roman"/>
                <w:color w:val="F09252"/>
                <w:sz w:val="24"/>
                <w:szCs w:val="24"/>
              </w:rPr>
              <w:t>Selective permeable</w:t>
            </w:r>
          </w:p>
          <w:p w14:paraId="357DA66D" w14:textId="77777777" w:rsidR="00FE35BF" w:rsidRPr="00FE35BF" w:rsidRDefault="00FE35BF" w:rsidP="00FE35BF">
            <w:pPr>
              <w:spacing w:after="0" w:line="240" w:lineRule="auto"/>
              <w:rPr>
                <w:rFonts w:ascii="Times New Roman" w:eastAsia="Times New Roman" w:hAnsi="Times New Roman"/>
                <w:color w:val="F09252"/>
                <w:sz w:val="24"/>
                <w:szCs w:val="24"/>
              </w:rPr>
            </w:pPr>
            <w:r w:rsidRPr="00FE35BF">
              <w:rPr>
                <w:rFonts w:ascii="Times New Roman" w:eastAsia="Times New Roman" w:hAnsi="Times New Roman"/>
                <w:color w:val="F09252"/>
                <w:sz w:val="24"/>
                <w:szCs w:val="24"/>
              </w:rPr>
              <w:t>Homeostasis</w:t>
            </w:r>
          </w:p>
          <w:p w14:paraId="306662FD" w14:textId="77777777" w:rsidR="00FE35BF" w:rsidRPr="00FE35BF" w:rsidRDefault="00FE35BF" w:rsidP="00FE35BF">
            <w:pPr>
              <w:spacing w:after="0" w:line="240" w:lineRule="auto"/>
              <w:rPr>
                <w:rFonts w:ascii="Times New Roman" w:eastAsia="Times New Roman" w:hAnsi="Times New Roman"/>
                <w:color w:val="F09252"/>
                <w:sz w:val="24"/>
                <w:szCs w:val="24"/>
              </w:rPr>
            </w:pPr>
            <w:r w:rsidRPr="00FE35BF">
              <w:rPr>
                <w:rFonts w:ascii="Times New Roman" w:eastAsia="Times New Roman" w:hAnsi="Times New Roman"/>
                <w:color w:val="F09252"/>
                <w:sz w:val="24"/>
                <w:szCs w:val="24"/>
              </w:rPr>
              <w:t>Diffusion</w:t>
            </w:r>
          </w:p>
          <w:p w14:paraId="62F05102" w14:textId="77777777" w:rsidR="00FE35BF" w:rsidRPr="00FE35BF" w:rsidRDefault="00FE35BF" w:rsidP="00FE35BF">
            <w:pPr>
              <w:spacing w:after="0" w:line="240" w:lineRule="auto"/>
              <w:rPr>
                <w:rFonts w:ascii="Times New Roman" w:eastAsia="Times New Roman" w:hAnsi="Times New Roman"/>
                <w:color w:val="F09252"/>
                <w:sz w:val="24"/>
                <w:szCs w:val="24"/>
              </w:rPr>
            </w:pPr>
            <w:r w:rsidRPr="00FE35BF">
              <w:rPr>
                <w:rFonts w:ascii="Times New Roman" w:eastAsia="Times New Roman" w:hAnsi="Times New Roman"/>
                <w:color w:val="F09252"/>
                <w:sz w:val="24"/>
                <w:szCs w:val="24"/>
              </w:rPr>
              <w:t>Osmosis</w:t>
            </w:r>
          </w:p>
          <w:p w14:paraId="3860B668" w14:textId="77777777" w:rsidR="00FE35BF" w:rsidRPr="00FE35BF" w:rsidRDefault="00FE35BF" w:rsidP="00FE35BF">
            <w:pPr>
              <w:spacing w:after="0" w:line="240" w:lineRule="auto"/>
              <w:rPr>
                <w:rFonts w:ascii="Times New Roman" w:eastAsia="Times New Roman" w:hAnsi="Times New Roman"/>
                <w:color w:val="F09252"/>
                <w:sz w:val="24"/>
                <w:szCs w:val="24"/>
              </w:rPr>
            </w:pPr>
            <w:r w:rsidRPr="00FE35BF">
              <w:rPr>
                <w:rFonts w:ascii="Times New Roman" w:eastAsia="Times New Roman" w:hAnsi="Times New Roman"/>
                <w:color w:val="F09252"/>
                <w:sz w:val="24"/>
                <w:szCs w:val="24"/>
              </w:rPr>
              <w:t>Facilitated Diffusion</w:t>
            </w:r>
          </w:p>
          <w:p w14:paraId="71429735" w14:textId="77777777" w:rsidR="00FE35BF" w:rsidRPr="00FE35BF" w:rsidRDefault="00FE35BF" w:rsidP="00FE35BF">
            <w:pPr>
              <w:spacing w:after="0" w:line="240" w:lineRule="auto"/>
              <w:rPr>
                <w:rFonts w:ascii="Times New Roman" w:eastAsia="Times New Roman" w:hAnsi="Times New Roman"/>
                <w:color w:val="F09252"/>
                <w:sz w:val="24"/>
                <w:szCs w:val="24"/>
              </w:rPr>
            </w:pPr>
            <w:r w:rsidRPr="00FE35BF">
              <w:rPr>
                <w:rFonts w:ascii="Times New Roman" w:eastAsia="Times New Roman" w:hAnsi="Times New Roman"/>
                <w:color w:val="F09252"/>
                <w:sz w:val="24"/>
                <w:szCs w:val="24"/>
              </w:rPr>
              <w:t>Active Transport</w:t>
            </w:r>
          </w:p>
          <w:p w14:paraId="22AFCDE2" w14:textId="77777777" w:rsidR="00FE35BF" w:rsidRPr="00FE35BF" w:rsidRDefault="00FE35BF" w:rsidP="00FE35BF">
            <w:pPr>
              <w:spacing w:after="0" w:line="240" w:lineRule="auto"/>
              <w:rPr>
                <w:rFonts w:ascii="Times New Roman" w:eastAsia="Times New Roman" w:hAnsi="Times New Roman"/>
                <w:color w:val="F09252"/>
                <w:sz w:val="24"/>
                <w:szCs w:val="24"/>
              </w:rPr>
            </w:pPr>
            <w:r w:rsidRPr="00FE35BF">
              <w:rPr>
                <w:rFonts w:ascii="Times New Roman" w:eastAsia="Times New Roman" w:hAnsi="Times New Roman"/>
                <w:color w:val="F09252"/>
                <w:sz w:val="24"/>
                <w:szCs w:val="24"/>
              </w:rPr>
              <w:t>Endocytosis</w:t>
            </w:r>
          </w:p>
          <w:p w14:paraId="005E7595" w14:textId="4D7A13DE" w:rsidR="00BD1622" w:rsidRPr="008647DC" w:rsidRDefault="00FE35BF" w:rsidP="00FE35BF">
            <w:pPr>
              <w:spacing w:after="0" w:line="240" w:lineRule="auto"/>
              <w:rPr>
                <w:rFonts w:ascii="Times New Roman" w:eastAsia="Times New Roman" w:hAnsi="Times New Roman"/>
                <w:color w:val="F09252"/>
                <w:sz w:val="24"/>
                <w:szCs w:val="24"/>
              </w:rPr>
            </w:pPr>
            <w:r w:rsidRPr="00FE35BF">
              <w:rPr>
                <w:rFonts w:ascii="Times New Roman" w:eastAsia="Times New Roman" w:hAnsi="Times New Roman"/>
                <w:color w:val="F09252"/>
                <w:sz w:val="24"/>
                <w:szCs w:val="24"/>
              </w:rPr>
              <w:t>Exocytosis</w:t>
            </w:r>
          </w:p>
        </w:tc>
      </w:tr>
      <w:tr w:rsidR="00BD1622" w:rsidRPr="00321DD7" w14:paraId="45FBA2A9" w14:textId="77777777" w:rsidTr="4E4D77BC">
        <w:tc>
          <w:tcPr>
            <w:tcW w:w="2178" w:type="dxa"/>
            <w:gridSpan w:val="2"/>
            <w:shd w:val="clear" w:color="auto" w:fill="D9D9D9" w:themeFill="background1" w:themeFillShade="D9"/>
            <w:vAlign w:val="center"/>
          </w:tcPr>
          <w:p w14:paraId="79BF899B" w14:textId="77777777" w:rsidR="00BD1622" w:rsidRPr="00837C8B" w:rsidRDefault="00BD1622" w:rsidP="00BD1622">
            <w:pPr>
              <w:spacing w:after="0" w:line="240" w:lineRule="auto"/>
              <w:rPr>
                <w:rFonts w:eastAsia="Times New Roman" w:cs="Calibri"/>
                <w:b/>
                <w:sz w:val="18"/>
                <w:szCs w:val="18"/>
              </w:rPr>
            </w:pPr>
            <w:r w:rsidRPr="00837C8B">
              <w:rPr>
                <w:rFonts w:eastAsia="Times New Roman" w:cs="Calibri"/>
                <w:b/>
                <w:sz w:val="18"/>
                <w:szCs w:val="18"/>
              </w:rPr>
              <w:t>STEM/STEAM/</w:t>
            </w:r>
          </w:p>
          <w:p w14:paraId="61875C44" w14:textId="77777777" w:rsidR="00BD1622" w:rsidRPr="00837C8B" w:rsidRDefault="00BD1622" w:rsidP="00BD1622">
            <w:pPr>
              <w:spacing w:after="0" w:line="240" w:lineRule="auto"/>
              <w:rPr>
                <w:rFonts w:eastAsia="Times New Roman" w:cs="Calibri"/>
                <w:b/>
                <w:sz w:val="18"/>
                <w:szCs w:val="18"/>
              </w:rPr>
            </w:pPr>
            <w:r w:rsidRPr="00837C8B">
              <w:rPr>
                <w:rFonts w:eastAsia="Times New Roman" w:cs="Calibri"/>
                <w:b/>
                <w:sz w:val="18"/>
                <w:szCs w:val="18"/>
              </w:rPr>
              <w:t>Interdisciplinary Integration</w:t>
            </w:r>
            <w:r w:rsidR="006805DA" w:rsidRPr="00837C8B">
              <w:rPr>
                <w:rFonts w:eastAsia="Times New Roman" w:cs="Calibri"/>
                <w:b/>
                <w:sz w:val="18"/>
                <w:szCs w:val="18"/>
              </w:rPr>
              <w:t>:</w:t>
            </w:r>
          </w:p>
        </w:tc>
        <w:tc>
          <w:tcPr>
            <w:tcW w:w="8262" w:type="dxa"/>
            <w:gridSpan w:val="15"/>
            <w:shd w:val="clear" w:color="auto" w:fill="auto"/>
            <w:vAlign w:val="center"/>
          </w:tcPr>
          <w:p w14:paraId="65793036" w14:textId="6B2342E9" w:rsidR="00BD1622" w:rsidRPr="008647DC" w:rsidRDefault="00A7682B" w:rsidP="00321DD7">
            <w:pPr>
              <w:spacing w:after="0" w:line="240" w:lineRule="auto"/>
              <w:rPr>
                <w:rFonts w:ascii="Times New Roman" w:eastAsia="Times New Roman" w:hAnsi="Times New Roman"/>
                <w:color w:val="F09252"/>
                <w:sz w:val="24"/>
                <w:szCs w:val="24"/>
              </w:rPr>
            </w:pPr>
            <w:r>
              <w:rPr>
                <w:rFonts w:ascii="Times New Roman" w:eastAsia="Times New Roman" w:hAnsi="Times New Roman"/>
                <w:color w:val="F09252"/>
                <w:sz w:val="24"/>
                <w:szCs w:val="24"/>
              </w:rPr>
              <w:t>We will do our best to include a physical project during this unit</w:t>
            </w:r>
          </w:p>
        </w:tc>
      </w:tr>
      <w:tr w:rsidR="006805DA" w:rsidRPr="00321DD7" w14:paraId="635EB301" w14:textId="77777777" w:rsidTr="4E4D77BC">
        <w:tc>
          <w:tcPr>
            <w:tcW w:w="2178" w:type="dxa"/>
            <w:gridSpan w:val="2"/>
            <w:shd w:val="clear" w:color="auto" w:fill="D9D9D9" w:themeFill="background1" w:themeFillShade="D9"/>
            <w:vAlign w:val="center"/>
          </w:tcPr>
          <w:p w14:paraId="22BFD93C" w14:textId="77777777" w:rsidR="006805DA" w:rsidRPr="00837C8B" w:rsidRDefault="006805DA" w:rsidP="006805DA">
            <w:pPr>
              <w:spacing w:after="0" w:line="240" w:lineRule="auto"/>
              <w:rPr>
                <w:rFonts w:eastAsia="Times New Roman" w:cs="Calibri"/>
                <w:b/>
                <w:sz w:val="18"/>
                <w:szCs w:val="18"/>
              </w:rPr>
            </w:pPr>
            <w:r w:rsidRPr="00837C8B">
              <w:rPr>
                <w:rFonts w:eastAsia="Times New Roman" w:cs="Calibri"/>
                <w:b/>
                <w:sz w:val="18"/>
                <w:szCs w:val="18"/>
              </w:rPr>
              <w:t>Engaging Performance Scenario:</w:t>
            </w:r>
          </w:p>
        </w:tc>
        <w:tc>
          <w:tcPr>
            <w:tcW w:w="8262" w:type="dxa"/>
            <w:gridSpan w:val="15"/>
            <w:shd w:val="clear" w:color="auto" w:fill="auto"/>
            <w:vAlign w:val="center"/>
          </w:tcPr>
          <w:p w14:paraId="254CAF4A" w14:textId="4A83DD64" w:rsidR="00FE35BF" w:rsidRPr="00FE35BF" w:rsidRDefault="00FE35BF" w:rsidP="00FE35BF">
            <w:pPr>
              <w:spacing w:after="0" w:line="240" w:lineRule="auto"/>
              <w:rPr>
                <w:rFonts w:ascii="Times New Roman" w:eastAsia="Times New Roman" w:hAnsi="Times New Roman"/>
                <w:sz w:val="24"/>
                <w:szCs w:val="24"/>
              </w:rPr>
            </w:pPr>
            <w:r w:rsidRPr="00FE35BF">
              <w:rPr>
                <w:rFonts w:ascii="Times New Roman" w:eastAsia="Times New Roman" w:hAnsi="Times New Roman"/>
                <w:sz w:val="24"/>
                <w:szCs w:val="24"/>
              </w:rPr>
              <w:t>During the course of the unit, three</w:t>
            </w:r>
            <w:r w:rsidR="001458A2">
              <w:rPr>
                <w:rFonts w:ascii="Times New Roman" w:eastAsia="Times New Roman" w:hAnsi="Times New Roman"/>
                <w:sz w:val="24"/>
                <w:szCs w:val="24"/>
              </w:rPr>
              <w:t xml:space="preserve"> – four </w:t>
            </w:r>
            <w:r w:rsidRPr="00FE35BF">
              <w:rPr>
                <w:rFonts w:ascii="Times New Roman" w:eastAsia="Times New Roman" w:hAnsi="Times New Roman"/>
                <w:sz w:val="24"/>
                <w:szCs w:val="24"/>
              </w:rPr>
              <w:t xml:space="preserve"> of the following four Engaging Performance Scenarios will be the lesson of the day (or days)</w:t>
            </w:r>
            <w:r w:rsidR="001458A2">
              <w:rPr>
                <w:rFonts w:ascii="Times New Roman" w:eastAsia="Times New Roman" w:hAnsi="Times New Roman"/>
                <w:sz w:val="24"/>
                <w:szCs w:val="24"/>
              </w:rPr>
              <w:t xml:space="preserve"> during the first unit</w:t>
            </w:r>
          </w:p>
          <w:p w14:paraId="7792A57F" w14:textId="77777777" w:rsidR="00FE35BF" w:rsidRDefault="00FE35BF" w:rsidP="00FE35BF">
            <w:pPr>
              <w:spacing w:after="0" w:line="240" w:lineRule="auto"/>
              <w:rPr>
                <w:rFonts w:ascii="Times New Roman" w:eastAsia="Times New Roman" w:hAnsi="Times New Roman"/>
                <w:color w:val="F09252"/>
                <w:sz w:val="24"/>
                <w:szCs w:val="24"/>
              </w:rPr>
            </w:pPr>
          </w:p>
          <w:p w14:paraId="3FFE4367" w14:textId="09ED81A1" w:rsidR="00FE35BF" w:rsidRPr="00FE35BF" w:rsidRDefault="00FE35BF" w:rsidP="00FE35BF">
            <w:pPr>
              <w:spacing w:after="0" w:line="240" w:lineRule="auto"/>
              <w:rPr>
                <w:rFonts w:ascii="Times New Roman" w:eastAsia="Times New Roman" w:hAnsi="Times New Roman"/>
                <w:color w:val="F09252"/>
                <w:sz w:val="24"/>
                <w:szCs w:val="24"/>
              </w:rPr>
            </w:pPr>
            <w:r w:rsidRPr="00FE35BF">
              <w:rPr>
                <w:rFonts w:ascii="Times New Roman" w:eastAsia="Times New Roman" w:hAnsi="Times New Roman"/>
                <w:color w:val="F09252"/>
                <w:sz w:val="24"/>
                <w:szCs w:val="24"/>
              </w:rPr>
              <w:t>Engaging Performance Scenario: Task 1</w:t>
            </w:r>
          </w:p>
          <w:p w14:paraId="186C9432" w14:textId="77777777" w:rsidR="00FE35BF" w:rsidRPr="00FE35BF" w:rsidRDefault="00FE35BF" w:rsidP="00FE35BF">
            <w:pPr>
              <w:spacing w:after="0" w:line="240" w:lineRule="auto"/>
              <w:rPr>
                <w:rFonts w:ascii="Times New Roman" w:eastAsia="Times New Roman" w:hAnsi="Times New Roman"/>
                <w:color w:val="F09252"/>
                <w:sz w:val="24"/>
                <w:szCs w:val="24"/>
              </w:rPr>
            </w:pPr>
            <w:r w:rsidRPr="00FE35BF">
              <w:rPr>
                <w:rFonts w:ascii="Times New Roman" w:eastAsia="Times New Roman" w:hAnsi="Times New Roman"/>
                <w:color w:val="F09252"/>
                <w:sz w:val="24"/>
                <w:szCs w:val="24"/>
              </w:rPr>
              <w:t>Engaging Scenario</w:t>
            </w:r>
          </w:p>
          <w:p w14:paraId="187E0A79" w14:textId="77777777" w:rsidR="00FE35BF" w:rsidRPr="00FE35BF" w:rsidRDefault="00FE35BF" w:rsidP="00FE35BF">
            <w:pPr>
              <w:spacing w:after="0" w:line="240" w:lineRule="auto"/>
              <w:rPr>
                <w:rFonts w:ascii="Times New Roman" w:eastAsia="Times New Roman" w:hAnsi="Times New Roman"/>
                <w:color w:val="F09252"/>
                <w:sz w:val="24"/>
                <w:szCs w:val="24"/>
              </w:rPr>
            </w:pPr>
          </w:p>
          <w:p w14:paraId="3664824C" w14:textId="77777777" w:rsidR="00FE35BF" w:rsidRPr="00FE35BF" w:rsidRDefault="00FE35BF" w:rsidP="00FE35BF">
            <w:pPr>
              <w:spacing w:after="0" w:line="240" w:lineRule="auto"/>
              <w:rPr>
                <w:rFonts w:ascii="Times New Roman" w:eastAsia="Times New Roman" w:hAnsi="Times New Roman"/>
                <w:color w:val="F09252"/>
                <w:sz w:val="24"/>
                <w:szCs w:val="24"/>
              </w:rPr>
            </w:pPr>
            <w:r w:rsidRPr="00FE35BF">
              <w:rPr>
                <w:rFonts w:ascii="Times New Roman" w:eastAsia="Times New Roman" w:hAnsi="Times New Roman"/>
                <w:color w:val="F09252"/>
                <w:sz w:val="24"/>
                <w:szCs w:val="24"/>
              </w:rPr>
              <w:t>Directions: Incorporate the five elements of effective scenarios: current situation; student challenge; student role; intended audience; product, or performance.</w:t>
            </w:r>
          </w:p>
          <w:p w14:paraId="48E77C3E" w14:textId="77777777" w:rsidR="00FE35BF" w:rsidRPr="00FE35BF" w:rsidRDefault="00FE35BF" w:rsidP="00FE35BF">
            <w:pPr>
              <w:spacing w:after="0" w:line="240" w:lineRule="auto"/>
              <w:rPr>
                <w:rFonts w:ascii="Times New Roman" w:eastAsia="Times New Roman" w:hAnsi="Times New Roman"/>
                <w:color w:val="F09252"/>
                <w:sz w:val="24"/>
                <w:szCs w:val="24"/>
              </w:rPr>
            </w:pPr>
          </w:p>
          <w:p w14:paraId="7396402B" w14:textId="77777777" w:rsidR="00FE35BF" w:rsidRPr="00FE35BF" w:rsidRDefault="00FE35BF" w:rsidP="00FE35BF">
            <w:pPr>
              <w:spacing w:after="0" w:line="240" w:lineRule="auto"/>
              <w:rPr>
                <w:rFonts w:ascii="Times New Roman" w:eastAsia="Times New Roman" w:hAnsi="Times New Roman"/>
                <w:color w:val="F09252"/>
                <w:sz w:val="24"/>
                <w:szCs w:val="24"/>
              </w:rPr>
            </w:pPr>
            <w:r w:rsidRPr="00FE35BF">
              <w:rPr>
                <w:rFonts w:ascii="Times New Roman" w:eastAsia="Times New Roman" w:hAnsi="Times New Roman"/>
                <w:color w:val="F09252"/>
                <w:sz w:val="24"/>
                <w:szCs w:val="24"/>
              </w:rPr>
              <w:t>Suggested Phenomena: Chemicals can influence cell function</w:t>
            </w:r>
          </w:p>
          <w:p w14:paraId="6628B62B" w14:textId="77777777" w:rsidR="00FE35BF" w:rsidRPr="00FE35BF" w:rsidRDefault="00FE35BF" w:rsidP="00FE35BF">
            <w:pPr>
              <w:spacing w:after="0" w:line="240" w:lineRule="auto"/>
              <w:rPr>
                <w:rFonts w:ascii="Times New Roman" w:eastAsia="Times New Roman" w:hAnsi="Times New Roman"/>
                <w:color w:val="F09252"/>
                <w:sz w:val="24"/>
                <w:szCs w:val="24"/>
              </w:rPr>
            </w:pPr>
          </w:p>
          <w:p w14:paraId="42E175E6" w14:textId="77777777" w:rsidR="00FE35BF" w:rsidRPr="00FE35BF" w:rsidRDefault="00FE35BF" w:rsidP="00FE35BF">
            <w:pPr>
              <w:spacing w:after="0" w:line="240" w:lineRule="auto"/>
              <w:rPr>
                <w:rFonts w:ascii="Times New Roman" w:eastAsia="Times New Roman" w:hAnsi="Times New Roman"/>
                <w:color w:val="F09252"/>
                <w:sz w:val="24"/>
                <w:szCs w:val="24"/>
              </w:rPr>
            </w:pPr>
            <w:r w:rsidRPr="00FE35BF">
              <w:rPr>
                <w:rFonts w:ascii="Times New Roman" w:eastAsia="Times New Roman" w:hAnsi="Times New Roman"/>
                <w:color w:val="F09252"/>
                <w:sz w:val="24"/>
                <w:szCs w:val="24"/>
              </w:rPr>
              <w:t>Science and Engineering Practices: Asking Questions, Planning and Carrying Out Investigations, Constructing Explanations, Engaging in Argument from Evidence, Obtaining, Evaluating and Communicating Information</w:t>
            </w:r>
          </w:p>
          <w:p w14:paraId="5E74D012" w14:textId="77777777" w:rsidR="00FE35BF" w:rsidRPr="00FE35BF" w:rsidRDefault="00FE35BF" w:rsidP="00FE35BF">
            <w:pPr>
              <w:spacing w:after="0" w:line="240" w:lineRule="auto"/>
              <w:rPr>
                <w:rFonts w:ascii="Times New Roman" w:eastAsia="Times New Roman" w:hAnsi="Times New Roman"/>
                <w:color w:val="F09252"/>
                <w:sz w:val="24"/>
                <w:szCs w:val="24"/>
              </w:rPr>
            </w:pPr>
          </w:p>
          <w:p w14:paraId="425F225F" w14:textId="77777777" w:rsidR="00FE35BF" w:rsidRPr="00FE35BF" w:rsidRDefault="00FE35BF" w:rsidP="00FE35BF">
            <w:pPr>
              <w:spacing w:after="0" w:line="240" w:lineRule="auto"/>
              <w:rPr>
                <w:rFonts w:ascii="Times New Roman" w:eastAsia="Times New Roman" w:hAnsi="Times New Roman"/>
                <w:color w:val="F09252"/>
                <w:sz w:val="24"/>
                <w:szCs w:val="24"/>
              </w:rPr>
            </w:pPr>
            <w:r w:rsidRPr="00FE35BF">
              <w:rPr>
                <w:rFonts w:ascii="Times New Roman" w:eastAsia="Times New Roman" w:hAnsi="Times New Roman"/>
                <w:color w:val="F09252"/>
                <w:sz w:val="24"/>
                <w:szCs w:val="24"/>
              </w:rPr>
              <w:t>Imagine that you are a doctor for a hospital in the Philippines. Parents are carrying in their sick and dying children. By the end of the night over 100 children were sick and 27 children had died. All of the children attended the San Jose School in Bohol Island’s Mabini Town. After interviewing patients and their parents it was discovered that all patients became ill after snack time. One child told her parents she was given some deep-fried caramelized cassava by a classmate who bought it from a vendor outside the school. The patients suffered severe stomach pain, vomiting and diarrhea. Some patients were still vomiting nearly 12 hours after eating the snack. During this unit you will be tasked with asking questions, planning experiments, and engaging in arguments from evidence to help you solve this mystery. You will be given clues along the way to find out what caused the children’s deaths.</w:t>
            </w:r>
          </w:p>
          <w:p w14:paraId="56B67C90" w14:textId="77777777" w:rsidR="00FE35BF" w:rsidRPr="00FE35BF" w:rsidRDefault="00FE35BF" w:rsidP="00FE35BF">
            <w:pPr>
              <w:spacing w:after="0" w:line="240" w:lineRule="auto"/>
              <w:rPr>
                <w:rFonts w:ascii="Times New Roman" w:eastAsia="Times New Roman" w:hAnsi="Times New Roman"/>
                <w:color w:val="F09252"/>
                <w:sz w:val="24"/>
                <w:szCs w:val="24"/>
              </w:rPr>
            </w:pPr>
          </w:p>
          <w:p w14:paraId="31D5894A" w14:textId="77777777" w:rsidR="00FE35BF" w:rsidRPr="00FE35BF" w:rsidRDefault="00FE35BF" w:rsidP="00FE35BF">
            <w:pPr>
              <w:spacing w:after="0" w:line="240" w:lineRule="auto"/>
              <w:rPr>
                <w:rFonts w:ascii="Times New Roman" w:eastAsia="Times New Roman" w:hAnsi="Times New Roman"/>
                <w:color w:val="F09252"/>
                <w:sz w:val="24"/>
                <w:szCs w:val="24"/>
              </w:rPr>
            </w:pPr>
            <w:r w:rsidRPr="00FE35BF">
              <w:rPr>
                <w:rFonts w:ascii="Times New Roman" w:eastAsia="Times New Roman" w:hAnsi="Times New Roman"/>
                <w:color w:val="F09252"/>
                <w:sz w:val="24"/>
                <w:szCs w:val="24"/>
              </w:rPr>
              <w:t>Performance Task Synopses</w:t>
            </w:r>
          </w:p>
          <w:p w14:paraId="6800A1B7" w14:textId="77777777" w:rsidR="00FE35BF" w:rsidRPr="00FE35BF" w:rsidRDefault="00FE35BF" w:rsidP="00FE35BF">
            <w:pPr>
              <w:spacing w:after="0" w:line="240" w:lineRule="auto"/>
              <w:rPr>
                <w:rFonts w:ascii="Times New Roman" w:eastAsia="Times New Roman" w:hAnsi="Times New Roman"/>
                <w:color w:val="F09252"/>
                <w:sz w:val="24"/>
                <w:szCs w:val="24"/>
              </w:rPr>
            </w:pPr>
          </w:p>
          <w:p w14:paraId="7B48CE68" w14:textId="77777777" w:rsidR="00FE35BF" w:rsidRPr="00FE35BF" w:rsidRDefault="00FE35BF" w:rsidP="00FE35BF">
            <w:pPr>
              <w:spacing w:after="0" w:line="240" w:lineRule="auto"/>
              <w:rPr>
                <w:rFonts w:ascii="Times New Roman" w:eastAsia="Times New Roman" w:hAnsi="Times New Roman"/>
                <w:color w:val="F09252"/>
                <w:sz w:val="24"/>
                <w:szCs w:val="24"/>
              </w:rPr>
            </w:pPr>
            <w:r w:rsidRPr="00FE35BF">
              <w:rPr>
                <w:rFonts w:ascii="Times New Roman" w:eastAsia="Times New Roman" w:hAnsi="Times New Roman"/>
                <w:color w:val="F09252"/>
                <w:sz w:val="24"/>
                <w:szCs w:val="24"/>
              </w:rPr>
              <w:t>Directions:</w:t>
            </w:r>
          </w:p>
          <w:p w14:paraId="33235F52" w14:textId="77777777" w:rsidR="00FE35BF" w:rsidRPr="00FE35BF" w:rsidRDefault="00FE35BF" w:rsidP="00FE35BF">
            <w:pPr>
              <w:spacing w:after="0" w:line="240" w:lineRule="auto"/>
              <w:rPr>
                <w:rFonts w:ascii="Times New Roman" w:eastAsia="Times New Roman" w:hAnsi="Times New Roman"/>
                <w:color w:val="F09252"/>
                <w:sz w:val="24"/>
                <w:szCs w:val="24"/>
              </w:rPr>
            </w:pPr>
          </w:p>
          <w:p w14:paraId="6F0CAA39" w14:textId="77777777" w:rsidR="00FE35BF" w:rsidRPr="00FE35BF" w:rsidRDefault="00FE35BF" w:rsidP="00FE35BF">
            <w:pPr>
              <w:spacing w:after="0" w:line="240" w:lineRule="auto"/>
              <w:rPr>
                <w:rFonts w:ascii="Times New Roman" w:eastAsia="Times New Roman" w:hAnsi="Times New Roman"/>
                <w:color w:val="F09252"/>
                <w:sz w:val="24"/>
                <w:szCs w:val="24"/>
              </w:rPr>
            </w:pPr>
            <w:r w:rsidRPr="00FE35BF">
              <w:rPr>
                <w:rFonts w:ascii="Times New Roman" w:eastAsia="Times New Roman" w:hAnsi="Times New Roman"/>
                <w:color w:val="F09252"/>
                <w:sz w:val="24"/>
                <w:szCs w:val="24"/>
              </w:rPr>
              <w:t>Brainstorm three or four possible Performance Tasks.</w:t>
            </w:r>
          </w:p>
          <w:p w14:paraId="53EB39F4" w14:textId="77777777" w:rsidR="00FE35BF" w:rsidRPr="00FE35BF" w:rsidRDefault="00FE35BF" w:rsidP="00FE35BF">
            <w:pPr>
              <w:spacing w:after="0" w:line="240" w:lineRule="auto"/>
              <w:rPr>
                <w:rFonts w:ascii="Times New Roman" w:eastAsia="Times New Roman" w:hAnsi="Times New Roman"/>
                <w:color w:val="F09252"/>
                <w:sz w:val="24"/>
                <w:szCs w:val="24"/>
              </w:rPr>
            </w:pPr>
            <w:r w:rsidRPr="00FE35BF">
              <w:rPr>
                <w:rFonts w:ascii="Times New Roman" w:eastAsia="Times New Roman" w:hAnsi="Times New Roman"/>
                <w:color w:val="F09252"/>
                <w:sz w:val="24"/>
                <w:szCs w:val="24"/>
              </w:rPr>
              <w:t>Write a brief synopsis (1–2 sentences) for each selected task and list the tasks in a “learning progressions” sequence.</w:t>
            </w:r>
          </w:p>
          <w:p w14:paraId="021B1931" w14:textId="77777777" w:rsidR="00FE35BF" w:rsidRPr="00FE35BF" w:rsidRDefault="00FE35BF" w:rsidP="00FE35BF">
            <w:pPr>
              <w:spacing w:after="0" w:line="240" w:lineRule="auto"/>
              <w:rPr>
                <w:rFonts w:ascii="Times New Roman" w:eastAsia="Times New Roman" w:hAnsi="Times New Roman"/>
                <w:color w:val="F09252"/>
                <w:sz w:val="24"/>
                <w:szCs w:val="24"/>
              </w:rPr>
            </w:pPr>
            <w:r w:rsidRPr="00FE35BF">
              <w:rPr>
                <w:rFonts w:ascii="Times New Roman" w:eastAsia="Times New Roman" w:hAnsi="Times New Roman"/>
                <w:color w:val="F09252"/>
                <w:sz w:val="24"/>
                <w:szCs w:val="24"/>
              </w:rPr>
              <w:t>Include the standards code for each task.</w:t>
            </w:r>
          </w:p>
          <w:p w14:paraId="64A20E38" w14:textId="77777777" w:rsidR="00FE35BF" w:rsidRPr="00FE35BF" w:rsidRDefault="00FE35BF" w:rsidP="00FE35BF">
            <w:pPr>
              <w:spacing w:after="0" w:line="240" w:lineRule="auto"/>
              <w:rPr>
                <w:rFonts w:ascii="Times New Roman" w:eastAsia="Times New Roman" w:hAnsi="Times New Roman"/>
                <w:color w:val="F09252"/>
                <w:sz w:val="24"/>
                <w:szCs w:val="24"/>
              </w:rPr>
            </w:pPr>
            <w:r w:rsidRPr="00FE35BF">
              <w:rPr>
                <w:rFonts w:ascii="Times New Roman" w:eastAsia="Times New Roman" w:hAnsi="Times New Roman"/>
                <w:color w:val="F09252"/>
                <w:sz w:val="24"/>
                <w:szCs w:val="24"/>
              </w:rPr>
              <w:t>Task 1: Using a real-world cyanide poisoning case study, the students will work collaboratively to engage in arguments based on evidence to construct an explanation of what caused the illness that has resulted in the death of several school children.</w:t>
            </w:r>
          </w:p>
          <w:p w14:paraId="380854A3" w14:textId="77777777" w:rsidR="00FE35BF" w:rsidRPr="00FE35BF" w:rsidRDefault="00FE35BF" w:rsidP="00FE35BF">
            <w:pPr>
              <w:spacing w:after="0" w:line="240" w:lineRule="auto"/>
              <w:rPr>
                <w:rFonts w:ascii="Times New Roman" w:eastAsia="Times New Roman" w:hAnsi="Times New Roman"/>
                <w:color w:val="F09252"/>
                <w:sz w:val="24"/>
                <w:szCs w:val="24"/>
              </w:rPr>
            </w:pPr>
          </w:p>
          <w:p w14:paraId="32A3B6F9" w14:textId="77777777" w:rsidR="00FE35BF" w:rsidRPr="00FE35BF" w:rsidRDefault="00FE35BF" w:rsidP="00FE35BF">
            <w:pPr>
              <w:spacing w:after="0" w:line="240" w:lineRule="auto"/>
              <w:rPr>
                <w:rFonts w:ascii="Times New Roman" w:eastAsia="Times New Roman" w:hAnsi="Times New Roman"/>
                <w:color w:val="F09252"/>
                <w:sz w:val="24"/>
                <w:szCs w:val="24"/>
              </w:rPr>
            </w:pPr>
            <w:r w:rsidRPr="00FE35BF">
              <w:rPr>
                <w:rFonts w:ascii="Times New Roman" w:eastAsia="Times New Roman" w:hAnsi="Times New Roman"/>
                <w:color w:val="F09252"/>
                <w:sz w:val="24"/>
                <w:szCs w:val="24"/>
              </w:rPr>
              <w:t>Task 2: SB1c. Using oil (lipid) and water, yeast and various sugars (carbohydrates), and potato catalase (enzyme), students will develop an argument and individually construct a written explanation for how macromolecules function in terms of matter and energy.</w:t>
            </w:r>
          </w:p>
          <w:p w14:paraId="4DAF4C6B" w14:textId="77777777" w:rsidR="00FE35BF" w:rsidRPr="00FE35BF" w:rsidRDefault="00FE35BF" w:rsidP="00FE35BF">
            <w:pPr>
              <w:spacing w:after="0" w:line="240" w:lineRule="auto"/>
              <w:rPr>
                <w:rFonts w:ascii="Times New Roman" w:eastAsia="Times New Roman" w:hAnsi="Times New Roman"/>
                <w:color w:val="F09252"/>
                <w:sz w:val="24"/>
                <w:szCs w:val="24"/>
              </w:rPr>
            </w:pPr>
          </w:p>
          <w:p w14:paraId="5913762B" w14:textId="77777777" w:rsidR="00FE35BF" w:rsidRPr="00FE35BF" w:rsidRDefault="00FE35BF" w:rsidP="00FE35BF">
            <w:pPr>
              <w:spacing w:after="0" w:line="240" w:lineRule="auto"/>
              <w:rPr>
                <w:rFonts w:ascii="Times New Roman" w:eastAsia="Times New Roman" w:hAnsi="Times New Roman"/>
                <w:color w:val="F09252"/>
                <w:sz w:val="24"/>
                <w:szCs w:val="24"/>
              </w:rPr>
            </w:pPr>
            <w:r w:rsidRPr="00FE35BF">
              <w:rPr>
                <w:rFonts w:ascii="Times New Roman" w:eastAsia="Times New Roman" w:hAnsi="Times New Roman"/>
                <w:color w:val="F09252"/>
                <w:sz w:val="24"/>
                <w:szCs w:val="24"/>
              </w:rPr>
              <w:t>Task 3: SB1a. Using a real world analogous system, students will construct an explanation of how the parts of the system compare to how cell structures and organelles interact as a system to maintain homeostasis.</w:t>
            </w:r>
          </w:p>
          <w:p w14:paraId="5AA92C88" w14:textId="77777777" w:rsidR="00FE35BF" w:rsidRPr="00FE35BF" w:rsidRDefault="00FE35BF" w:rsidP="00FE35BF">
            <w:pPr>
              <w:spacing w:after="0" w:line="240" w:lineRule="auto"/>
              <w:rPr>
                <w:rFonts w:ascii="Times New Roman" w:eastAsia="Times New Roman" w:hAnsi="Times New Roman"/>
                <w:color w:val="F09252"/>
                <w:sz w:val="24"/>
                <w:szCs w:val="24"/>
              </w:rPr>
            </w:pPr>
          </w:p>
          <w:p w14:paraId="271E403D" w14:textId="77777777" w:rsidR="00FE35BF" w:rsidRPr="00FE35BF" w:rsidRDefault="00FE35BF" w:rsidP="00FE35BF">
            <w:pPr>
              <w:spacing w:after="0" w:line="240" w:lineRule="auto"/>
              <w:rPr>
                <w:rFonts w:ascii="Times New Roman" w:eastAsia="Times New Roman" w:hAnsi="Times New Roman"/>
                <w:color w:val="F09252"/>
                <w:sz w:val="24"/>
                <w:szCs w:val="24"/>
              </w:rPr>
            </w:pPr>
            <w:r w:rsidRPr="00FE35BF">
              <w:rPr>
                <w:rFonts w:ascii="Times New Roman" w:eastAsia="Times New Roman" w:hAnsi="Times New Roman"/>
                <w:color w:val="F09252"/>
                <w:sz w:val="24"/>
                <w:szCs w:val="24"/>
              </w:rPr>
              <w:t>Task 4: SB1d. Using solutes and solvents, students will explain the role of cellular transport in maintaining homeostasis.</w:t>
            </w:r>
          </w:p>
          <w:p w14:paraId="4E932E0A" w14:textId="77777777" w:rsidR="00FE35BF" w:rsidRPr="00FE35BF" w:rsidRDefault="00FE35BF" w:rsidP="00FE35BF">
            <w:pPr>
              <w:spacing w:after="0" w:line="240" w:lineRule="auto"/>
              <w:rPr>
                <w:rFonts w:ascii="Times New Roman" w:eastAsia="Times New Roman" w:hAnsi="Times New Roman"/>
                <w:color w:val="F09252"/>
                <w:sz w:val="24"/>
                <w:szCs w:val="24"/>
              </w:rPr>
            </w:pPr>
          </w:p>
          <w:p w14:paraId="7F5A1337" w14:textId="77777777" w:rsidR="00FE35BF" w:rsidRPr="00FE35BF" w:rsidRDefault="00FE35BF" w:rsidP="00FE35BF">
            <w:pPr>
              <w:spacing w:after="0" w:line="240" w:lineRule="auto"/>
              <w:rPr>
                <w:rFonts w:ascii="Times New Roman" w:eastAsia="Times New Roman" w:hAnsi="Times New Roman"/>
                <w:color w:val="F09252"/>
                <w:sz w:val="24"/>
                <w:szCs w:val="24"/>
              </w:rPr>
            </w:pPr>
            <w:r w:rsidRPr="00FE35BF">
              <w:rPr>
                <w:rFonts w:ascii="Times New Roman" w:eastAsia="Times New Roman" w:hAnsi="Times New Roman"/>
                <w:color w:val="F09252"/>
                <w:sz w:val="24"/>
                <w:szCs w:val="24"/>
              </w:rPr>
              <w:t>Task 5: SB1e. Using an aquatic plant and selected materials, students will plan and design an experiment to investigate the relationship between photosynthesis and cellular respiration.</w:t>
            </w:r>
          </w:p>
          <w:p w14:paraId="3DA0202A" w14:textId="77777777" w:rsidR="00FE35BF" w:rsidRPr="00FE35BF" w:rsidRDefault="00FE35BF" w:rsidP="00FE35BF">
            <w:pPr>
              <w:spacing w:after="0" w:line="240" w:lineRule="auto"/>
              <w:rPr>
                <w:rFonts w:ascii="Times New Roman" w:eastAsia="Times New Roman" w:hAnsi="Times New Roman"/>
                <w:color w:val="F09252"/>
                <w:sz w:val="24"/>
                <w:szCs w:val="24"/>
              </w:rPr>
            </w:pPr>
          </w:p>
          <w:p w14:paraId="42FEB669" w14:textId="77777777" w:rsidR="00FE35BF" w:rsidRPr="00FE35BF" w:rsidRDefault="00FE35BF" w:rsidP="00FE35BF">
            <w:pPr>
              <w:spacing w:after="0" w:line="240" w:lineRule="auto"/>
              <w:rPr>
                <w:rFonts w:ascii="Times New Roman" w:eastAsia="Times New Roman" w:hAnsi="Times New Roman"/>
                <w:color w:val="F09252"/>
                <w:sz w:val="24"/>
                <w:szCs w:val="24"/>
              </w:rPr>
            </w:pPr>
            <w:r w:rsidRPr="00FE35BF">
              <w:rPr>
                <w:rFonts w:ascii="Times New Roman" w:eastAsia="Times New Roman" w:hAnsi="Times New Roman"/>
                <w:color w:val="F09252"/>
                <w:sz w:val="24"/>
                <w:szCs w:val="24"/>
              </w:rPr>
              <w:t>Performance Task 1 In Detail</w:t>
            </w:r>
          </w:p>
          <w:p w14:paraId="40A8BB1A" w14:textId="77777777" w:rsidR="00FE35BF" w:rsidRPr="00FE35BF" w:rsidRDefault="00FE35BF" w:rsidP="00FE35BF">
            <w:pPr>
              <w:spacing w:after="0" w:line="240" w:lineRule="auto"/>
              <w:rPr>
                <w:rFonts w:ascii="Times New Roman" w:eastAsia="Times New Roman" w:hAnsi="Times New Roman"/>
                <w:color w:val="F09252"/>
                <w:sz w:val="24"/>
                <w:szCs w:val="24"/>
              </w:rPr>
            </w:pPr>
          </w:p>
          <w:p w14:paraId="241EAFEF" w14:textId="77777777" w:rsidR="00FE35BF" w:rsidRPr="00FE35BF" w:rsidRDefault="00FE35BF" w:rsidP="00FE35BF">
            <w:pPr>
              <w:spacing w:after="0" w:line="240" w:lineRule="auto"/>
              <w:rPr>
                <w:rFonts w:ascii="Times New Roman" w:eastAsia="Times New Roman" w:hAnsi="Times New Roman"/>
                <w:color w:val="F09252"/>
                <w:sz w:val="24"/>
                <w:szCs w:val="24"/>
              </w:rPr>
            </w:pPr>
            <w:r w:rsidRPr="00FE35BF">
              <w:rPr>
                <w:rFonts w:ascii="Times New Roman" w:eastAsia="Times New Roman" w:hAnsi="Times New Roman"/>
                <w:color w:val="F09252"/>
                <w:sz w:val="24"/>
                <w:szCs w:val="24"/>
              </w:rPr>
              <w:t>Directions: Describe the task in full detail making the connection to the overall engaging scenario. Check that the task directly reflects the level of rigor for each targeted skill and related concept(s).</w:t>
            </w:r>
          </w:p>
          <w:p w14:paraId="48503559" w14:textId="77777777" w:rsidR="00FE35BF" w:rsidRPr="00FE35BF" w:rsidRDefault="00FE35BF" w:rsidP="00FE35BF">
            <w:pPr>
              <w:spacing w:after="0" w:line="240" w:lineRule="auto"/>
              <w:rPr>
                <w:rFonts w:ascii="Times New Roman" w:eastAsia="Times New Roman" w:hAnsi="Times New Roman"/>
                <w:color w:val="F09252"/>
                <w:sz w:val="24"/>
                <w:szCs w:val="24"/>
              </w:rPr>
            </w:pPr>
          </w:p>
          <w:p w14:paraId="481B62C9" w14:textId="77777777" w:rsidR="00FE35BF" w:rsidRPr="00FE35BF" w:rsidRDefault="00FE35BF" w:rsidP="00FE35BF">
            <w:pPr>
              <w:spacing w:after="0" w:line="240" w:lineRule="auto"/>
              <w:rPr>
                <w:rFonts w:ascii="Times New Roman" w:eastAsia="Times New Roman" w:hAnsi="Times New Roman"/>
                <w:color w:val="F09252"/>
                <w:sz w:val="24"/>
                <w:szCs w:val="24"/>
              </w:rPr>
            </w:pPr>
            <w:r w:rsidRPr="00FE35BF">
              <w:rPr>
                <w:rFonts w:ascii="Times New Roman" w:eastAsia="Times New Roman" w:hAnsi="Times New Roman"/>
                <w:color w:val="F09252"/>
                <w:sz w:val="24"/>
                <w:szCs w:val="24"/>
              </w:rPr>
              <w:t>Suggested Phenomena: Chemicals can influence the functioning of cellular processes</w:t>
            </w:r>
          </w:p>
          <w:p w14:paraId="5DA98F7C" w14:textId="77777777" w:rsidR="00FE35BF" w:rsidRPr="00FE35BF" w:rsidRDefault="00FE35BF" w:rsidP="00FE35BF">
            <w:pPr>
              <w:spacing w:after="0" w:line="240" w:lineRule="auto"/>
              <w:rPr>
                <w:rFonts w:ascii="Times New Roman" w:eastAsia="Times New Roman" w:hAnsi="Times New Roman"/>
                <w:color w:val="F09252"/>
                <w:sz w:val="24"/>
                <w:szCs w:val="24"/>
              </w:rPr>
            </w:pPr>
          </w:p>
          <w:p w14:paraId="4CF2796A" w14:textId="77777777" w:rsidR="00FE35BF" w:rsidRPr="00FE35BF" w:rsidRDefault="00FE35BF" w:rsidP="00FE35BF">
            <w:pPr>
              <w:spacing w:after="0" w:line="240" w:lineRule="auto"/>
              <w:rPr>
                <w:rFonts w:ascii="Times New Roman" w:eastAsia="Times New Roman" w:hAnsi="Times New Roman"/>
                <w:color w:val="F09252"/>
                <w:sz w:val="24"/>
                <w:szCs w:val="24"/>
              </w:rPr>
            </w:pPr>
            <w:r w:rsidRPr="00FE35BF">
              <w:rPr>
                <w:rFonts w:ascii="Times New Roman" w:eastAsia="Times New Roman" w:hAnsi="Times New Roman"/>
                <w:color w:val="F09252"/>
                <w:sz w:val="24"/>
                <w:szCs w:val="24"/>
              </w:rPr>
              <w:t>Associated Standards:</w:t>
            </w:r>
          </w:p>
          <w:p w14:paraId="0D28AA88" w14:textId="77777777" w:rsidR="00FE35BF" w:rsidRPr="00FE35BF" w:rsidRDefault="00FE35BF" w:rsidP="00FE35BF">
            <w:pPr>
              <w:spacing w:after="0" w:line="240" w:lineRule="auto"/>
              <w:rPr>
                <w:rFonts w:ascii="Times New Roman" w:eastAsia="Times New Roman" w:hAnsi="Times New Roman"/>
                <w:color w:val="F09252"/>
                <w:sz w:val="24"/>
                <w:szCs w:val="24"/>
              </w:rPr>
            </w:pPr>
            <w:r w:rsidRPr="00FE35BF">
              <w:rPr>
                <w:rFonts w:ascii="Times New Roman" w:eastAsia="Times New Roman" w:hAnsi="Times New Roman"/>
                <w:color w:val="F09252"/>
                <w:sz w:val="24"/>
                <w:szCs w:val="24"/>
              </w:rPr>
              <w:t>SB1. Obtain, evaluate, and communicate information to analyze the nature of the relationships between structures and functions in living cells.</w:t>
            </w:r>
          </w:p>
          <w:p w14:paraId="6C22E0C5" w14:textId="77777777" w:rsidR="00FE35BF" w:rsidRPr="00FE35BF" w:rsidRDefault="00FE35BF" w:rsidP="00FE35BF">
            <w:pPr>
              <w:spacing w:after="0" w:line="240" w:lineRule="auto"/>
              <w:rPr>
                <w:rFonts w:ascii="Times New Roman" w:eastAsia="Times New Roman" w:hAnsi="Times New Roman"/>
                <w:color w:val="F09252"/>
                <w:sz w:val="24"/>
                <w:szCs w:val="24"/>
              </w:rPr>
            </w:pPr>
          </w:p>
          <w:p w14:paraId="1115DCB5" w14:textId="77777777" w:rsidR="00FE35BF" w:rsidRPr="00FE35BF" w:rsidRDefault="00FE35BF" w:rsidP="00FE35BF">
            <w:pPr>
              <w:spacing w:after="0" w:line="240" w:lineRule="auto"/>
              <w:rPr>
                <w:rFonts w:ascii="Times New Roman" w:eastAsia="Times New Roman" w:hAnsi="Times New Roman"/>
                <w:color w:val="F09252"/>
                <w:sz w:val="24"/>
                <w:szCs w:val="24"/>
              </w:rPr>
            </w:pPr>
            <w:r w:rsidRPr="00FE35BF">
              <w:rPr>
                <w:rFonts w:ascii="Times New Roman" w:eastAsia="Times New Roman" w:hAnsi="Times New Roman"/>
                <w:color w:val="F09252"/>
                <w:sz w:val="24"/>
                <w:szCs w:val="24"/>
              </w:rPr>
              <w:t>SB1a. Construct an explanation of how cell structures and organelles interact as a system to maintain genetic continuity.</w:t>
            </w:r>
          </w:p>
          <w:p w14:paraId="0EC0B80A" w14:textId="77777777" w:rsidR="00FE35BF" w:rsidRPr="00FE35BF" w:rsidRDefault="00FE35BF" w:rsidP="00FE35BF">
            <w:pPr>
              <w:spacing w:after="0" w:line="240" w:lineRule="auto"/>
              <w:rPr>
                <w:rFonts w:ascii="Times New Roman" w:eastAsia="Times New Roman" w:hAnsi="Times New Roman"/>
                <w:color w:val="F09252"/>
                <w:sz w:val="24"/>
                <w:szCs w:val="24"/>
              </w:rPr>
            </w:pPr>
          </w:p>
          <w:p w14:paraId="12611886" w14:textId="77777777" w:rsidR="00FE35BF" w:rsidRPr="00FE35BF" w:rsidRDefault="00FE35BF" w:rsidP="00FE35BF">
            <w:pPr>
              <w:spacing w:after="0" w:line="240" w:lineRule="auto"/>
              <w:rPr>
                <w:rFonts w:ascii="Times New Roman" w:eastAsia="Times New Roman" w:hAnsi="Times New Roman"/>
                <w:color w:val="F09252"/>
                <w:sz w:val="24"/>
                <w:szCs w:val="24"/>
              </w:rPr>
            </w:pPr>
            <w:r w:rsidRPr="00FE35BF">
              <w:rPr>
                <w:rFonts w:ascii="Times New Roman" w:eastAsia="Times New Roman" w:hAnsi="Times New Roman"/>
                <w:color w:val="F09252"/>
                <w:sz w:val="24"/>
                <w:szCs w:val="24"/>
              </w:rPr>
              <w:t>SB1c. Construct arguments supported by evidence to relate the structure of macromolecules to their interactions in carrying out cellular processes. SB1e. Ask questions to investigate and provide explanations about the role of photosynthesis and respiration in the cycling of matter and flow of energy within the cell.</w:t>
            </w:r>
          </w:p>
          <w:p w14:paraId="31F68BB2" w14:textId="77777777" w:rsidR="00FE35BF" w:rsidRPr="00FE35BF" w:rsidRDefault="00FE35BF" w:rsidP="00FE35BF">
            <w:pPr>
              <w:spacing w:after="0" w:line="240" w:lineRule="auto"/>
              <w:rPr>
                <w:rFonts w:ascii="Times New Roman" w:eastAsia="Times New Roman" w:hAnsi="Times New Roman"/>
                <w:color w:val="F09252"/>
                <w:sz w:val="24"/>
                <w:szCs w:val="24"/>
              </w:rPr>
            </w:pPr>
          </w:p>
          <w:p w14:paraId="5A59FC49" w14:textId="77777777" w:rsidR="00FE35BF" w:rsidRPr="00FE35BF" w:rsidRDefault="00FE35BF" w:rsidP="00FE35BF">
            <w:pPr>
              <w:spacing w:after="0" w:line="240" w:lineRule="auto"/>
              <w:rPr>
                <w:rFonts w:ascii="Times New Roman" w:eastAsia="Times New Roman" w:hAnsi="Times New Roman"/>
                <w:color w:val="F09252"/>
                <w:sz w:val="24"/>
                <w:szCs w:val="24"/>
              </w:rPr>
            </w:pPr>
            <w:r w:rsidRPr="00FE35BF">
              <w:rPr>
                <w:rFonts w:ascii="Times New Roman" w:eastAsia="Times New Roman" w:hAnsi="Times New Roman"/>
                <w:color w:val="F09252"/>
                <w:sz w:val="24"/>
                <w:szCs w:val="24"/>
              </w:rPr>
              <w:t>Task 1 Student Directions:</w:t>
            </w:r>
          </w:p>
          <w:p w14:paraId="49306771" w14:textId="77777777" w:rsidR="00FE35BF" w:rsidRPr="00FE35BF" w:rsidRDefault="00FE35BF" w:rsidP="00FE35BF">
            <w:pPr>
              <w:spacing w:after="0" w:line="240" w:lineRule="auto"/>
              <w:rPr>
                <w:rFonts w:ascii="Times New Roman" w:eastAsia="Times New Roman" w:hAnsi="Times New Roman"/>
                <w:color w:val="F09252"/>
                <w:sz w:val="24"/>
                <w:szCs w:val="24"/>
              </w:rPr>
            </w:pPr>
            <w:r w:rsidRPr="00FE35BF">
              <w:rPr>
                <w:rFonts w:ascii="Times New Roman" w:eastAsia="Times New Roman" w:hAnsi="Times New Roman"/>
                <w:color w:val="F09252"/>
                <w:sz w:val="24"/>
                <w:szCs w:val="24"/>
              </w:rPr>
              <w:t>Engage:</w:t>
            </w:r>
          </w:p>
          <w:p w14:paraId="60FD3B9B" w14:textId="77777777" w:rsidR="00FE35BF" w:rsidRPr="00FE35BF" w:rsidRDefault="00FE35BF" w:rsidP="00FE35BF">
            <w:pPr>
              <w:spacing w:after="0" w:line="240" w:lineRule="auto"/>
              <w:rPr>
                <w:rFonts w:ascii="Times New Roman" w:eastAsia="Times New Roman" w:hAnsi="Times New Roman"/>
                <w:color w:val="F09252"/>
                <w:sz w:val="24"/>
                <w:szCs w:val="24"/>
              </w:rPr>
            </w:pPr>
            <w:r w:rsidRPr="00FE35BF">
              <w:rPr>
                <w:rFonts w:ascii="Times New Roman" w:eastAsia="Times New Roman" w:hAnsi="Times New Roman"/>
                <w:color w:val="F09252"/>
                <w:sz w:val="24"/>
                <w:szCs w:val="24"/>
              </w:rPr>
              <w:t>Part1: The Symptoms</w:t>
            </w:r>
          </w:p>
          <w:p w14:paraId="6DE4962D" w14:textId="77777777" w:rsidR="00FE35BF" w:rsidRPr="00FE35BF" w:rsidRDefault="00FE35BF" w:rsidP="00FE35BF">
            <w:pPr>
              <w:spacing w:after="0" w:line="240" w:lineRule="auto"/>
              <w:rPr>
                <w:rFonts w:ascii="Times New Roman" w:eastAsia="Times New Roman" w:hAnsi="Times New Roman"/>
                <w:color w:val="F09252"/>
                <w:sz w:val="24"/>
                <w:szCs w:val="24"/>
              </w:rPr>
            </w:pPr>
            <w:r w:rsidRPr="00FE35BF">
              <w:rPr>
                <w:rFonts w:ascii="Times New Roman" w:eastAsia="Times New Roman" w:hAnsi="Times New Roman"/>
                <w:color w:val="F09252"/>
                <w:sz w:val="24"/>
                <w:szCs w:val="24"/>
              </w:rPr>
              <w:t>Imagine that you are a doctor for a hospital in the Philippines. Parents are carrying in their sick and dying children. By the end of the night over 100 children were sick and 27 children had died. All of the children attended the San Jose School in Bohol Island’s Mabini Town. After interviewing patients and their parents it was discovered that all patients became ill after snack time. One child told her parents she was given some deep-fried caramelized cassava by a classmate who bought it from a vendor outside the school. The patients suffered severe stomach pain, vomiting and diarrhea. Some patients were still vomiting nearly 12 hours after eating the snack. During this unit you will be tasked with solving this mystery. You will be given clues along the way to find out what caused the children’s deaths.</w:t>
            </w:r>
          </w:p>
          <w:p w14:paraId="756239A0" w14:textId="77777777" w:rsidR="00FE35BF" w:rsidRPr="00FE35BF" w:rsidRDefault="00FE35BF" w:rsidP="00FE35BF">
            <w:pPr>
              <w:spacing w:after="0" w:line="240" w:lineRule="auto"/>
              <w:rPr>
                <w:rFonts w:ascii="Times New Roman" w:eastAsia="Times New Roman" w:hAnsi="Times New Roman"/>
                <w:color w:val="F09252"/>
                <w:sz w:val="24"/>
                <w:szCs w:val="24"/>
              </w:rPr>
            </w:pPr>
          </w:p>
          <w:p w14:paraId="5449A3F0" w14:textId="77777777" w:rsidR="00FE35BF" w:rsidRPr="00FE35BF" w:rsidRDefault="00FE35BF" w:rsidP="00FE35BF">
            <w:pPr>
              <w:spacing w:after="0" w:line="240" w:lineRule="auto"/>
              <w:rPr>
                <w:rFonts w:ascii="Times New Roman" w:eastAsia="Times New Roman" w:hAnsi="Times New Roman"/>
                <w:color w:val="F09252"/>
                <w:sz w:val="24"/>
                <w:szCs w:val="24"/>
              </w:rPr>
            </w:pPr>
            <w:r w:rsidRPr="00FE35BF">
              <w:rPr>
                <w:rFonts w:ascii="Times New Roman" w:eastAsia="Times New Roman" w:hAnsi="Times New Roman"/>
                <w:color w:val="F09252"/>
                <w:sz w:val="24"/>
                <w:szCs w:val="24"/>
              </w:rPr>
              <w:t>Teacher Notes:</w:t>
            </w:r>
          </w:p>
          <w:p w14:paraId="28230EEC" w14:textId="77777777" w:rsidR="00FE35BF" w:rsidRPr="00FE35BF" w:rsidRDefault="00FE35BF" w:rsidP="00FE35BF">
            <w:pPr>
              <w:spacing w:after="0" w:line="240" w:lineRule="auto"/>
              <w:rPr>
                <w:rFonts w:ascii="Times New Roman" w:eastAsia="Times New Roman" w:hAnsi="Times New Roman"/>
                <w:color w:val="F09252"/>
                <w:sz w:val="24"/>
                <w:szCs w:val="24"/>
              </w:rPr>
            </w:pPr>
            <w:r w:rsidRPr="00FE35BF">
              <w:rPr>
                <w:rFonts w:ascii="Times New Roman" w:eastAsia="Times New Roman" w:hAnsi="Times New Roman"/>
                <w:color w:val="F09252"/>
                <w:sz w:val="24"/>
                <w:szCs w:val="24"/>
              </w:rPr>
              <w:t>The above scenario will be introduced at the beginning of the unit. After introducing the scenario allow students to spend 5-10 minutes in small groups discussing if all of the cases are linked. As a whole group discuss the following questions with the class. Are there any similarities or connections between the 27 children? What questions would you want to ask the families to answer the questions? In your opinion are the 27 deaths related? Why or why not?</w:t>
            </w:r>
          </w:p>
          <w:p w14:paraId="64003A51" w14:textId="77777777" w:rsidR="00FE35BF" w:rsidRPr="00FE35BF" w:rsidRDefault="00FE35BF" w:rsidP="00FE35BF">
            <w:pPr>
              <w:spacing w:after="0" w:line="240" w:lineRule="auto"/>
              <w:rPr>
                <w:rFonts w:ascii="Times New Roman" w:eastAsia="Times New Roman" w:hAnsi="Times New Roman"/>
                <w:color w:val="F09252"/>
                <w:sz w:val="24"/>
                <w:szCs w:val="24"/>
              </w:rPr>
            </w:pPr>
          </w:p>
          <w:p w14:paraId="77CA134F" w14:textId="77777777" w:rsidR="00FE35BF" w:rsidRPr="00FE35BF" w:rsidRDefault="00FE35BF" w:rsidP="00FE35BF">
            <w:pPr>
              <w:spacing w:after="0" w:line="240" w:lineRule="auto"/>
              <w:rPr>
                <w:rFonts w:ascii="Times New Roman" w:eastAsia="Times New Roman" w:hAnsi="Times New Roman"/>
                <w:color w:val="F09252"/>
                <w:sz w:val="24"/>
                <w:szCs w:val="24"/>
              </w:rPr>
            </w:pPr>
            <w:r w:rsidRPr="00FE35BF">
              <w:rPr>
                <w:rFonts w:ascii="Times New Roman" w:eastAsia="Times New Roman" w:hAnsi="Times New Roman"/>
                <w:color w:val="F09252"/>
                <w:sz w:val="24"/>
                <w:szCs w:val="24"/>
              </w:rPr>
              <w:t>Student Directions:</w:t>
            </w:r>
          </w:p>
          <w:p w14:paraId="1E53AE65" w14:textId="77777777" w:rsidR="00FE35BF" w:rsidRPr="00FE35BF" w:rsidRDefault="00FE35BF" w:rsidP="00FE35BF">
            <w:pPr>
              <w:spacing w:after="0" w:line="240" w:lineRule="auto"/>
              <w:rPr>
                <w:rFonts w:ascii="Times New Roman" w:eastAsia="Times New Roman" w:hAnsi="Times New Roman"/>
                <w:color w:val="F09252"/>
                <w:sz w:val="24"/>
                <w:szCs w:val="24"/>
              </w:rPr>
            </w:pPr>
            <w:r w:rsidRPr="00FE35BF">
              <w:rPr>
                <w:rFonts w:ascii="Times New Roman" w:eastAsia="Times New Roman" w:hAnsi="Times New Roman"/>
                <w:color w:val="F09252"/>
                <w:sz w:val="24"/>
                <w:szCs w:val="24"/>
              </w:rPr>
              <w:t>Explore</w:t>
            </w:r>
          </w:p>
          <w:p w14:paraId="0B56135D" w14:textId="77777777" w:rsidR="00FE35BF" w:rsidRPr="00FE35BF" w:rsidRDefault="00FE35BF" w:rsidP="00FE35BF">
            <w:pPr>
              <w:spacing w:after="0" w:line="240" w:lineRule="auto"/>
              <w:rPr>
                <w:rFonts w:ascii="Times New Roman" w:eastAsia="Times New Roman" w:hAnsi="Times New Roman"/>
                <w:color w:val="F09252"/>
                <w:sz w:val="24"/>
                <w:szCs w:val="24"/>
              </w:rPr>
            </w:pPr>
            <w:r w:rsidRPr="00FE35BF">
              <w:rPr>
                <w:rFonts w:ascii="Times New Roman" w:eastAsia="Times New Roman" w:hAnsi="Times New Roman"/>
                <w:color w:val="F09252"/>
                <w:sz w:val="24"/>
                <w:szCs w:val="24"/>
              </w:rPr>
              <w:t>Part II: Autopsy Report (Give students this information after completing Performance Tasks 2 and 3.)</w:t>
            </w:r>
          </w:p>
          <w:p w14:paraId="003192E2" w14:textId="77777777" w:rsidR="00FE35BF" w:rsidRPr="00FE35BF" w:rsidRDefault="00FE35BF" w:rsidP="00FE35BF">
            <w:pPr>
              <w:spacing w:after="0" w:line="240" w:lineRule="auto"/>
              <w:rPr>
                <w:rFonts w:ascii="Times New Roman" w:eastAsia="Times New Roman" w:hAnsi="Times New Roman"/>
                <w:color w:val="F09252"/>
                <w:sz w:val="24"/>
                <w:szCs w:val="24"/>
              </w:rPr>
            </w:pPr>
          </w:p>
          <w:p w14:paraId="08DC8F25" w14:textId="77777777" w:rsidR="00FE35BF" w:rsidRPr="00FE35BF" w:rsidRDefault="00FE35BF" w:rsidP="00FE35BF">
            <w:pPr>
              <w:spacing w:after="0" w:line="240" w:lineRule="auto"/>
              <w:rPr>
                <w:rFonts w:ascii="Times New Roman" w:eastAsia="Times New Roman" w:hAnsi="Times New Roman"/>
                <w:color w:val="F09252"/>
                <w:sz w:val="24"/>
                <w:szCs w:val="24"/>
              </w:rPr>
            </w:pPr>
            <w:r w:rsidRPr="00FE35BF">
              <w:rPr>
                <w:rFonts w:ascii="Times New Roman" w:eastAsia="Times New Roman" w:hAnsi="Times New Roman"/>
                <w:color w:val="F09252"/>
                <w:sz w:val="24"/>
                <w:szCs w:val="24"/>
              </w:rPr>
              <w:t>Immediate cause of death was hypoxia (suffocation or lack of oxygen).</w:t>
            </w:r>
          </w:p>
          <w:p w14:paraId="106C23E9" w14:textId="77777777" w:rsidR="00FE35BF" w:rsidRPr="00FE35BF" w:rsidRDefault="00FE35BF" w:rsidP="00FE35BF">
            <w:pPr>
              <w:spacing w:after="0" w:line="240" w:lineRule="auto"/>
              <w:rPr>
                <w:rFonts w:ascii="Times New Roman" w:eastAsia="Times New Roman" w:hAnsi="Times New Roman"/>
                <w:color w:val="F09252"/>
                <w:sz w:val="24"/>
                <w:szCs w:val="24"/>
              </w:rPr>
            </w:pPr>
            <w:r w:rsidRPr="00FE35BF">
              <w:rPr>
                <w:rFonts w:ascii="Times New Roman" w:eastAsia="Times New Roman" w:hAnsi="Times New Roman"/>
                <w:color w:val="F09252"/>
                <w:sz w:val="24"/>
                <w:szCs w:val="24"/>
              </w:rPr>
              <w:t>Tissue sections from heart, lung, kidney, and liver all show massive cell death.</w:t>
            </w:r>
          </w:p>
          <w:p w14:paraId="1FAA5C9B" w14:textId="77777777" w:rsidR="00FE35BF" w:rsidRPr="00FE35BF" w:rsidRDefault="00FE35BF" w:rsidP="00FE35BF">
            <w:pPr>
              <w:spacing w:after="0" w:line="240" w:lineRule="auto"/>
              <w:rPr>
                <w:rFonts w:ascii="Times New Roman" w:eastAsia="Times New Roman" w:hAnsi="Times New Roman"/>
                <w:color w:val="F09252"/>
                <w:sz w:val="24"/>
                <w:szCs w:val="24"/>
              </w:rPr>
            </w:pPr>
            <w:r w:rsidRPr="00FE35BF">
              <w:rPr>
                <w:rFonts w:ascii="Times New Roman" w:eastAsia="Times New Roman" w:hAnsi="Times New Roman"/>
                <w:color w:val="F09252"/>
                <w:sz w:val="24"/>
                <w:szCs w:val="24"/>
              </w:rPr>
              <w:t>Staining with specific dyes showed major mitochondrial damage within the affected tissues.</w:t>
            </w:r>
          </w:p>
          <w:p w14:paraId="65AF6F06" w14:textId="77777777" w:rsidR="00FE35BF" w:rsidRPr="00FE35BF" w:rsidRDefault="00FE35BF" w:rsidP="00FE35BF">
            <w:pPr>
              <w:spacing w:after="0" w:line="240" w:lineRule="auto"/>
              <w:rPr>
                <w:rFonts w:ascii="Times New Roman" w:eastAsia="Times New Roman" w:hAnsi="Times New Roman"/>
                <w:color w:val="F09252"/>
                <w:sz w:val="24"/>
                <w:szCs w:val="24"/>
              </w:rPr>
            </w:pPr>
            <w:r w:rsidRPr="00FE35BF">
              <w:rPr>
                <w:rFonts w:ascii="Times New Roman" w:eastAsia="Times New Roman" w:hAnsi="Times New Roman"/>
                <w:color w:val="F09252"/>
                <w:sz w:val="24"/>
                <w:szCs w:val="24"/>
              </w:rPr>
              <w:t>Oxygen levels in the patients’ blood were approximately 110 mm Hg (normal range is 75 – 100 mm Hg).</w:t>
            </w:r>
          </w:p>
          <w:p w14:paraId="16433108" w14:textId="77777777" w:rsidR="00FE35BF" w:rsidRPr="00FE35BF" w:rsidRDefault="00FE35BF" w:rsidP="00FE35BF">
            <w:pPr>
              <w:spacing w:after="0" w:line="240" w:lineRule="auto"/>
              <w:rPr>
                <w:rFonts w:ascii="Times New Roman" w:eastAsia="Times New Roman" w:hAnsi="Times New Roman"/>
                <w:color w:val="F09252"/>
                <w:sz w:val="24"/>
                <w:szCs w:val="24"/>
              </w:rPr>
            </w:pPr>
            <w:r w:rsidRPr="00FE35BF">
              <w:rPr>
                <w:rFonts w:ascii="Times New Roman" w:eastAsia="Times New Roman" w:hAnsi="Times New Roman"/>
                <w:color w:val="F09252"/>
                <w:sz w:val="24"/>
                <w:szCs w:val="24"/>
              </w:rPr>
              <w:t>Teacher Notes:</w:t>
            </w:r>
          </w:p>
          <w:p w14:paraId="2ABCB4A8" w14:textId="77777777" w:rsidR="00FE35BF" w:rsidRPr="00FE35BF" w:rsidRDefault="00FE35BF" w:rsidP="00FE35BF">
            <w:pPr>
              <w:spacing w:after="0" w:line="240" w:lineRule="auto"/>
              <w:rPr>
                <w:rFonts w:ascii="Times New Roman" w:eastAsia="Times New Roman" w:hAnsi="Times New Roman"/>
                <w:color w:val="F09252"/>
                <w:sz w:val="24"/>
                <w:szCs w:val="24"/>
              </w:rPr>
            </w:pPr>
            <w:r w:rsidRPr="00FE35BF">
              <w:rPr>
                <w:rFonts w:ascii="Times New Roman" w:eastAsia="Times New Roman" w:hAnsi="Times New Roman"/>
                <w:color w:val="F09252"/>
                <w:sz w:val="24"/>
                <w:szCs w:val="24"/>
              </w:rPr>
              <w:t>Allow students to spend 5-10 minutes in small groups discussing the questions listed below. Afterwards, discuss questions as a whole group.</w:t>
            </w:r>
          </w:p>
          <w:p w14:paraId="246B6614" w14:textId="77777777" w:rsidR="00FE35BF" w:rsidRPr="00FE35BF" w:rsidRDefault="00FE35BF" w:rsidP="00FE35BF">
            <w:pPr>
              <w:spacing w:after="0" w:line="240" w:lineRule="auto"/>
              <w:rPr>
                <w:rFonts w:ascii="Times New Roman" w:eastAsia="Times New Roman" w:hAnsi="Times New Roman"/>
                <w:color w:val="F09252"/>
                <w:sz w:val="24"/>
                <w:szCs w:val="24"/>
              </w:rPr>
            </w:pPr>
          </w:p>
          <w:p w14:paraId="4737C6F6" w14:textId="77777777" w:rsidR="00FE35BF" w:rsidRPr="00FE35BF" w:rsidRDefault="00FE35BF" w:rsidP="00FE35BF">
            <w:pPr>
              <w:spacing w:after="0" w:line="240" w:lineRule="auto"/>
              <w:rPr>
                <w:rFonts w:ascii="Times New Roman" w:eastAsia="Times New Roman" w:hAnsi="Times New Roman"/>
                <w:color w:val="F09252"/>
                <w:sz w:val="24"/>
                <w:szCs w:val="24"/>
              </w:rPr>
            </w:pPr>
            <w:r w:rsidRPr="00FE35BF">
              <w:rPr>
                <w:rFonts w:ascii="Times New Roman" w:eastAsia="Times New Roman" w:hAnsi="Times New Roman"/>
                <w:color w:val="F09252"/>
                <w:sz w:val="24"/>
                <w:szCs w:val="24"/>
              </w:rPr>
              <w:t>Recalling your knowledge of the function of organelles, what function of the cells was interrupted in these patients? Could this loss of function lead to the death of these individuals? Why or why not?</w:t>
            </w:r>
          </w:p>
          <w:p w14:paraId="41D89FF6" w14:textId="77777777" w:rsidR="00FE35BF" w:rsidRPr="00FE35BF" w:rsidRDefault="00FE35BF" w:rsidP="00FE35BF">
            <w:pPr>
              <w:spacing w:after="0" w:line="240" w:lineRule="auto"/>
              <w:rPr>
                <w:rFonts w:ascii="Times New Roman" w:eastAsia="Times New Roman" w:hAnsi="Times New Roman"/>
                <w:color w:val="F09252"/>
                <w:sz w:val="24"/>
                <w:szCs w:val="24"/>
              </w:rPr>
            </w:pPr>
            <w:r w:rsidRPr="00FE35BF">
              <w:rPr>
                <w:rFonts w:ascii="Times New Roman" w:eastAsia="Times New Roman" w:hAnsi="Times New Roman"/>
                <w:color w:val="F09252"/>
                <w:sz w:val="24"/>
                <w:szCs w:val="24"/>
              </w:rPr>
              <w:t>Given the data in the autopsy, were there any reports that seemed inconsistent with the immediate cause of death?</w:t>
            </w:r>
          </w:p>
          <w:p w14:paraId="2E7D7CFB" w14:textId="77777777" w:rsidR="00FE35BF" w:rsidRPr="00FE35BF" w:rsidRDefault="00FE35BF" w:rsidP="00FE35BF">
            <w:pPr>
              <w:spacing w:after="0" w:line="240" w:lineRule="auto"/>
              <w:rPr>
                <w:rFonts w:ascii="Times New Roman" w:eastAsia="Times New Roman" w:hAnsi="Times New Roman"/>
                <w:color w:val="F09252"/>
                <w:sz w:val="24"/>
                <w:szCs w:val="24"/>
              </w:rPr>
            </w:pPr>
            <w:r w:rsidRPr="00FE35BF">
              <w:rPr>
                <w:rFonts w:ascii="Times New Roman" w:eastAsia="Times New Roman" w:hAnsi="Times New Roman"/>
                <w:color w:val="F09252"/>
                <w:sz w:val="24"/>
                <w:szCs w:val="24"/>
              </w:rPr>
              <w:t>Student Directions:</w:t>
            </w:r>
          </w:p>
          <w:p w14:paraId="1F307025" w14:textId="77777777" w:rsidR="00FE35BF" w:rsidRPr="00FE35BF" w:rsidRDefault="00FE35BF" w:rsidP="00FE35BF">
            <w:pPr>
              <w:spacing w:after="0" w:line="240" w:lineRule="auto"/>
              <w:rPr>
                <w:rFonts w:ascii="Times New Roman" w:eastAsia="Times New Roman" w:hAnsi="Times New Roman"/>
                <w:color w:val="F09252"/>
                <w:sz w:val="24"/>
                <w:szCs w:val="24"/>
              </w:rPr>
            </w:pPr>
            <w:r w:rsidRPr="00FE35BF">
              <w:rPr>
                <w:rFonts w:ascii="Times New Roman" w:eastAsia="Times New Roman" w:hAnsi="Times New Roman"/>
                <w:color w:val="F09252"/>
                <w:sz w:val="24"/>
                <w:szCs w:val="24"/>
              </w:rPr>
              <w:t>Explain</w:t>
            </w:r>
          </w:p>
          <w:p w14:paraId="204AEF72" w14:textId="77777777" w:rsidR="00FE35BF" w:rsidRPr="00FE35BF" w:rsidRDefault="00FE35BF" w:rsidP="00FE35BF">
            <w:pPr>
              <w:spacing w:after="0" w:line="240" w:lineRule="auto"/>
              <w:rPr>
                <w:rFonts w:ascii="Times New Roman" w:eastAsia="Times New Roman" w:hAnsi="Times New Roman"/>
                <w:color w:val="F09252"/>
                <w:sz w:val="24"/>
                <w:szCs w:val="24"/>
              </w:rPr>
            </w:pPr>
            <w:r w:rsidRPr="00FE35BF">
              <w:rPr>
                <w:rFonts w:ascii="Times New Roman" w:eastAsia="Times New Roman" w:hAnsi="Times New Roman"/>
                <w:color w:val="F09252"/>
                <w:sz w:val="24"/>
                <w:szCs w:val="24"/>
              </w:rPr>
              <w:t>Part III: Subcellular Metabolite Analysis (Give students this information after completing Task 4 and 5) Detailed analysis of the damaged cells showed that ATP levels in the mitochondria were very low. Levels of pyruvate and acetyl coenzyme A (CoA) were normal. You begin to suspect a malfunction of a specific cellular metabolic pathway and so you request a more detailed analysis of the sub-cellular components of the affected cells from the autopsy. The levels of key metabolites are reported below:</w:t>
            </w:r>
          </w:p>
          <w:p w14:paraId="75D09E22" w14:textId="77777777" w:rsidR="00FE35BF" w:rsidRPr="00FE35BF" w:rsidRDefault="00FE35BF" w:rsidP="00FE35BF">
            <w:pPr>
              <w:spacing w:after="0" w:line="240" w:lineRule="auto"/>
              <w:rPr>
                <w:rFonts w:ascii="Times New Roman" w:eastAsia="Times New Roman" w:hAnsi="Times New Roman"/>
                <w:color w:val="F09252"/>
                <w:sz w:val="24"/>
                <w:szCs w:val="24"/>
              </w:rPr>
            </w:pPr>
          </w:p>
          <w:p w14:paraId="5F4F879E" w14:textId="77777777" w:rsidR="00FE35BF" w:rsidRPr="00FE35BF" w:rsidRDefault="00FE35BF" w:rsidP="00FE35BF">
            <w:pPr>
              <w:spacing w:after="0" w:line="240" w:lineRule="auto"/>
              <w:rPr>
                <w:rFonts w:ascii="Times New Roman" w:eastAsia="Times New Roman" w:hAnsi="Times New Roman"/>
                <w:color w:val="F09252"/>
                <w:sz w:val="24"/>
                <w:szCs w:val="24"/>
              </w:rPr>
            </w:pPr>
            <w:r w:rsidRPr="00FE35BF">
              <w:rPr>
                <w:rFonts w:ascii="Times New Roman" w:eastAsia="Times New Roman" w:hAnsi="Times New Roman"/>
                <w:color w:val="F09252"/>
                <w:sz w:val="24"/>
                <w:szCs w:val="24"/>
              </w:rPr>
              <w:t>Average Metabolite Levels</w:t>
            </w:r>
          </w:p>
          <w:p w14:paraId="0912AF9D" w14:textId="77777777" w:rsidR="00FE35BF" w:rsidRPr="00FE35BF" w:rsidRDefault="00FE35BF" w:rsidP="00FE35BF">
            <w:pPr>
              <w:spacing w:after="0" w:line="240" w:lineRule="auto"/>
              <w:rPr>
                <w:rFonts w:ascii="Times New Roman" w:eastAsia="Times New Roman" w:hAnsi="Times New Roman"/>
                <w:color w:val="F09252"/>
                <w:sz w:val="24"/>
                <w:szCs w:val="24"/>
              </w:rPr>
            </w:pPr>
          </w:p>
          <w:p w14:paraId="2CE7CD23" w14:textId="77777777" w:rsidR="00FE35BF" w:rsidRPr="00FE35BF" w:rsidRDefault="00FE35BF" w:rsidP="00FE35BF">
            <w:pPr>
              <w:spacing w:after="0" w:line="240" w:lineRule="auto"/>
              <w:rPr>
                <w:rFonts w:ascii="Times New Roman" w:eastAsia="Times New Roman" w:hAnsi="Times New Roman"/>
                <w:color w:val="F09252"/>
                <w:sz w:val="24"/>
                <w:szCs w:val="24"/>
              </w:rPr>
            </w:pPr>
            <w:r w:rsidRPr="00FE35BF">
              <w:rPr>
                <w:rFonts w:ascii="Times New Roman" w:eastAsia="Times New Roman" w:hAnsi="Times New Roman"/>
                <w:color w:val="F09252"/>
                <w:sz w:val="24"/>
                <w:szCs w:val="24"/>
              </w:rPr>
              <w:t>Metabolite</w:t>
            </w:r>
            <w:r w:rsidRPr="00FE35BF">
              <w:rPr>
                <w:rFonts w:ascii="Times New Roman" w:eastAsia="Times New Roman" w:hAnsi="Times New Roman"/>
                <w:color w:val="F09252"/>
                <w:sz w:val="24"/>
                <w:szCs w:val="24"/>
              </w:rPr>
              <w:tab/>
              <w:t>Average Patient Levels</w:t>
            </w:r>
            <w:r w:rsidRPr="00FE35BF">
              <w:rPr>
                <w:rFonts w:ascii="Times New Roman" w:eastAsia="Times New Roman" w:hAnsi="Times New Roman"/>
                <w:color w:val="F09252"/>
                <w:sz w:val="24"/>
                <w:szCs w:val="24"/>
              </w:rPr>
              <w:tab/>
              <w:t>Normal Levels</w:t>
            </w:r>
          </w:p>
          <w:p w14:paraId="53B58CE8" w14:textId="77777777" w:rsidR="00FE35BF" w:rsidRPr="00FE35BF" w:rsidRDefault="00FE35BF" w:rsidP="00FE35BF">
            <w:pPr>
              <w:spacing w:after="0" w:line="240" w:lineRule="auto"/>
              <w:rPr>
                <w:rFonts w:ascii="Times New Roman" w:eastAsia="Times New Roman" w:hAnsi="Times New Roman"/>
                <w:color w:val="F09252"/>
                <w:sz w:val="24"/>
                <w:szCs w:val="24"/>
              </w:rPr>
            </w:pPr>
            <w:r w:rsidRPr="00FE35BF">
              <w:rPr>
                <w:rFonts w:ascii="Times New Roman" w:eastAsia="Times New Roman" w:hAnsi="Times New Roman"/>
                <w:color w:val="F09252"/>
                <w:sz w:val="24"/>
                <w:szCs w:val="24"/>
              </w:rPr>
              <w:t>Glucose</w:t>
            </w:r>
            <w:r w:rsidRPr="00FE35BF">
              <w:rPr>
                <w:rFonts w:ascii="Times New Roman" w:eastAsia="Times New Roman" w:hAnsi="Times New Roman"/>
                <w:color w:val="F09252"/>
                <w:sz w:val="24"/>
                <w:szCs w:val="24"/>
              </w:rPr>
              <w:tab/>
              <w:t>99 µM</w:t>
            </w:r>
            <w:r w:rsidRPr="00FE35BF">
              <w:rPr>
                <w:rFonts w:ascii="Times New Roman" w:eastAsia="Times New Roman" w:hAnsi="Times New Roman"/>
                <w:color w:val="F09252"/>
                <w:sz w:val="24"/>
                <w:szCs w:val="24"/>
              </w:rPr>
              <w:tab/>
              <w:t>100 µM</w:t>
            </w:r>
          </w:p>
          <w:p w14:paraId="76EB8E46" w14:textId="77777777" w:rsidR="00FE35BF" w:rsidRPr="00FE35BF" w:rsidRDefault="00FE35BF" w:rsidP="00FE35BF">
            <w:pPr>
              <w:spacing w:after="0" w:line="240" w:lineRule="auto"/>
              <w:rPr>
                <w:rFonts w:ascii="Times New Roman" w:eastAsia="Times New Roman" w:hAnsi="Times New Roman"/>
                <w:color w:val="F09252"/>
                <w:sz w:val="24"/>
                <w:szCs w:val="24"/>
              </w:rPr>
            </w:pPr>
            <w:r w:rsidRPr="00FE35BF">
              <w:rPr>
                <w:rFonts w:ascii="Times New Roman" w:eastAsia="Times New Roman" w:hAnsi="Times New Roman"/>
                <w:color w:val="F09252"/>
                <w:sz w:val="24"/>
                <w:szCs w:val="24"/>
              </w:rPr>
              <w:t>Pyruvate</w:t>
            </w:r>
            <w:r w:rsidRPr="00FE35BF">
              <w:rPr>
                <w:rFonts w:ascii="Times New Roman" w:eastAsia="Times New Roman" w:hAnsi="Times New Roman"/>
                <w:color w:val="F09252"/>
                <w:sz w:val="24"/>
                <w:szCs w:val="24"/>
              </w:rPr>
              <w:tab/>
              <w:t>27 µM</w:t>
            </w:r>
            <w:r w:rsidRPr="00FE35BF">
              <w:rPr>
                <w:rFonts w:ascii="Times New Roman" w:eastAsia="Times New Roman" w:hAnsi="Times New Roman"/>
                <w:color w:val="F09252"/>
                <w:sz w:val="24"/>
                <w:szCs w:val="24"/>
              </w:rPr>
              <w:tab/>
              <w:t>25 µM</w:t>
            </w:r>
          </w:p>
          <w:p w14:paraId="45BE0625" w14:textId="77777777" w:rsidR="00FE35BF" w:rsidRPr="00FE35BF" w:rsidRDefault="00FE35BF" w:rsidP="00FE35BF">
            <w:pPr>
              <w:spacing w:after="0" w:line="240" w:lineRule="auto"/>
              <w:rPr>
                <w:rFonts w:ascii="Times New Roman" w:eastAsia="Times New Roman" w:hAnsi="Times New Roman"/>
                <w:color w:val="F09252"/>
                <w:sz w:val="24"/>
                <w:szCs w:val="24"/>
              </w:rPr>
            </w:pPr>
            <w:r w:rsidRPr="00FE35BF">
              <w:rPr>
                <w:rFonts w:ascii="Times New Roman" w:eastAsia="Times New Roman" w:hAnsi="Times New Roman"/>
                <w:color w:val="F09252"/>
                <w:sz w:val="24"/>
                <w:szCs w:val="24"/>
              </w:rPr>
              <w:t>NAD+</w:t>
            </w:r>
            <w:r w:rsidRPr="00FE35BF">
              <w:rPr>
                <w:rFonts w:ascii="Times New Roman" w:eastAsia="Times New Roman" w:hAnsi="Times New Roman"/>
                <w:color w:val="F09252"/>
                <w:sz w:val="24"/>
                <w:szCs w:val="24"/>
              </w:rPr>
              <w:tab/>
              <w:t>10 µM</w:t>
            </w:r>
            <w:r w:rsidRPr="00FE35BF">
              <w:rPr>
                <w:rFonts w:ascii="Times New Roman" w:eastAsia="Times New Roman" w:hAnsi="Times New Roman"/>
                <w:color w:val="F09252"/>
                <w:sz w:val="24"/>
                <w:szCs w:val="24"/>
              </w:rPr>
              <w:tab/>
              <w:t>75 µM</w:t>
            </w:r>
          </w:p>
          <w:p w14:paraId="25FE96E1" w14:textId="77777777" w:rsidR="00FE35BF" w:rsidRPr="00FE35BF" w:rsidRDefault="00FE35BF" w:rsidP="00FE35BF">
            <w:pPr>
              <w:spacing w:after="0" w:line="240" w:lineRule="auto"/>
              <w:rPr>
                <w:rFonts w:ascii="Times New Roman" w:eastAsia="Times New Roman" w:hAnsi="Times New Roman"/>
                <w:color w:val="F09252"/>
                <w:sz w:val="24"/>
                <w:szCs w:val="24"/>
              </w:rPr>
            </w:pPr>
            <w:r w:rsidRPr="00FE35BF">
              <w:rPr>
                <w:rFonts w:ascii="Times New Roman" w:eastAsia="Times New Roman" w:hAnsi="Times New Roman"/>
                <w:color w:val="F09252"/>
                <w:sz w:val="24"/>
                <w:szCs w:val="24"/>
              </w:rPr>
              <w:t>NADH</w:t>
            </w:r>
            <w:r w:rsidRPr="00FE35BF">
              <w:rPr>
                <w:rFonts w:ascii="Times New Roman" w:eastAsia="Times New Roman" w:hAnsi="Times New Roman"/>
                <w:color w:val="F09252"/>
                <w:sz w:val="24"/>
                <w:szCs w:val="24"/>
              </w:rPr>
              <w:tab/>
              <w:t>400 µM</w:t>
            </w:r>
            <w:r w:rsidRPr="00FE35BF">
              <w:rPr>
                <w:rFonts w:ascii="Times New Roman" w:eastAsia="Times New Roman" w:hAnsi="Times New Roman"/>
                <w:color w:val="F09252"/>
                <w:sz w:val="24"/>
                <w:szCs w:val="24"/>
              </w:rPr>
              <w:tab/>
              <w:t>50 µM</w:t>
            </w:r>
          </w:p>
          <w:p w14:paraId="32EEFC9F" w14:textId="77777777" w:rsidR="00FE35BF" w:rsidRPr="00FE35BF" w:rsidRDefault="00FE35BF" w:rsidP="00FE35BF">
            <w:pPr>
              <w:spacing w:after="0" w:line="240" w:lineRule="auto"/>
              <w:rPr>
                <w:rFonts w:ascii="Times New Roman" w:eastAsia="Times New Roman" w:hAnsi="Times New Roman"/>
                <w:color w:val="F09252"/>
                <w:sz w:val="24"/>
                <w:szCs w:val="24"/>
              </w:rPr>
            </w:pPr>
            <w:r w:rsidRPr="00FE35BF">
              <w:rPr>
                <w:rFonts w:ascii="Times New Roman" w:eastAsia="Times New Roman" w:hAnsi="Times New Roman"/>
                <w:color w:val="F09252"/>
                <w:sz w:val="24"/>
                <w:szCs w:val="24"/>
              </w:rPr>
              <w:t>Teacher Notes:</w:t>
            </w:r>
          </w:p>
          <w:p w14:paraId="155E3329" w14:textId="77777777" w:rsidR="00FE35BF" w:rsidRPr="00FE35BF" w:rsidRDefault="00FE35BF" w:rsidP="00FE35BF">
            <w:pPr>
              <w:spacing w:after="0" w:line="240" w:lineRule="auto"/>
              <w:rPr>
                <w:rFonts w:ascii="Times New Roman" w:eastAsia="Times New Roman" w:hAnsi="Times New Roman"/>
                <w:color w:val="F09252"/>
                <w:sz w:val="24"/>
                <w:szCs w:val="24"/>
              </w:rPr>
            </w:pPr>
          </w:p>
          <w:p w14:paraId="59DD65BD" w14:textId="77777777" w:rsidR="00FE35BF" w:rsidRPr="00FE35BF" w:rsidRDefault="00FE35BF" w:rsidP="00FE35BF">
            <w:pPr>
              <w:spacing w:after="0" w:line="240" w:lineRule="auto"/>
              <w:rPr>
                <w:rFonts w:ascii="Times New Roman" w:eastAsia="Times New Roman" w:hAnsi="Times New Roman"/>
                <w:color w:val="F09252"/>
                <w:sz w:val="24"/>
                <w:szCs w:val="24"/>
              </w:rPr>
            </w:pPr>
            <w:r w:rsidRPr="00FE35BF">
              <w:rPr>
                <w:rFonts w:ascii="Times New Roman" w:eastAsia="Times New Roman" w:hAnsi="Times New Roman"/>
                <w:color w:val="F09252"/>
                <w:sz w:val="24"/>
                <w:szCs w:val="24"/>
              </w:rPr>
              <w:t>Allow students to spend 5-10 minutes in small groups discussing the questions listed below. Then discuss questions as a whole group.</w:t>
            </w:r>
          </w:p>
          <w:p w14:paraId="1D94E631" w14:textId="77777777" w:rsidR="00FE35BF" w:rsidRPr="00FE35BF" w:rsidRDefault="00FE35BF" w:rsidP="00FE35BF">
            <w:pPr>
              <w:spacing w:after="0" w:line="240" w:lineRule="auto"/>
              <w:rPr>
                <w:rFonts w:ascii="Times New Roman" w:eastAsia="Times New Roman" w:hAnsi="Times New Roman"/>
                <w:color w:val="F09252"/>
                <w:sz w:val="24"/>
                <w:szCs w:val="24"/>
              </w:rPr>
            </w:pPr>
          </w:p>
          <w:p w14:paraId="744FBA2B" w14:textId="77777777" w:rsidR="00FE35BF" w:rsidRPr="00FE35BF" w:rsidRDefault="00FE35BF" w:rsidP="00FE35BF">
            <w:pPr>
              <w:spacing w:after="0" w:line="240" w:lineRule="auto"/>
              <w:rPr>
                <w:rFonts w:ascii="Times New Roman" w:eastAsia="Times New Roman" w:hAnsi="Times New Roman"/>
                <w:color w:val="F09252"/>
                <w:sz w:val="24"/>
                <w:szCs w:val="24"/>
              </w:rPr>
            </w:pPr>
            <w:r w:rsidRPr="00FE35BF">
              <w:rPr>
                <w:rFonts w:ascii="Times New Roman" w:eastAsia="Times New Roman" w:hAnsi="Times New Roman"/>
                <w:color w:val="F09252"/>
                <w:sz w:val="24"/>
                <w:szCs w:val="24"/>
              </w:rPr>
              <w:t>Using the table above, describe the role of each metabolite in cellular respiration. Are the metabolites substrates or products? What are their main functions?</w:t>
            </w:r>
          </w:p>
          <w:p w14:paraId="31A5F1B1" w14:textId="77777777" w:rsidR="00FE35BF" w:rsidRPr="00FE35BF" w:rsidRDefault="00FE35BF" w:rsidP="00FE35BF">
            <w:pPr>
              <w:spacing w:after="0" w:line="240" w:lineRule="auto"/>
              <w:rPr>
                <w:rFonts w:ascii="Times New Roman" w:eastAsia="Times New Roman" w:hAnsi="Times New Roman"/>
                <w:color w:val="F09252"/>
                <w:sz w:val="24"/>
                <w:szCs w:val="24"/>
              </w:rPr>
            </w:pPr>
            <w:r w:rsidRPr="00FE35BF">
              <w:rPr>
                <w:rFonts w:ascii="Times New Roman" w:eastAsia="Times New Roman" w:hAnsi="Times New Roman"/>
                <w:color w:val="F09252"/>
                <w:sz w:val="24"/>
                <w:szCs w:val="24"/>
              </w:rPr>
              <w:t>Are there any abnormalities in the levels of these metabolites in the victims? Develop a hypothesis about which pathway may be affected based on these abnormalities.</w:t>
            </w:r>
          </w:p>
          <w:p w14:paraId="4635E6B2" w14:textId="77777777" w:rsidR="00FE35BF" w:rsidRPr="00FE35BF" w:rsidRDefault="00FE35BF" w:rsidP="00FE35BF">
            <w:pPr>
              <w:spacing w:after="0" w:line="240" w:lineRule="auto"/>
              <w:rPr>
                <w:rFonts w:ascii="Times New Roman" w:eastAsia="Times New Roman" w:hAnsi="Times New Roman"/>
                <w:color w:val="F09252"/>
                <w:sz w:val="24"/>
                <w:szCs w:val="24"/>
              </w:rPr>
            </w:pPr>
            <w:r w:rsidRPr="00FE35BF">
              <w:rPr>
                <w:rFonts w:ascii="Times New Roman" w:eastAsia="Times New Roman" w:hAnsi="Times New Roman"/>
                <w:color w:val="F09252"/>
                <w:sz w:val="24"/>
                <w:szCs w:val="24"/>
              </w:rPr>
              <w:t>Explain your reasoning for your hypothesis.</w:t>
            </w:r>
          </w:p>
          <w:p w14:paraId="1CE01AE0" w14:textId="77777777" w:rsidR="00FE35BF" w:rsidRPr="00FE35BF" w:rsidRDefault="00FE35BF" w:rsidP="00FE35BF">
            <w:pPr>
              <w:spacing w:after="0" w:line="240" w:lineRule="auto"/>
              <w:rPr>
                <w:rFonts w:ascii="Times New Roman" w:eastAsia="Times New Roman" w:hAnsi="Times New Roman"/>
                <w:color w:val="F09252"/>
                <w:sz w:val="24"/>
                <w:szCs w:val="24"/>
              </w:rPr>
            </w:pPr>
            <w:r w:rsidRPr="00FE35BF">
              <w:rPr>
                <w:rFonts w:ascii="Times New Roman" w:eastAsia="Times New Roman" w:hAnsi="Times New Roman"/>
                <w:color w:val="F09252"/>
                <w:sz w:val="24"/>
                <w:szCs w:val="24"/>
              </w:rPr>
              <w:t>Student Directions:</w:t>
            </w:r>
          </w:p>
          <w:p w14:paraId="5C73BF8A" w14:textId="77777777" w:rsidR="00FE35BF" w:rsidRPr="00FE35BF" w:rsidRDefault="00FE35BF" w:rsidP="00FE35BF">
            <w:pPr>
              <w:spacing w:after="0" w:line="240" w:lineRule="auto"/>
              <w:rPr>
                <w:rFonts w:ascii="Times New Roman" w:eastAsia="Times New Roman" w:hAnsi="Times New Roman"/>
                <w:color w:val="F09252"/>
                <w:sz w:val="24"/>
                <w:szCs w:val="24"/>
              </w:rPr>
            </w:pPr>
            <w:r w:rsidRPr="00FE35BF">
              <w:rPr>
                <w:rFonts w:ascii="Times New Roman" w:eastAsia="Times New Roman" w:hAnsi="Times New Roman"/>
                <w:color w:val="F09252"/>
                <w:sz w:val="24"/>
                <w:szCs w:val="24"/>
              </w:rPr>
              <w:t>Extend</w:t>
            </w:r>
          </w:p>
          <w:p w14:paraId="5F880BDD" w14:textId="77777777" w:rsidR="00FE35BF" w:rsidRPr="00FE35BF" w:rsidRDefault="00FE35BF" w:rsidP="00FE35BF">
            <w:pPr>
              <w:spacing w:after="0" w:line="240" w:lineRule="auto"/>
              <w:rPr>
                <w:rFonts w:ascii="Times New Roman" w:eastAsia="Times New Roman" w:hAnsi="Times New Roman"/>
                <w:color w:val="F09252"/>
                <w:sz w:val="24"/>
                <w:szCs w:val="24"/>
              </w:rPr>
            </w:pPr>
            <w:r w:rsidRPr="00FE35BF">
              <w:rPr>
                <w:rFonts w:ascii="Times New Roman" w:eastAsia="Times New Roman" w:hAnsi="Times New Roman"/>
                <w:color w:val="F09252"/>
                <w:sz w:val="24"/>
                <w:szCs w:val="24"/>
              </w:rPr>
              <w:t>Part IV – Role of Cyanide (Give students this information at the end of the Unit) You are now convinced that you know the cause of death for these victims and quickly report it back to the police as this is a very dangerous situation. After realizing that the electron transport chain was no longer functioning, you started to suspect poisoning and ran a blood test for various poisons that you knew affected electron transport. The test for all twenty-seven patients came back positive for cyanide. Cyanide irreversibly binds to a specific enzyme of the electron transport chain and prevents the transfer of electrons to oxygen, the final electron acceptor.</w:t>
            </w:r>
          </w:p>
          <w:p w14:paraId="013C0B5C" w14:textId="77777777" w:rsidR="00FE35BF" w:rsidRPr="00FE35BF" w:rsidRDefault="00FE35BF" w:rsidP="00FE35BF">
            <w:pPr>
              <w:spacing w:after="0" w:line="240" w:lineRule="auto"/>
              <w:rPr>
                <w:rFonts w:ascii="Times New Roman" w:eastAsia="Times New Roman" w:hAnsi="Times New Roman"/>
                <w:color w:val="F09252"/>
                <w:sz w:val="24"/>
                <w:szCs w:val="24"/>
              </w:rPr>
            </w:pPr>
          </w:p>
          <w:p w14:paraId="778C7560" w14:textId="77777777" w:rsidR="00FE35BF" w:rsidRPr="00FE35BF" w:rsidRDefault="00FE35BF" w:rsidP="00FE35BF">
            <w:pPr>
              <w:spacing w:after="0" w:line="240" w:lineRule="auto"/>
              <w:rPr>
                <w:rFonts w:ascii="Times New Roman" w:eastAsia="Times New Roman" w:hAnsi="Times New Roman"/>
                <w:color w:val="F09252"/>
                <w:sz w:val="24"/>
                <w:szCs w:val="24"/>
              </w:rPr>
            </w:pPr>
            <w:r w:rsidRPr="00FE35BF">
              <w:rPr>
                <w:rFonts w:ascii="Times New Roman" w:eastAsia="Times New Roman" w:hAnsi="Times New Roman"/>
                <w:color w:val="F09252"/>
                <w:sz w:val="24"/>
                <w:szCs w:val="24"/>
              </w:rPr>
              <w:t>Teacher Notes: Allow students to spend 10-15 minutes in small groups discussing the questions listed below. Afterwards, discuss questions as a whole group. Share the article after whole group discussion for students to read about the actual event. The article explains how the children were poisoned with cyanide.</w:t>
            </w:r>
          </w:p>
          <w:p w14:paraId="627FE37A" w14:textId="77777777" w:rsidR="00FE35BF" w:rsidRPr="00FE35BF" w:rsidRDefault="00FE35BF" w:rsidP="00FE35BF">
            <w:pPr>
              <w:spacing w:after="0" w:line="240" w:lineRule="auto"/>
              <w:rPr>
                <w:rFonts w:ascii="Times New Roman" w:eastAsia="Times New Roman" w:hAnsi="Times New Roman"/>
                <w:color w:val="F09252"/>
                <w:sz w:val="24"/>
                <w:szCs w:val="24"/>
              </w:rPr>
            </w:pPr>
          </w:p>
          <w:p w14:paraId="5F46B196" w14:textId="77777777" w:rsidR="00FE35BF" w:rsidRPr="00FE35BF" w:rsidRDefault="00FE35BF" w:rsidP="00FE35BF">
            <w:pPr>
              <w:spacing w:after="0" w:line="240" w:lineRule="auto"/>
              <w:rPr>
                <w:rFonts w:ascii="Times New Roman" w:eastAsia="Times New Roman" w:hAnsi="Times New Roman"/>
                <w:color w:val="F09252"/>
                <w:sz w:val="24"/>
                <w:szCs w:val="24"/>
              </w:rPr>
            </w:pPr>
            <w:r w:rsidRPr="00FE35BF">
              <w:rPr>
                <w:rFonts w:ascii="Times New Roman" w:eastAsia="Times New Roman" w:hAnsi="Times New Roman"/>
                <w:color w:val="F09252"/>
                <w:sz w:val="24"/>
                <w:szCs w:val="24"/>
              </w:rPr>
              <w:t>http://www.chinadaily.com.cn/english/doc/2005-03/10/content_423641.htm</w:t>
            </w:r>
          </w:p>
          <w:p w14:paraId="3617A168" w14:textId="77777777" w:rsidR="00FE35BF" w:rsidRPr="00FE35BF" w:rsidRDefault="00FE35BF" w:rsidP="00FE35BF">
            <w:pPr>
              <w:spacing w:after="0" w:line="240" w:lineRule="auto"/>
              <w:rPr>
                <w:rFonts w:ascii="Times New Roman" w:eastAsia="Times New Roman" w:hAnsi="Times New Roman"/>
                <w:color w:val="F09252"/>
                <w:sz w:val="24"/>
                <w:szCs w:val="24"/>
              </w:rPr>
            </w:pPr>
          </w:p>
          <w:p w14:paraId="4397EB6C" w14:textId="77777777" w:rsidR="00FE35BF" w:rsidRPr="00FE35BF" w:rsidRDefault="00FE35BF" w:rsidP="00FE35BF">
            <w:pPr>
              <w:spacing w:after="0" w:line="240" w:lineRule="auto"/>
              <w:rPr>
                <w:rFonts w:ascii="Times New Roman" w:eastAsia="Times New Roman" w:hAnsi="Times New Roman"/>
                <w:color w:val="F09252"/>
                <w:sz w:val="24"/>
                <w:szCs w:val="24"/>
              </w:rPr>
            </w:pPr>
            <w:r w:rsidRPr="00FE35BF">
              <w:rPr>
                <w:rFonts w:ascii="Times New Roman" w:eastAsia="Times New Roman" w:hAnsi="Times New Roman"/>
                <w:color w:val="F09252"/>
                <w:sz w:val="24"/>
                <w:szCs w:val="24"/>
              </w:rPr>
              <w:t>Evaluate</w:t>
            </w:r>
          </w:p>
          <w:p w14:paraId="362F6381" w14:textId="77777777" w:rsidR="00FE35BF" w:rsidRPr="00FE35BF" w:rsidRDefault="00FE35BF" w:rsidP="00FE35BF">
            <w:pPr>
              <w:spacing w:after="0" w:line="240" w:lineRule="auto"/>
              <w:rPr>
                <w:rFonts w:ascii="Times New Roman" w:eastAsia="Times New Roman" w:hAnsi="Times New Roman"/>
                <w:color w:val="F09252"/>
                <w:sz w:val="24"/>
                <w:szCs w:val="24"/>
              </w:rPr>
            </w:pPr>
          </w:p>
          <w:p w14:paraId="53091A76" w14:textId="77777777" w:rsidR="00FE35BF" w:rsidRPr="00FE35BF" w:rsidRDefault="00FE35BF" w:rsidP="00FE35BF">
            <w:pPr>
              <w:spacing w:after="0" w:line="240" w:lineRule="auto"/>
              <w:rPr>
                <w:rFonts w:ascii="Times New Roman" w:eastAsia="Times New Roman" w:hAnsi="Times New Roman"/>
                <w:color w:val="F09252"/>
                <w:sz w:val="24"/>
                <w:szCs w:val="24"/>
              </w:rPr>
            </w:pPr>
            <w:r w:rsidRPr="00FE35BF">
              <w:rPr>
                <w:rFonts w:ascii="Times New Roman" w:eastAsia="Times New Roman" w:hAnsi="Times New Roman"/>
                <w:color w:val="F09252"/>
                <w:sz w:val="24"/>
                <w:szCs w:val="24"/>
              </w:rPr>
              <w:t>What affect would cyanide have on the electron transport chain and the production of ATP? Explain your answer.</w:t>
            </w:r>
          </w:p>
          <w:p w14:paraId="1F490F77" w14:textId="77777777" w:rsidR="00FE35BF" w:rsidRPr="00FE35BF" w:rsidRDefault="00FE35BF" w:rsidP="00FE35BF">
            <w:pPr>
              <w:spacing w:after="0" w:line="240" w:lineRule="auto"/>
              <w:rPr>
                <w:rFonts w:ascii="Times New Roman" w:eastAsia="Times New Roman" w:hAnsi="Times New Roman"/>
                <w:color w:val="F09252"/>
                <w:sz w:val="24"/>
                <w:szCs w:val="24"/>
              </w:rPr>
            </w:pPr>
            <w:r w:rsidRPr="00FE35BF">
              <w:rPr>
                <w:rFonts w:ascii="Times New Roman" w:eastAsia="Times New Roman" w:hAnsi="Times New Roman"/>
                <w:color w:val="F09252"/>
                <w:sz w:val="24"/>
                <w:szCs w:val="24"/>
              </w:rPr>
              <w:t>Given what you now know about the action of cyanide on cellular respiration, explain why the patients died of lack of oxygen while their blood oxygen levels were normal?</w:t>
            </w:r>
          </w:p>
          <w:p w14:paraId="50E2FF9A" w14:textId="77777777" w:rsidR="00FE35BF" w:rsidRPr="00FE35BF" w:rsidRDefault="00FE35BF" w:rsidP="00FE35BF">
            <w:pPr>
              <w:spacing w:after="0" w:line="240" w:lineRule="auto"/>
              <w:rPr>
                <w:rFonts w:ascii="Times New Roman" w:eastAsia="Times New Roman" w:hAnsi="Times New Roman"/>
                <w:color w:val="F09252"/>
                <w:sz w:val="24"/>
                <w:szCs w:val="24"/>
              </w:rPr>
            </w:pPr>
            <w:r w:rsidRPr="00FE35BF">
              <w:rPr>
                <w:rFonts w:ascii="Times New Roman" w:eastAsia="Times New Roman" w:hAnsi="Times New Roman"/>
                <w:color w:val="F09252"/>
                <w:sz w:val="24"/>
                <w:szCs w:val="24"/>
              </w:rPr>
              <w:t>Would artificial respiration or oxygenation have saved these people? Why or why not?</w:t>
            </w:r>
          </w:p>
          <w:p w14:paraId="2F7499B4" w14:textId="77777777" w:rsidR="00FE35BF" w:rsidRPr="00FE35BF" w:rsidRDefault="00FE35BF" w:rsidP="00FE35BF">
            <w:pPr>
              <w:spacing w:after="0" w:line="240" w:lineRule="auto"/>
              <w:rPr>
                <w:rFonts w:ascii="Times New Roman" w:eastAsia="Times New Roman" w:hAnsi="Times New Roman"/>
                <w:color w:val="F09252"/>
                <w:sz w:val="24"/>
                <w:szCs w:val="24"/>
              </w:rPr>
            </w:pPr>
            <w:r w:rsidRPr="00FE35BF">
              <w:rPr>
                <w:rFonts w:ascii="Times New Roman" w:eastAsia="Times New Roman" w:hAnsi="Times New Roman"/>
                <w:color w:val="F09252"/>
                <w:sz w:val="24"/>
                <w:szCs w:val="24"/>
              </w:rPr>
              <w:t>Looking back at the information you have about the people before they got sick, can you suggest a possible source of the cyanide poisoning? How should public health officials and police respond to this tragedy?</w:t>
            </w:r>
          </w:p>
          <w:p w14:paraId="2739514E" w14:textId="77777777" w:rsidR="00FE35BF" w:rsidRPr="00FE35BF" w:rsidRDefault="00FE35BF" w:rsidP="00FE35BF">
            <w:pPr>
              <w:spacing w:after="0" w:line="240" w:lineRule="auto"/>
              <w:rPr>
                <w:rFonts w:ascii="Times New Roman" w:eastAsia="Times New Roman" w:hAnsi="Times New Roman"/>
                <w:color w:val="F09252"/>
                <w:sz w:val="24"/>
                <w:szCs w:val="24"/>
              </w:rPr>
            </w:pPr>
            <w:r w:rsidRPr="00FE35BF">
              <w:rPr>
                <w:rFonts w:ascii="Times New Roman" w:eastAsia="Times New Roman" w:hAnsi="Times New Roman"/>
                <w:color w:val="F09252"/>
                <w:sz w:val="24"/>
                <w:szCs w:val="24"/>
              </w:rPr>
              <w:t>This scenario was adapted/modified from the The Mystery of the Seven Deaths: A Case Study in Cellular Respiration by Michaela A. Gazdik Biology Department Ferrum College, Ferrum VA, and the National Center for Case Study Teaching in Science, University at Buffalo, State University of New York.</w:t>
            </w:r>
          </w:p>
          <w:p w14:paraId="5CF0D8AD" w14:textId="77777777" w:rsidR="00FE35BF" w:rsidRPr="00FE35BF" w:rsidRDefault="00FE35BF" w:rsidP="00FE35BF">
            <w:pPr>
              <w:spacing w:after="0" w:line="240" w:lineRule="auto"/>
              <w:rPr>
                <w:rFonts w:ascii="Times New Roman" w:eastAsia="Times New Roman" w:hAnsi="Times New Roman"/>
                <w:color w:val="F09252"/>
                <w:sz w:val="24"/>
                <w:szCs w:val="24"/>
              </w:rPr>
            </w:pPr>
          </w:p>
          <w:p w14:paraId="1EB55FA8" w14:textId="77777777" w:rsidR="00FE35BF" w:rsidRPr="00FE35BF" w:rsidRDefault="00FE35BF" w:rsidP="00FE35BF">
            <w:pPr>
              <w:spacing w:after="0" w:line="240" w:lineRule="auto"/>
              <w:rPr>
                <w:rFonts w:ascii="Times New Roman" w:eastAsia="Times New Roman" w:hAnsi="Times New Roman"/>
                <w:color w:val="F09252"/>
                <w:sz w:val="24"/>
                <w:szCs w:val="24"/>
              </w:rPr>
            </w:pPr>
            <w:r w:rsidRPr="00FE35BF">
              <w:rPr>
                <w:rFonts w:ascii="Times New Roman" w:eastAsia="Times New Roman" w:hAnsi="Times New Roman"/>
                <w:color w:val="F09252"/>
                <w:sz w:val="24"/>
                <w:szCs w:val="24"/>
              </w:rPr>
              <w:t>Crosscutting Concepts: Cause and Effect, Scale, Proportion and Quantity, Energy and Matter, Structure and Function, Stability and Change</w:t>
            </w:r>
          </w:p>
          <w:p w14:paraId="2F237EB5" w14:textId="77777777" w:rsidR="00FE35BF" w:rsidRPr="00FE35BF" w:rsidRDefault="00FE35BF" w:rsidP="00FE35BF">
            <w:pPr>
              <w:spacing w:after="0" w:line="240" w:lineRule="auto"/>
              <w:rPr>
                <w:rFonts w:ascii="Times New Roman" w:eastAsia="Times New Roman" w:hAnsi="Times New Roman"/>
                <w:color w:val="F09252"/>
                <w:sz w:val="24"/>
                <w:szCs w:val="24"/>
              </w:rPr>
            </w:pPr>
          </w:p>
          <w:p w14:paraId="32DF9358" w14:textId="77777777" w:rsidR="00FE35BF" w:rsidRDefault="00FE35BF" w:rsidP="00FE35BF">
            <w:pPr>
              <w:spacing w:after="0" w:line="240" w:lineRule="auto"/>
              <w:rPr>
                <w:rFonts w:ascii="Times New Roman" w:eastAsia="Times New Roman" w:hAnsi="Times New Roman"/>
                <w:color w:val="F09252"/>
                <w:sz w:val="24"/>
                <w:szCs w:val="24"/>
              </w:rPr>
            </w:pPr>
            <w:r>
              <w:rPr>
                <w:rFonts w:ascii="Times New Roman" w:eastAsia="Times New Roman" w:hAnsi="Times New Roman"/>
                <w:color w:val="F09252"/>
                <w:sz w:val="24"/>
                <w:szCs w:val="24"/>
              </w:rPr>
              <w:t xml:space="preserve">  ***************************************</w:t>
            </w:r>
          </w:p>
          <w:p w14:paraId="7F14065A" w14:textId="77777777" w:rsidR="00FE35BF" w:rsidRDefault="00FE35BF" w:rsidP="00FE35BF">
            <w:pPr>
              <w:spacing w:after="0" w:line="240" w:lineRule="auto"/>
              <w:rPr>
                <w:rFonts w:ascii="Times New Roman" w:eastAsia="Times New Roman" w:hAnsi="Times New Roman"/>
                <w:color w:val="F09252"/>
                <w:sz w:val="24"/>
                <w:szCs w:val="24"/>
              </w:rPr>
            </w:pPr>
          </w:p>
          <w:p w14:paraId="5B3A09EE" w14:textId="77777777" w:rsidR="00FE35BF" w:rsidRPr="00FE35BF" w:rsidRDefault="00FE35BF" w:rsidP="00FE35BF">
            <w:pPr>
              <w:spacing w:after="0" w:line="240" w:lineRule="auto"/>
              <w:rPr>
                <w:rFonts w:ascii="Times New Roman" w:eastAsia="Times New Roman" w:hAnsi="Times New Roman"/>
                <w:color w:val="F09252"/>
                <w:sz w:val="24"/>
                <w:szCs w:val="24"/>
              </w:rPr>
            </w:pPr>
            <w:r w:rsidRPr="00FE35BF">
              <w:rPr>
                <w:rFonts w:ascii="Times New Roman" w:eastAsia="Times New Roman" w:hAnsi="Times New Roman"/>
                <w:color w:val="F09252"/>
                <w:sz w:val="24"/>
                <w:szCs w:val="24"/>
              </w:rPr>
              <w:t>Engaging Performance Scenario: Task 2</w:t>
            </w:r>
          </w:p>
          <w:p w14:paraId="5C9BDE6E" w14:textId="77777777" w:rsidR="00FE35BF" w:rsidRPr="00FE35BF" w:rsidRDefault="00FE35BF" w:rsidP="00FE35BF">
            <w:pPr>
              <w:spacing w:after="0" w:line="240" w:lineRule="auto"/>
              <w:rPr>
                <w:rFonts w:ascii="Times New Roman" w:eastAsia="Times New Roman" w:hAnsi="Times New Roman"/>
                <w:color w:val="F09252"/>
                <w:sz w:val="24"/>
                <w:szCs w:val="24"/>
              </w:rPr>
            </w:pPr>
            <w:r w:rsidRPr="00FE35BF">
              <w:rPr>
                <w:rFonts w:ascii="Times New Roman" w:eastAsia="Times New Roman" w:hAnsi="Times New Roman"/>
                <w:color w:val="F09252"/>
                <w:sz w:val="24"/>
                <w:szCs w:val="24"/>
              </w:rPr>
              <w:t>Engaging Scenario</w:t>
            </w:r>
          </w:p>
          <w:p w14:paraId="62B0FC2C" w14:textId="77777777" w:rsidR="00FE35BF" w:rsidRPr="00FE35BF" w:rsidRDefault="00FE35BF" w:rsidP="00FE35BF">
            <w:pPr>
              <w:spacing w:after="0" w:line="240" w:lineRule="auto"/>
              <w:rPr>
                <w:rFonts w:ascii="Times New Roman" w:eastAsia="Times New Roman" w:hAnsi="Times New Roman"/>
                <w:color w:val="F09252"/>
                <w:sz w:val="24"/>
                <w:szCs w:val="24"/>
              </w:rPr>
            </w:pPr>
          </w:p>
          <w:p w14:paraId="3AC71880" w14:textId="77777777" w:rsidR="00FE35BF" w:rsidRPr="00FE35BF" w:rsidRDefault="00FE35BF" w:rsidP="00FE35BF">
            <w:pPr>
              <w:spacing w:after="0" w:line="240" w:lineRule="auto"/>
              <w:rPr>
                <w:rFonts w:ascii="Times New Roman" w:eastAsia="Times New Roman" w:hAnsi="Times New Roman"/>
                <w:color w:val="F09252"/>
                <w:sz w:val="24"/>
                <w:szCs w:val="24"/>
              </w:rPr>
            </w:pPr>
            <w:r w:rsidRPr="00FE35BF">
              <w:rPr>
                <w:rFonts w:ascii="Times New Roman" w:eastAsia="Times New Roman" w:hAnsi="Times New Roman"/>
                <w:color w:val="F09252"/>
                <w:sz w:val="24"/>
                <w:szCs w:val="24"/>
              </w:rPr>
              <w:t>Directions: Incorporate the five elements of effective scenarios: current situation; student challenge; student role; intended audience; product, or performance.</w:t>
            </w:r>
          </w:p>
          <w:p w14:paraId="0303AB4A" w14:textId="77777777" w:rsidR="00FE35BF" w:rsidRPr="00FE35BF" w:rsidRDefault="00FE35BF" w:rsidP="00FE35BF">
            <w:pPr>
              <w:spacing w:after="0" w:line="240" w:lineRule="auto"/>
              <w:rPr>
                <w:rFonts w:ascii="Times New Roman" w:eastAsia="Times New Roman" w:hAnsi="Times New Roman"/>
                <w:color w:val="F09252"/>
                <w:sz w:val="24"/>
                <w:szCs w:val="24"/>
              </w:rPr>
            </w:pPr>
          </w:p>
          <w:p w14:paraId="3ECEDF9E" w14:textId="77777777" w:rsidR="00FE35BF" w:rsidRPr="00FE35BF" w:rsidRDefault="00FE35BF" w:rsidP="00FE35BF">
            <w:pPr>
              <w:spacing w:after="0" w:line="240" w:lineRule="auto"/>
              <w:rPr>
                <w:rFonts w:ascii="Times New Roman" w:eastAsia="Times New Roman" w:hAnsi="Times New Roman"/>
                <w:color w:val="F09252"/>
                <w:sz w:val="24"/>
                <w:szCs w:val="24"/>
              </w:rPr>
            </w:pPr>
            <w:r w:rsidRPr="00FE35BF">
              <w:rPr>
                <w:rFonts w:ascii="Times New Roman" w:eastAsia="Times New Roman" w:hAnsi="Times New Roman"/>
                <w:color w:val="F09252"/>
                <w:sz w:val="24"/>
                <w:szCs w:val="24"/>
              </w:rPr>
              <w:t>Suggested Phenomena: Chemicals can influence cell function</w:t>
            </w:r>
          </w:p>
          <w:p w14:paraId="216590E9" w14:textId="77777777" w:rsidR="00FE35BF" w:rsidRPr="00FE35BF" w:rsidRDefault="00FE35BF" w:rsidP="00FE35BF">
            <w:pPr>
              <w:spacing w:after="0" w:line="240" w:lineRule="auto"/>
              <w:rPr>
                <w:rFonts w:ascii="Times New Roman" w:eastAsia="Times New Roman" w:hAnsi="Times New Roman"/>
                <w:color w:val="F09252"/>
                <w:sz w:val="24"/>
                <w:szCs w:val="24"/>
              </w:rPr>
            </w:pPr>
          </w:p>
          <w:p w14:paraId="50750353" w14:textId="77777777" w:rsidR="00FE35BF" w:rsidRPr="00FE35BF" w:rsidRDefault="00FE35BF" w:rsidP="00FE35BF">
            <w:pPr>
              <w:spacing w:after="0" w:line="240" w:lineRule="auto"/>
              <w:rPr>
                <w:rFonts w:ascii="Times New Roman" w:eastAsia="Times New Roman" w:hAnsi="Times New Roman"/>
                <w:color w:val="F09252"/>
                <w:sz w:val="24"/>
                <w:szCs w:val="24"/>
              </w:rPr>
            </w:pPr>
            <w:r w:rsidRPr="00FE35BF">
              <w:rPr>
                <w:rFonts w:ascii="Times New Roman" w:eastAsia="Times New Roman" w:hAnsi="Times New Roman"/>
                <w:color w:val="F09252"/>
                <w:sz w:val="24"/>
                <w:szCs w:val="24"/>
              </w:rPr>
              <w:t>Science and Engineering Practices: Asking Questions, Planning and Carrying Out Investigations, Constructing Explanations, Engaging in Argument from Evidence, Obtaining, Evaluating and Communicating Information</w:t>
            </w:r>
          </w:p>
          <w:p w14:paraId="340D6856" w14:textId="77777777" w:rsidR="00FE35BF" w:rsidRPr="00FE35BF" w:rsidRDefault="00FE35BF" w:rsidP="00FE35BF">
            <w:pPr>
              <w:spacing w:after="0" w:line="240" w:lineRule="auto"/>
              <w:rPr>
                <w:rFonts w:ascii="Times New Roman" w:eastAsia="Times New Roman" w:hAnsi="Times New Roman"/>
                <w:color w:val="F09252"/>
                <w:sz w:val="24"/>
                <w:szCs w:val="24"/>
              </w:rPr>
            </w:pPr>
          </w:p>
          <w:p w14:paraId="01687547" w14:textId="77777777" w:rsidR="00FE35BF" w:rsidRPr="00FE35BF" w:rsidRDefault="00FE35BF" w:rsidP="00FE35BF">
            <w:pPr>
              <w:spacing w:after="0" w:line="240" w:lineRule="auto"/>
              <w:rPr>
                <w:rFonts w:ascii="Times New Roman" w:eastAsia="Times New Roman" w:hAnsi="Times New Roman"/>
                <w:color w:val="F09252"/>
                <w:sz w:val="24"/>
                <w:szCs w:val="24"/>
              </w:rPr>
            </w:pPr>
            <w:r w:rsidRPr="00FE35BF">
              <w:rPr>
                <w:rFonts w:ascii="Times New Roman" w:eastAsia="Times New Roman" w:hAnsi="Times New Roman"/>
                <w:color w:val="F09252"/>
                <w:sz w:val="24"/>
                <w:szCs w:val="24"/>
              </w:rPr>
              <w:t>Imagine that you are a doctor for a hospital in the Philippines. Parents are carrying in their sick and dying children. By the end of the night over 100 children were sick and 27 children had died. All of the children attended the San Jose School in Bohol Island’s Mabini Town. After interviewing patients and their parents it was discovered that all patients became ill after snack time. One child told her parents she was given some deep-fried caramelized cassava by a classmate who bought it from a vendor outside the school. The patients suffered severe stomach pain, vomiting and diarrhea. Some patients were still vomiting nearly 12 hours after eating the snack. During this unit you will be tasked with asking questions, planning experiments, and engaging in arguments from evidence to help you solve this mystery. You will be given clues along the way to find out what caused the children’s deaths.</w:t>
            </w:r>
          </w:p>
          <w:p w14:paraId="1F67C397" w14:textId="77777777" w:rsidR="00FE35BF" w:rsidRPr="00FE35BF" w:rsidRDefault="00FE35BF" w:rsidP="00FE35BF">
            <w:pPr>
              <w:spacing w:after="0" w:line="240" w:lineRule="auto"/>
              <w:rPr>
                <w:rFonts w:ascii="Times New Roman" w:eastAsia="Times New Roman" w:hAnsi="Times New Roman"/>
                <w:color w:val="F09252"/>
                <w:sz w:val="24"/>
                <w:szCs w:val="24"/>
              </w:rPr>
            </w:pPr>
          </w:p>
          <w:p w14:paraId="6AC7446E" w14:textId="77777777" w:rsidR="00FE35BF" w:rsidRPr="00FE35BF" w:rsidRDefault="00FE35BF" w:rsidP="00FE35BF">
            <w:pPr>
              <w:spacing w:after="0" w:line="240" w:lineRule="auto"/>
              <w:rPr>
                <w:rFonts w:ascii="Times New Roman" w:eastAsia="Times New Roman" w:hAnsi="Times New Roman"/>
                <w:color w:val="F09252"/>
                <w:sz w:val="24"/>
                <w:szCs w:val="24"/>
              </w:rPr>
            </w:pPr>
            <w:r w:rsidRPr="00FE35BF">
              <w:rPr>
                <w:rFonts w:ascii="Times New Roman" w:eastAsia="Times New Roman" w:hAnsi="Times New Roman"/>
                <w:color w:val="F09252"/>
                <w:sz w:val="24"/>
                <w:szCs w:val="24"/>
              </w:rPr>
              <w:t>Performance Task Synopses</w:t>
            </w:r>
          </w:p>
          <w:p w14:paraId="79992DBA" w14:textId="77777777" w:rsidR="00FE35BF" w:rsidRPr="00FE35BF" w:rsidRDefault="00FE35BF" w:rsidP="00FE35BF">
            <w:pPr>
              <w:spacing w:after="0" w:line="240" w:lineRule="auto"/>
              <w:rPr>
                <w:rFonts w:ascii="Times New Roman" w:eastAsia="Times New Roman" w:hAnsi="Times New Roman"/>
                <w:color w:val="F09252"/>
                <w:sz w:val="24"/>
                <w:szCs w:val="24"/>
              </w:rPr>
            </w:pPr>
          </w:p>
          <w:p w14:paraId="047C2140" w14:textId="77777777" w:rsidR="00FE35BF" w:rsidRPr="00FE35BF" w:rsidRDefault="00FE35BF" w:rsidP="00FE35BF">
            <w:pPr>
              <w:spacing w:after="0" w:line="240" w:lineRule="auto"/>
              <w:rPr>
                <w:rFonts w:ascii="Times New Roman" w:eastAsia="Times New Roman" w:hAnsi="Times New Roman"/>
                <w:color w:val="F09252"/>
                <w:sz w:val="24"/>
                <w:szCs w:val="24"/>
              </w:rPr>
            </w:pPr>
            <w:r w:rsidRPr="00FE35BF">
              <w:rPr>
                <w:rFonts w:ascii="Times New Roman" w:eastAsia="Times New Roman" w:hAnsi="Times New Roman"/>
                <w:color w:val="F09252"/>
                <w:sz w:val="24"/>
                <w:szCs w:val="24"/>
              </w:rPr>
              <w:t>Directions:</w:t>
            </w:r>
          </w:p>
          <w:p w14:paraId="29143E49" w14:textId="77777777" w:rsidR="00FE35BF" w:rsidRPr="00FE35BF" w:rsidRDefault="00FE35BF" w:rsidP="00FE35BF">
            <w:pPr>
              <w:spacing w:after="0" w:line="240" w:lineRule="auto"/>
              <w:rPr>
                <w:rFonts w:ascii="Times New Roman" w:eastAsia="Times New Roman" w:hAnsi="Times New Roman"/>
                <w:color w:val="F09252"/>
                <w:sz w:val="24"/>
                <w:szCs w:val="24"/>
              </w:rPr>
            </w:pPr>
          </w:p>
          <w:p w14:paraId="08A64C8A" w14:textId="77777777" w:rsidR="00FE35BF" w:rsidRPr="00FE35BF" w:rsidRDefault="00FE35BF" w:rsidP="00FE35BF">
            <w:pPr>
              <w:spacing w:after="0" w:line="240" w:lineRule="auto"/>
              <w:rPr>
                <w:rFonts w:ascii="Times New Roman" w:eastAsia="Times New Roman" w:hAnsi="Times New Roman"/>
                <w:color w:val="F09252"/>
                <w:sz w:val="24"/>
                <w:szCs w:val="24"/>
              </w:rPr>
            </w:pPr>
            <w:r w:rsidRPr="00FE35BF">
              <w:rPr>
                <w:rFonts w:ascii="Times New Roman" w:eastAsia="Times New Roman" w:hAnsi="Times New Roman"/>
                <w:color w:val="F09252"/>
                <w:sz w:val="24"/>
                <w:szCs w:val="24"/>
              </w:rPr>
              <w:t>Brainstorm three or four possible Performance Tasks.</w:t>
            </w:r>
          </w:p>
          <w:p w14:paraId="6ED311B0" w14:textId="77777777" w:rsidR="00FE35BF" w:rsidRPr="00FE35BF" w:rsidRDefault="00FE35BF" w:rsidP="00FE35BF">
            <w:pPr>
              <w:spacing w:after="0" w:line="240" w:lineRule="auto"/>
              <w:rPr>
                <w:rFonts w:ascii="Times New Roman" w:eastAsia="Times New Roman" w:hAnsi="Times New Roman"/>
                <w:color w:val="F09252"/>
                <w:sz w:val="24"/>
                <w:szCs w:val="24"/>
              </w:rPr>
            </w:pPr>
            <w:r w:rsidRPr="00FE35BF">
              <w:rPr>
                <w:rFonts w:ascii="Times New Roman" w:eastAsia="Times New Roman" w:hAnsi="Times New Roman"/>
                <w:color w:val="F09252"/>
                <w:sz w:val="24"/>
                <w:szCs w:val="24"/>
              </w:rPr>
              <w:t>Write a brief synopsis (1–2 sentences) for each selected task and list the tasks in a “learning progressions” sequence.</w:t>
            </w:r>
          </w:p>
          <w:p w14:paraId="325A78B0" w14:textId="77777777" w:rsidR="00FE35BF" w:rsidRPr="00FE35BF" w:rsidRDefault="00FE35BF" w:rsidP="00FE35BF">
            <w:pPr>
              <w:spacing w:after="0" w:line="240" w:lineRule="auto"/>
              <w:rPr>
                <w:rFonts w:ascii="Times New Roman" w:eastAsia="Times New Roman" w:hAnsi="Times New Roman"/>
                <w:color w:val="F09252"/>
                <w:sz w:val="24"/>
                <w:szCs w:val="24"/>
              </w:rPr>
            </w:pPr>
            <w:r w:rsidRPr="00FE35BF">
              <w:rPr>
                <w:rFonts w:ascii="Times New Roman" w:eastAsia="Times New Roman" w:hAnsi="Times New Roman"/>
                <w:color w:val="F09252"/>
                <w:sz w:val="24"/>
                <w:szCs w:val="24"/>
              </w:rPr>
              <w:t>Include the standards code for each task.</w:t>
            </w:r>
          </w:p>
          <w:p w14:paraId="53D4B334" w14:textId="77777777" w:rsidR="00FE35BF" w:rsidRPr="00FE35BF" w:rsidRDefault="00FE35BF" w:rsidP="00FE35BF">
            <w:pPr>
              <w:spacing w:after="0" w:line="240" w:lineRule="auto"/>
              <w:rPr>
                <w:rFonts w:ascii="Times New Roman" w:eastAsia="Times New Roman" w:hAnsi="Times New Roman"/>
                <w:color w:val="F09252"/>
                <w:sz w:val="24"/>
                <w:szCs w:val="24"/>
              </w:rPr>
            </w:pPr>
            <w:r w:rsidRPr="00FE35BF">
              <w:rPr>
                <w:rFonts w:ascii="Times New Roman" w:eastAsia="Times New Roman" w:hAnsi="Times New Roman"/>
                <w:color w:val="F09252"/>
                <w:sz w:val="24"/>
                <w:szCs w:val="24"/>
              </w:rPr>
              <w:t>Task 1: Using a real-world cyanide poisoning case study, the students will work collaboratively to engage in arguments based on evidence to construct an explanation of what caused the illness that has resulted in the death of several school children.</w:t>
            </w:r>
          </w:p>
          <w:p w14:paraId="21EBC5BB" w14:textId="77777777" w:rsidR="00FE35BF" w:rsidRPr="00FE35BF" w:rsidRDefault="00FE35BF" w:rsidP="00FE35BF">
            <w:pPr>
              <w:spacing w:after="0" w:line="240" w:lineRule="auto"/>
              <w:rPr>
                <w:rFonts w:ascii="Times New Roman" w:eastAsia="Times New Roman" w:hAnsi="Times New Roman"/>
                <w:color w:val="F09252"/>
                <w:sz w:val="24"/>
                <w:szCs w:val="24"/>
              </w:rPr>
            </w:pPr>
          </w:p>
          <w:p w14:paraId="6D0D69BA" w14:textId="77777777" w:rsidR="00FE35BF" w:rsidRPr="00FE35BF" w:rsidRDefault="00FE35BF" w:rsidP="00FE35BF">
            <w:pPr>
              <w:spacing w:after="0" w:line="240" w:lineRule="auto"/>
              <w:rPr>
                <w:rFonts w:ascii="Times New Roman" w:eastAsia="Times New Roman" w:hAnsi="Times New Roman"/>
                <w:color w:val="F09252"/>
                <w:sz w:val="24"/>
                <w:szCs w:val="24"/>
              </w:rPr>
            </w:pPr>
            <w:r w:rsidRPr="00FE35BF">
              <w:rPr>
                <w:rFonts w:ascii="Times New Roman" w:eastAsia="Times New Roman" w:hAnsi="Times New Roman"/>
                <w:color w:val="F09252"/>
                <w:sz w:val="24"/>
                <w:szCs w:val="24"/>
              </w:rPr>
              <w:t>Task 2: SB1c. Using oil (lipid) and water, yeast and various sugars (carbohydrates), and potato catalase (enzyme), students will develop an argument and individually construct a written explanation for how macromolecules function in terms of matter and energy.</w:t>
            </w:r>
          </w:p>
          <w:p w14:paraId="369DF9C2" w14:textId="77777777" w:rsidR="00FE35BF" w:rsidRPr="00FE35BF" w:rsidRDefault="00FE35BF" w:rsidP="00FE35BF">
            <w:pPr>
              <w:spacing w:after="0" w:line="240" w:lineRule="auto"/>
              <w:rPr>
                <w:rFonts w:ascii="Times New Roman" w:eastAsia="Times New Roman" w:hAnsi="Times New Roman"/>
                <w:color w:val="F09252"/>
                <w:sz w:val="24"/>
                <w:szCs w:val="24"/>
              </w:rPr>
            </w:pPr>
          </w:p>
          <w:p w14:paraId="6583649C" w14:textId="77777777" w:rsidR="00FE35BF" w:rsidRPr="00FE35BF" w:rsidRDefault="00FE35BF" w:rsidP="00FE35BF">
            <w:pPr>
              <w:spacing w:after="0" w:line="240" w:lineRule="auto"/>
              <w:rPr>
                <w:rFonts w:ascii="Times New Roman" w:eastAsia="Times New Roman" w:hAnsi="Times New Roman"/>
                <w:color w:val="F09252"/>
                <w:sz w:val="24"/>
                <w:szCs w:val="24"/>
              </w:rPr>
            </w:pPr>
            <w:r w:rsidRPr="00FE35BF">
              <w:rPr>
                <w:rFonts w:ascii="Times New Roman" w:eastAsia="Times New Roman" w:hAnsi="Times New Roman"/>
                <w:color w:val="F09252"/>
                <w:sz w:val="24"/>
                <w:szCs w:val="24"/>
              </w:rPr>
              <w:t>Task 3: SB1a. Using a real world analogous system, students will construct an explanation of how the parts of the system compare to how cell structures and organelles interact as a system to maintain homeostasis.</w:t>
            </w:r>
          </w:p>
          <w:p w14:paraId="7CB7AC67" w14:textId="77777777" w:rsidR="00FE35BF" w:rsidRPr="00FE35BF" w:rsidRDefault="00FE35BF" w:rsidP="00FE35BF">
            <w:pPr>
              <w:spacing w:after="0" w:line="240" w:lineRule="auto"/>
              <w:rPr>
                <w:rFonts w:ascii="Times New Roman" w:eastAsia="Times New Roman" w:hAnsi="Times New Roman"/>
                <w:color w:val="F09252"/>
                <w:sz w:val="24"/>
                <w:szCs w:val="24"/>
              </w:rPr>
            </w:pPr>
          </w:p>
          <w:p w14:paraId="2D5DF5AA" w14:textId="77777777" w:rsidR="00FE35BF" w:rsidRPr="00FE35BF" w:rsidRDefault="00FE35BF" w:rsidP="00FE35BF">
            <w:pPr>
              <w:spacing w:after="0" w:line="240" w:lineRule="auto"/>
              <w:rPr>
                <w:rFonts w:ascii="Times New Roman" w:eastAsia="Times New Roman" w:hAnsi="Times New Roman"/>
                <w:color w:val="F09252"/>
                <w:sz w:val="24"/>
                <w:szCs w:val="24"/>
              </w:rPr>
            </w:pPr>
            <w:r w:rsidRPr="00FE35BF">
              <w:rPr>
                <w:rFonts w:ascii="Times New Roman" w:eastAsia="Times New Roman" w:hAnsi="Times New Roman"/>
                <w:color w:val="F09252"/>
                <w:sz w:val="24"/>
                <w:szCs w:val="24"/>
              </w:rPr>
              <w:t>Task 4: SB1d. Using solutes and solvents, students will explain the role of cellular transport in maintaining homeostasis.</w:t>
            </w:r>
          </w:p>
          <w:p w14:paraId="08A6332F" w14:textId="77777777" w:rsidR="00FE35BF" w:rsidRPr="00FE35BF" w:rsidRDefault="00FE35BF" w:rsidP="00FE35BF">
            <w:pPr>
              <w:spacing w:after="0" w:line="240" w:lineRule="auto"/>
              <w:rPr>
                <w:rFonts w:ascii="Times New Roman" w:eastAsia="Times New Roman" w:hAnsi="Times New Roman"/>
                <w:color w:val="F09252"/>
                <w:sz w:val="24"/>
                <w:szCs w:val="24"/>
              </w:rPr>
            </w:pPr>
          </w:p>
          <w:p w14:paraId="6B063CEE" w14:textId="77777777" w:rsidR="00FE35BF" w:rsidRPr="00FE35BF" w:rsidRDefault="00FE35BF" w:rsidP="00FE35BF">
            <w:pPr>
              <w:spacing w:after="0" w:line="240" w:lineRule="auto"/>
              <w:rPr>
                <w:rFonts w:ascii="Times New Roman" w:eastAsia="Times New Roman" w:hAnsi="Times New Roman"/>
                <w:color w:val="F09252"/>
                <w:sz w:val="24"/>
                <w:szCs w:val="24"/>
              </w:rPr>
            </w:pPr>
            <w:r w:rsidRPr="00FE35BF">
              <w:rPr>
                <w:rFonts w:ascii="Times New Roman" w:eastAsia="Times New Roman" w:hAnsi="Times New Roman"/>
                <w:color w:val="F09252"/>
                <w:sz w:val="24"/>
                <w:szCs w:val="24"/>
              </w:rPr>
              <w:t>Task 5: SB1e. Using an aquatic plant and selected materials, students will plan and design an experiment to investigate the relationship between photosynthesis and cellular respiration.</w:t>
            </w:r>
          </w:p>
          <w:p w14:paraId="695C72C4" w14:textId="77777777" w:rsidR="00FE35BF" w:rsidRPr="00FE35BF" w:rsidRDefault="00FE35BF" w:rsidP="00FE35BF">
            <w:pPr>
              <w:spacing w:after="0" w:line="240" w:lineRule="auto"/>
              <w:rPr>
                <w:rFonts w:ascii="Times New Roman" w:eastAsia="Times New Roman" w:hAnsi="Times New Roman"/>
                <w:color w:val="F09252"/>
                <w:sz w:val="24"/>
                <w:szCs w:val="24"/>
              </w:rPr>
            </w:pPr>
          </w:p>
          <w:p w14:paraId="1AABB03B" w14:textId="77777777" w:rsidR="00FE35BF" w:rsidRPr="00FE35BF" w:rsidRDefault="00FE35BF" w:rsidP="00FE35BF">
            <w:pPr>
              <w:spacing w:after="0" w:line="240" w:lineRule="auto"/>
              <w:rPr>
                <w:rFonts w:ascii="Times New Roman" w:eastAsia="Times New Roman" w:hAnsi="Times New Roman"/>
                <w:color w:val="F09252"/>
                <w:sz w:val="24"/>
                <w:szCs w:val="24"/>
              </w:rPr>
            </w:pPr>
            <w:r w:rsidRPr="00FE35BF">
              <w:rPr>
                <w:rFonts w:ascii="Times New Roman" w:eastAsia="Times New Roman" w:hAnsi="Times New Roman"/>
                <w:color w:val="F09252"/>
                <w:sz w:val="24"/>
                <w:szCs w:val="24"/>
              </w:rPr>
              <w:t>Performance Task 2 In Detail</w:t>
            </w:r>
          </w:p>
          <w:p w14:paraId="479497E8" w14:textId="77777777" w:rsidR="00FE35BF" w:rsidRPr="00FE35BF" w:rsidRDefault="00FE35BF" w:rsidP="00FE35BF">
            <w:pPr>
              <w:spacing w:after="0" w:line="240" w:lineRule="auto"/>
              <w:rPr>
                <w:rFonts w:ascii="Times New Roman" w:eastAsia="Times New Roman" w:hAnsi="Times New Roman"/>
                <w:color w:val="F09252"/>
                <w:sz w:val="24"/>
                <w:szCs w:val="24"/>
              </w:rPr>
            </w:pPr>
          </w:p>
          <w:p w14:paraId="2A947C45" w14:textId="77777777" w:rsidR="00FE35BF" w:rsidRPr="00FE35BF" w:rsidRDefault="00FE35BF" w:rsidP="00FE35BF">
            <w:pPr>
              <w:spacing w:after="0" w:line="240" w:lineRule="auto"/>
              <w:rPr>
                <w:rFonts w:ascii="Times New Roman" w:eastAsia="Times New Roman" w:hAnsi="Times New Roman"/>
                <w:color w:val="F09252"/>
                <w:sz w:val="24"/>
                <w:szCs w:val="24"/>
              </w:rPr>
            </w:pPr>
            <w:r w:rsidRPr="00FE35BF">
              <w:rPr>
                <w:rFonts w:ascii="Times New Roman" w:eastAsia="Times New Roman" w:hAnsi="Times New Roman"/>
                <w:color w:val="F09252"/>
                <w:sz w:val="24"/>
                <w:szCs w:val="24"/>
              </w:rPr>
              <w:t>Directions: Describe the task in full detail making the connection to the overall engaging scenario. Check that the task directly reflects the level of rigor for each targeted skill and related concept(s).</w:t>
            </w:r>
          </w:p>
          <w:p w14:paraId="1D702681" w14:textId="77777777" w:rsidR="00FE35BF" w:rsidRPr="00FE35BF" w:rsidRDefault="00FE35BF" w:rsidP="00FE35BF">
            <w:pPr>
              <w:spacing w:after="0" w:line="240" w:lineRule="auto"/>
              <w:rPr>
                <w:rFonts w:ascii="Times New Roman" w:eastAsia="Times New Roman" w:hAnsi="Times New Roman"/>
                <w:color w:val="F09252"/>
                <w:sz w:val="24"/>
                <w:szCs w:val="24"/>
              </w:rPr>
            </w:pPr>
          </w:p>
          <w:p w14:paraId="7281E89E" w14:textId="77777777" w:rsidR="00FE35BF" w:rsidRPr="00FE35BF" w:rsidRDefault="00FE35BF" w:rsidP="00FE35BF">
            <w:pPr>
              <w:spacing w:after="0" w:line="240" w:lineRule="auto"/>
              <w:rPr>
                <w:rFonts w:ascii="Times New Roman" w:eastAsia="Times New Roman" w:hAnsi="Times New Roman"/>
                <w:color w:val="F09252"/>
                <w:sz w:val="24"/>
                <w:szCs w:val="24"/>
              </w:rPr>
            </w:pPr>
            <w:r w:rsidRPr="00FE35BF">
              <w:rPr>
                <w:rFonts w:ascii="Times New Roman" w:eastAsia="Times New Roman" w:hAnsi="Times New Roman"/>
                <w:color w:val="F09252"/>
                <w:sz w:val="24"/>
                <w:szCs w:val="24"/>
              </w:rPr>
              <w:t>Task 2 Standards:</w:t>
            </w:r>
          </w:p>
          <w:p w14:paraId="7CC5F9B8" w14:textId="77777777" w:rsidR="00FE35BF" w:rsidRPr="00FE35BF" w:rsidRDefault="00FE35BF" w:rsidP="00FE35BF">
            <w:pPr>
              <w:spacing w:after="0" w:line="240" w:lineRule="auto"/>
              <w:rPr>
                <w:rFonts w:ascii="Times New Roman" w:eastAsia="Times New Roman" w:hAnsi="Times New Roman"/>
                <w:color w:val="F09252"/>
                <w:sz w:val="24"/>
                <w:szCs w:val="24"/>
              </w:rPr>
            </w:pPr>
            <w:r w:rsidRPr="00FE35BF">
              <w:rPr>
                <w:rFonts w:ascii="Times New Roman" w:eastAsia="Times New Roman" w:hAnsi="Times New Roman"/>
                <w:color w:val="F09252"/>
                <w:sz w:val="24"/>
                <w:szCs w:val="24"/>
              </w:rPr>
              <w:t>SB1c. Construct arguments supported by evidence to relate the structure of macromolecules to their interactions in carrying out cellular processes</w:t>
            </w:r>
          </w:p>
          <w:p w14:paraId="5209FFA7" w14:textId="77777777" w:rsidR="00FE35BF" w:rsidRPr="00FE35BF" w:rsidRDefault="00FE35BF" w:rsidP="00FE35BF">
            <w:pPr>
              <w:spacing w:after="0" w:line="240" w:lineRule="auto"/>
              <w:rPr>
                <w:rFonts w:ascii="Times New Roman" w:eastAsia="Times New Roman" w:hAnsi="Times New Roman"/>
                <w:color w:val="F09252"/>
                <w:sz w:val="24"/>
                <w:szCs w:val="24"/>
              </w:rPr>
            </w:pPr>
          </w:p>
          <w:p w14:paraId="64A19497" w14:textId="77777777" w:rsidR="00FE35BF" w:rsidRPr="00FE35BF" w:rsidRDefault="00FE35BF" w:rsidP="00FE35BF">
            <w:pPr>
              <w:spacing w:after="0" w:line="240" w:lineRule="auto"/>
              <w:rPr>
                <w:rFonts w:ascii="Times New Roman" w:eastAsia="Times New Roman" w:hAnsi="Times New Roman"/>
                <w:color w:val="F09252"/>
                <w:sz w:val="24"/>
                <w:szCs w:val="24"/>
              </w:rPr>
            </w:pPr>
            <w:r w:rsidRPr="00FE35BF">
              <w:rPr>
                <w:rFonts w:ascii="Times New Roman" w:eastAsia="Times New Roman" w:hAnsi="Times New Roman"/>
                <w:color w:val="F09252"/>
                <w:sz w:val="24"/>
                <w:szCs w:val="24"/>
              </w:rPr>
              <w:t>Suggested Phenomena: Chemicals can influence the functioning of cellular processes</w:t>
            </w:r>
          </w:p>
          <w:p w14:paraId="25CE466A" w14:textId="77777777" w:rsidR="00FE35BF" w:rsidRPr="00FE35BF" w:rsidRDefault="00FE35BF" w:rsidP="00FE35BF">
            <w:pPr>
              <w:spacing w:after="0" w:line="240" w:lineRule="auto"/>
              <w:rPr>
                <w:rFonts w:ascii="Times New Roman" w:eastAsia="Times New Roman" w:hAnsi="Times New Roman"/>
                <w:color w:val="F09252"/>
                <w:sz w:val="24"/>
                <w:szCs w:val="24"/>
              </w:rPr>
            </w:pPr>
          </w:p>
          <w:p w14:paraId="75701703" w14:textId="77777777" w:rsidR="00FE35BF" w:rsidRPr="00FE35BF" w:rsidRDefault="00FE35BF" w:rsidP="00FE35BF">
            <w:pPr>
              <w:spacing w:after="0" w:line="240" w:lineRule="auto"/>
              <w:rPr>
                <w:rFonts w:ascii="Times New Roman" w:eastAsia="Times New Roman" w:hAnsi="Times New Roman"/>
                <w:color w:val="F09252"/>
                <w:sz w:val="24"/>
                <w:szCs w:val="24"/>
              </w:rPr>
            </w:pPr>
            <w:r w:rsidRPr="00FE35BF">
              <w:rPr>
                <w:rFonts w:ascii="Times New Roman" w:eastAsia="Times New Roman" w:hAnsi="Times New Roman"/>
                <w:color w:val="F09252"/>
                <w:sz w:val="24"/>
                <w:szCs w:val="24"/>
              </w:rPr>
              <w:t>Task 2 Student Directions:</w:t>
            </w:r>
          </w:p>
          <w:p w14:paraId="682FCB5E" w14:textId="77777777" w:rsidR="00FE35BF" w:rsidRPr="00FE35BF" w:rsidRDefault="00FE35BF" w:rsidP="00FE35BF">
            <w:pPr>
              <w:spacing w:after="0" w:line="240" w:lineRule="auto"/>
              <w:rPr>
                <w:rFonts w:ascii="Times New Roman" w:eastAsia="Times New Roman" w:hAnsi="Times New Roman"/>
                <w:color w:val="F09252"/>
                <w:sz w:val="24"/>
                <w:szCs w:val="24"/>
              </w:rPr>
            </w:pPr>
            <w:r w:rsidRPr="00FE35BF">
              <w:rPr>
                <w:rFonts w:ascii="Times New Roman" w:eastAsia="Times New Roman" w:hAnsi="Times New Roman"/>
                <w:color w:val="F09252"/>
                <w:sz w:val="24"/>
                <w:szCs w:val="24"/>
              </w:rPr>
              <w:t xml:space="preserve">Engage: </w:t>
            </w:r>
          </w:p>
          <w:p w14:paraId="0C99C9F7" w14:textId="77777777" w:rsidR="00FE35BF" w:rsidRPr="00FE35BF" w:rsidRDefault="00FE35BF" w:rsidP="00FE35BF">
            <w:pPr>
              <w:spacing w:after="0" w:line="240" w:lineRule="auto"/>
              <w:rPr>
                <w:rFonts w:ascii="Times New Roman" w:eastAsia="Times New Roman" w:hAnsi="Times New Roman"/>
                <w:color w:val="F09252"/>
                <w:sz w:val="24"/>
                <w:szCs w:val="24"/>
              </w:rPr>
            </w:pPr>
          </w:p>
          <w:p w14:paraId="02E5C307" w14:textId="77777777" w:rsidR="00FE35BF" w:rsidRPr="00FE35BF" w:rsidRDefault="00FE35BF" w:rsidP="00FE35BF">
            <w:pPr>
              <w:spacing w:after="0" w:line="240" w:lineRule="auto"/>
              <w:rPr>
                <w:rFonts w:ascii="Times New Roman" w:eastAsia="Times New Roman" w:hAnsi="Times New Roman"/>
                <w:color w:val="F09252"/>
                <w:sz w:val="24"/>
                <w:szCs w:val="24"/>
              </w:rPr>
            </w:pPr>
            <w:r w:rsidRPr="00FE35BF">
              <w:rPr>
                <w:rFonts w:ascii="Times New Roman" w:eastAsia="Times New Roman" w:hAnsi="Times New Roman"/>
                <w:color w:val="F09252"/>
                <w:sz w:val="24"/>
                <w:szCs w:val="24"/>
              </w:rPr>
              <w:t>Students gather information about how water and oil behave in a mixture by mixing 5 ml of oil to 20 ml of water to a beaker or flask. Cover then shake for 2 seconds. Wait 5 minutes. Record observation.</w:t>
            </w:r>
          </w:p>
          <w:p w14:paraId="4377A328" w14:textId="77777777" w:rsidR="00FE35BF" w:rsidRPr="00FE35BF" w:rsidRDefault="00FE35BF" w:rsidP="00FE35BF">
            <w:pPr>
              <w:spacing w:after="0" w:line="240" w:lineRule="auto"/>
              <w:rPr>
                <w:rFonts w:ascii="Times New Roman" w:eastAsia="Times New Roman" w:hAnsi="Times New Roman"/>
                <w:color w:val="F09252"/>
                <w:sz w:val="24"/>
                <w:szCs w:val="24"/>
              </w:rPr>
            </w:pPr>
            <w:r w:rsidRPr="00FE35BF">
              <w:rPr>
                <w:rFonts w:ascii="Times New Roman" w:eastAsia="Times New Roman" w:hAnsi="Times New Roman"/>
                <w:color w:val="F09252"/>
                <w:sz w:val="24"/>
                <w:szCs w:val="24"/>
              </w:rPr>
              <w:t>Explore:</w:t>
            </w:r>
          </w:p>
          <w:p w14:paraId="5FBB178A" w14:textId="77777777" w:rsidR="00FE35BF" w:rsidRPr="00FE35BF" w:rsidRDefault="00FE35BF" w:rsidP="00FE35BF">
            <w:pPr>
              <w:spacing w:after="0" w:line="240" w:lineRule="auto"/>
              <w:rPr>
                <w:rFonts w:ascii="Times New Roman" w:eastAsia="Times New Roman" w:hAnsi="Times New Roman"/>
                <w:color w:val="F09252"/>
                <w:sz w:val="24"/>
                <w:szCs w:val="24"/>
              </w:rPr>
            </w:pPr>
          </w:p>
          <w:p w14:paraId="2782EA18" w14:textId="77777777" w:rsidR="00FE35BF" w:rsidRPr="00FE35BF" w:rsidRDefault="00FE35BF" w:rsidP="00FE35BF">
            <w:pPr>
              <w:spacing w:after="0" w:line="240" w:lineRule="auto"/>
              <w:rPr>
                <w:rFonts w:ascii="Times New Roman" w:eastAsia="Times New Roman" w:hAnsi="Times New Roman"/>
                <w:color w:val="F09252"/>
                <w:sz w:val="24"/>
                <w:szCs w:val="24"/>
              </w:rPr>
            </w:pPr>
            <w:r w:rsidRPr="00FE35BF">
              <w:rPr>
                <w:rFonts w:ascii="Times New Roman" w:eastAsia="Times New Roman" w:hAnsi="Times New Roman"/>
                <w:color w:val="F09252"/>
                <w:sz w:val="24"/>
                <w:szCs w:val="24"/>
              </w:rPr>
              <w:t>Students plan and carry out investigations to obtain evidence and answer questions about how phospholipids are involved in cell formation by adding an egg yolk droplet to the oil/water mixture. Add a small drop of egg yolk to the oil water mixture. The principal component of egg yolks is phospholipids, which are amphiphilic, or are composed of polar and non-polar ends. Observe and record observations Draw and label a phospholipid. How does a phospholipids rearrange itself on the surface of the water? Sketch your result below. Label the hydrophobic and hydrophilic parts of the phospholipids.</w:t>
            </w:r>
          </w:p>
          <w:p w14:paraId="645B4FD7" w14:textId="77777777" w:rsidR="00FE35BF" w:rsidRPr="00FE35BF" w:rsidRDefault="00FE35BF" w:rsidP="00FE35BF">
            <w:pPr>
              <w:spacing w:after="0" w:line="240" w:lineRule="auto"/>
              <w:rPr>
                <w:rFonts w:ascii="Times New Roman" w:eastAsia="Times New Roman" w:hAnsi="Times New Roman"/>
                <w:color w:val="F09252"/>
                <w:sz w:val="24"/>
                <w:szCs w:val="24"/>
              </w:rPr>
            </w:pPr>
            <w:r w:rsidRPr="00FE35BF">
              <w:rPr>
                <w:rFonts w:ascii="Times New Roman" w:eastAsia="Times New Roman" w:hAnsi="Times New Roman"/>
                <w:color w:val="F09252"/>
                <w:sz w:val="24"/>
                <w:szCs w:val="24"/>
              </w:rPr>
              <w:t>Shake for 2 seconds. Record observations.</w:t>
            </w:r>
          </w:p>
          <w:p w14:paraId="1E12E2FE" w14:textId="77777777" w:rsidR="00FE35BF" w:rsidRPr="00FE35BF" w:rsidRDefault="00FE35BF" w:rsidP="00FE35BF">
            <w:pPr>
              <w:spacing w:after="0" w:line="240" w:lineRule="auto"/>
              <w:rPr>
                <w:rFonts w:ascii="Times New Roman" w:eastAsia="Times New Roman" w:hAnsi="Times New Roman"/>
                <w:color w:val="F09252"/>
                <w:sz w:val="24"/>
                <w:szCs w:val="24"/>
              </w:rPr>
            </w:pPr>
            <w:r w:rsidRPr="00FE35BF">
              <w:rPr>
                <w:rFonts w:ascii="Times New Roman" w:eastAsia="Times New Roman" w:hAnsi="Times New Roman"/>
                <w:color w:val="F09252"/>
                <w:sz w:val="24"/>
                <w:szCs w:val="24"/>
              </w:rPr>
              <w:t xml:space="preserve">Explain: </w:t>
            </w:r>
          </w:p>
          <w:p w14:paraId="559AF5BA" w14:textId="77777777" w:rsidR="00FE35BF" w:rsidRPr="00FE35BF" w:rsidRDefault="00FE35BF" w:rsidP="00FE35BF">
            <w:pPr>
              <w:spacing w:after="0" w:line="240" w:lineRule="auto"/>
              <w:rPr>
                <w:rFonts w:ascii="Times New Roman" w:eastAsia="Times New Roman" w:hAnsi="Times New Roman"/>
                <w:color w:val="F09252"/>
                <w:sz w:val="24"/>
                <w:szCs w:val="24"/>
              </w:rPr>
            </w:pPr>
          </w:p>
          <w:p w14:paraId="34D1B70A" w14:textId="77777777" w:rsidR="00FE35BF" w:rsidRPr="00FE35BF" w:rsidRDefault="00FE35BF" w:rsidP="00FE35BF">
            <w:pPr>
              <w:spacing w:after="0" w:line="240" w:lineRule="auto"/>
              <w:rPr>
                <w:rFonts w:ascii="Times New Roman" w:eastAsia="Times New Roman" w:hAnsi="Times New Roman"/>
                <w:color w:val="F09252"/>
                <w:sz w:val="24"/>
                <w:szCs w:val="24"/>
              </w:rPr>
            </w:pPr>
            <w:r w:rsidRPr="00FE35BF">
              <w:rPr>
                <w:rFonts w:ascii="Times New Roman" w:eastAsia="Times New Roman" w:hAnsi="Times New Roman"/>
                <w:color w:val="F09252"/>
                <w:sz w:val="24"/>
                <w:szCs w:val="24"/>
              </w:rPr>
              <w:t>Students gather information (through a provided reading or online resource) on how the structure of the phospholipid relates to the function of the cell membrane.</w:t>
            </w:r>
          </w:p>
          <w:p w14:paraId="6C67C5A2" w14:textId="77777777" w:rsidR="00FE35BF" w:rsidRPr="00FE35BF" w:rsidRDefault="00FE35BF" w:rsidP="00FE35BF">
            <w:pPr>
              <w:spacing w:after="0" w:line="240" w:lineRule="auto"/>
              <w:rPr>
                <w:rFonts w:ascii="Times New Roman" w:eastAsia="Times New Roman" w:hAnsi="Times New Roman"/>
                <w:color w:val="F09252"/>
                <w:sz w:val="24"/>
                <w:szCs w:val="24"/>
              </w:rPr>
            </w:pPr>
            <w:r w:rsidRPr="00FE35BF">
              <w:rPr>
                <w:rFonts w:ascii="Times New Roman" w:eastAsia="Times New Roman" w:hAnsi="Times New Roman"/>
                <w:color w:val="F09252"/>
                <w:sz w:val="24"/>
                <w:szCs w:val="24"/>
              </w:rPr>
              <w:t xml:space="preserve">Elaborate: </w:t>
            </w:r>
          </w:p>
          <w:p w14:paraId="6415D13C" w14:textId="77777777" w:rsidR="00FE35BF" w:rsidRPr="00FE35BF" w:rsidRDefault="00FE35BF" w:rsidP="00FE35BF">
            <w:pPr>
              <w:spacing w:after="0" w:line="240" w:lineRule="auto"/>
              <w:rPr>
                <w:rFonts w:ascii="Times New Roman" w:eastAsia="Times New Roman" w:hAnsi="Times New Roman"/>
                <w:color w:val="F09252"/>
                <w:sz w:val="24"/>
                <w:szCs w:val="24"/>
              </w:rPr>
            </w:pPr>
          </w:p>
          <w:p w14:paraId="3408CE87" w14:textId="77777777" w:rsidR="00FE35BF" w:rsidRPr="00FE35BF" w:rsidRDefault="00FE35BF" w:rsidP="00FE35BF">
            <w:pPr>
              <w:spacing w:after="0" w:line="240" w:lineRule="auto"/>
              <w:rPr>
                <w:rFonts w:ascii="Times New Roman" w:eastAsia="Times New Roman" w:hAnsi="Times New Roman"/>
                <w:color w:val="F09252"/>
                <w:sz w:val="24"/>
                <w:szCs w:val="24"/>
              </w:rPr>
            </w:pPr>
            <w:r w:rsidRPr="00FE35BF">
              <w:rPr>
                <w:rFonts w:ascii="Times New Roman" w:eastAsia="Times New Roman" w:hAnsi="Times New Roman"/>
                <w:color w:val="F09252"/>
                <w:sz w:val="24"/>
                <w:szCs w:val="24"/>
              </w:rPr>
              <w:t>Students develop a model to visualize and describe how a system’s function depends on shapes, composition and relationships among its parts.</w:t>
            </w:r>
          </w:p>
          <w:p w14:paraId="50E7E1D1" w14:textId="77777777" w:rsidR="00FE35BF" w:rsidRPr="00FE35BF" w:rsidRDefault="00FE35BF" w:rsidP="00FE35BF">
            <w:pPr>
              <w:spacing w:after="0" w:line="240" w:lineRule="auto"/>
              <w:rPr>
                <w:rFonts w:ascii="Times New Roman" w:eastAsia="Times New Roman" w:hAnsi="Times New Roman"/>
                <w:color w:val="F09252"/>
                <w:sz w:val="24"/>
                <w:szCs w:val="24"/>
              </w:rPr>
            </w:pPr>
            <w:r w:rsidRPr="00FE35BF">
              <w:rPr>
                <w:rFonts w:ascii="Times New Roman" w:eastAsia="Times New Roman" w:hAnsi="Times New Roman"/>
                <w:color w:val="F09252"/>
                <w:sz w:val="24"/>
                <w:szCs w:val="24"/>
              </w:rPr>
              <w:t xml:space="preserve">Evaluate: </w:t>
            </w:r>
          </w:p>
          <w:p w14:paraId="6ACEE16B" w14:textId="77777777" w:rsidR="00FE35BF" w:rsidRPr="00FE35BF" w:rsidRDefault="00FE35BF" w:rsidP="00FE35BF">
            <w:pPr>
              <w:spacing w:after="0" w:line="240" w:lineRule="auto"/>
              <w:rPr>
                <w:rFonts w:ascii="Times New Roman" w:eastAsia="Times New Roman" w:hAnsi="Times New Roman"/>
                <w:color w:val="F09252"/>
                <w:sz w:val="24"/>
                <w:szCs w:val="24"/>
              </w:rPr>
            </w:pPr>
          </w:p>
          <w:p w14:paraId="1DAAC58D" w14:textId="77777777" w:rsidR="00FE35BF" w:rsidRPr="00FE35BF" w:rsidRDefault="00FE35BF" w:rsidP="00FE35BF">
            <w:pPr>
              <w:spacing w:after="0" w:line="240" w:lineRule="auto"/>
              <w:rPr>
                <w:rFonts w:ascii="Times New Roman" w:eastAsia="Times New Roman" w:hAnsi="Times New Roman"/>
                <w:color w:val="F09252"/>
                <w:sz w:val="24"/>
                <w:szCs w:val="24"/>
              </w:rPr>
            </w:pPr>
            <w:r w:rsidRPr="00FE35BF">
              <w:rPr>
                <w:rFonts w:ascii="Times New Roman" w:eastAsia="Times New Roman" w:hAnsi="Times New Roman"/>
                <w:color w:val="F09252"/>
                <w:sz w:val="24"/>
                <w:szCs w:val="24"/>
              </w:rPr>
              <w:t>Students individually use their models to describe how phospholipid structure relates to its function in the cell.</w:t>
            </w:r>
          </w:p>
          <w:p w14:paraId="3B69797B" w14:textId="77777777" w:rsidR="00FE35BF" w:rsidRPr="00FE35BF" w:rsidRDefault="00FE35BF" w:rsidP="00FE35BF">
            <w:pPr>
              <w:spacing w:after="0" w:line="240" w:lineRule="auto"/>
              <w:rPr>
                <w:rFonts w:ascii="Times New Roman" w:eastAsia="Times New Roman" w:hAnsi="Times New Roman"/>
                <w:color w:val="F09252"/>
                <w:sz w:val="24"/>
                <w:szCs w:val="24"/>
              </w:rPr>
            </w:pPr>
            <w:r w:rsidRPr="00FE35BF">
              <w:rPr>
                <w:rFonts w:ascii="Times New Roman" w:eastAsia="Times New Roman" w:hAnsi="Times New Roman"/>
                <w:color w:val="F09252"/>
                <w:sz w:val="24"/>
                <w:szCs w:val="24"/>
              </w:rPr>
              <w:t>Teacher Notes:</w:t>
            </w:r>
          </w:p>
          <w:p w14:paraId="5866338E" w14:textId="77777777" w:rsidR="00FE35BF" w:rsidRPr="00FE35BF" w:rsidRDefault="00FE35BF" w:rsidP="00FE35BF">
            <w:pPr>
              <w:spacing w:after="0" w:line="240" w:lineRule="auto"/>
              <w:rPr>
                <w:rFonts w:ascii="Times New Roman" w:eastAsia="Times New Roman" w:hAnsi="Times New Roman"/>
                <w:color w:val="F09252"/>
                <w:sz w:val="24"/>
                <w:szCs w:val="24"/>
              </w:rPr>
            </w:pPr>
            <w:r w:rsidRPr="00FE35BF">
              <w:rPr>
                <w:rFonts w:ascii="Times New Roman" w:eastAsia="Times New Roman" w:hAnsi="Times New Roman"/>
                <w:color w:val="F09252"/>
                <w:sz w:val="24"/>
                <w:szCs w:val="24"/>
              </w:rPr>
              <w:t>While students are waiting for the oil to return to the top, crack open an egg in a small bowl. Students predict what will happen when egg yolk is added to a water-oil mixture. The principal component of egg yolks is phospholipids, which are amphiphilic, or are composed of polar and nonpolar ends. These molecules have a water-liking end and the water-disliking end to represent the polar and nonpolar ends, respectively. Students will be introduced to the idea that egg yolk contains molecules that have a polar end and a nonpolar end. They will predict what happens if egg yolk is added to an oil/water mixture and explain the observed behavior. Prior to introduction of egg yolk to the mixture, students observe that the water-oil mixture separates into two layers. Oil, which is water-disliking, does not mix with water. Since oil is less dense than water, oil forms the upper layer. They should come to the conclusion that in water layer, an inverse micelle will be formed, and in the oil layer a micelle will be formed. This experiment allows students to visually see self-assembly and to predict the forces responsible for the event. Students should use an eyedropper, plunge the eyedropper about halfway into the egg yolk like a syringe. Remove a sample, then add one drop to the oil and water mixture. Adding too much can cause the oil to form such small droplets it becomes a colloid, like milk. The mixture will form small phospholipid bilayer vesicles.</w:t>
            </w:r>
          </w:p>
          <w:p w14:paraId="63D4C08D" w14:textId="77777777" w:rsidR="00FE35BF" w:rsidRPr="00FE35BF" w:rsidRDefault="00FE35BF" w:rsidP="00FE35BF">
            <w:pPr>
              <w:spacing w:after="0" w:line="240" w:lineRule="auto"/>
              <w:rPr>
                <w:rFonts w:ascii="Times New Roman" w:eastAsia="Times New Roman" w:hAnsi="Times New Roman"/>
                <w:color w:val="F09252"/>
                <w:sz w:val="24"/>
                <w:szCs w:val="24"/>
              </w:rPr>
            </w:pPr>
          </w:p>
          <w:p w14:paraId="73EBC5A0" w14:textId="77777777" w:rsidR="00FE35BF" w:rsidRPr="00FE35BF" w:rsidRDefault="00FE35BF" w:rsidP="00FE35BF">
            <w:pPr>
              <w:spacing w:after="0" w:line="240" w:lineRule="auto"/>
              <w:rPr>
                <w:rFonts w:ascii="Times New Roman" w:eastAsia="Times New Roman" w:hAnsi="Times New Roman"/>
                <w:color w:val="F09252"/>
                <w:sz w:val="24"/>
                <w:szCs w:val="24"/>
              </w:rPr>
            </w:pPr>
            <w:r w:rsidRPr="00FE35BF">
              <w:rPr>
                <w:rFonts w:ascii="Times New Roman" w:eastAsia="Times New Roman" w:hAnsi="Times New Roman"/>
                <w:color w:val="F09252"/>
                <w:sz w:val="24"/>
                <w:szCs w:val="24"/>
              </w:rPr>
              <w:t>Task 1 Student Directions:</w:t>
            </w:r>
          </w:p>
          <w:p w14:paraId="37097440" w14:textId="77777777" w:rsidR="00FE35BF" w:rsidRPr="00FE35BF" w:rsidRDefault="00FE35BF" w:rsidP="00FE35BF">
            <w:pPr>
              <w:spacing w:after="0" w:line="240" w:lineRule="auto"/>
              <w:rPr>
                <w:rFonts w:ascii="Times New Roman" w:eastAsia="Times New Roman" w:hAnsi="Times New Roman"/>
                <w:color w:val="F09252"/>
                <w:sz w:val="24"/>
                <w:szCs w:val="24"/>
              </w:rPr>
            </w:pPr>
            <w:r w:rsidRPr="00FE35BF">
              <w:rPr>
                <w:rFonts w:ascii="Times New Roman" w:eastAsia="Times New Roman" w:hAnsi="Times New Roman"/>
                <w:color w:val="F09252"/>
                <w:sz w:val="24"/>
                <w:szCs w:val="24"/>
              </w:rPr>
              <w:t>Suggested Phenomena: Monosaccharides are used as immediate source of chemical energy by the cell.</w:t>
            </w:r>
          </w:p>
          <w:p w14:paraId="00BD8F19" w14:textId="77777777" w:rsidR="00FE35BF" w:rsidRPr="00FE35BF" w:rsidRDefault="00FE35BF" w:rsidP="00FE35BF">
            <w:pPr>
              <w:spacing w:after="0" w:line="240" w:lineRule="auto"/>
              <w:rPr>
                <w:rFonts w:ascii="Times New Roman" w:eastAsia="Times New Roman" w:hAnsi="Times New Roman"/>
                <w:color w:val="F09252"/>
                <w:sz w:val="24"/>
                <w:szCs w:val="24"/>
              </w:rPr>
            </w:pPr>
          </w:p>
          <w:p w14:paraId="03276F61" w14:textId="77777777" w:rsidR="00FE35BF" w:rsidRPr="00FE35BF" w:rsidRDefault="00FE35BF" w:rsidP="00FE35BF">
            <w:pPr>
              <w:spacing w:after="0" w:line="240" w:lineRule="auto"/>
              <w:rPr>
                <w:rFonts w:ascii="Times New Roman" w:eastAsia="Times New Roman" w:hAnsi="Times New Roman"/>
                <w:color w:val="F09252"/>
                <w:sz w:val="24"/>
                <w:szCs w:val="24"/>
              </w:rPr>
            </w:pPr>
            <w:r w:rsidRPr="00FE35BF">
              <w:rPr>
                <w:rFonts w:ascii="Times New Roman" w:eastAsia="Times New Roman" w:hAnsi="Times New Roman"/>
                <w:color w:val="F09252"/>
                <w:sz w:val="24"/>
                <w:szCs w:val="24"/>
              </w:rPr>
              <w:t>Engage</w:t>
            </w:r>
          </w:p>
          <w:p w14:paraId="1AE87FAF" w14:textId="77777777" w:rsidR="00FE35BF" w:rsidRPr="00FE35BF" w:rsidRDefault="00FE35BF" w:rsidP="00FE35BF">
            <w:pPr>
              <w:spacing w:after="0" w:line="240" w:lineRule="auto"/>
              <w:rPr>
                <w:rFonts w:ascii="Times New Roman" w:eastAsia="Times New Roman" w:hAnsi="Times New Roman"/>
                <w:color w:val="F09252"/>
                <w:sz w:val="24"/>
                <w:szCs w:val="24"/>
              </w:rPr>
            </w:pPr>
          </w:p>
          <w:p w14:paraId="64771853" w14:textId="77777777" w:rsidR="00FE35BF" w:rsidRPr="00FE35BF" w:rsidRDefault="00FE35BF" w:rsidP="00FE35BF">
            <w:pPr>
              <w:spacing w:after="0" w:line="240" w:lineRule="auto"/>
              <w:rPr>
                <w:rFonts w:ascii="Times New Roman" w:eastAsia="Times New Roman" w:hAnsi="Times New Roman"/>
                <w:color w:val="F09252"/>
                <w:sz w:val="24"/>
                <w:szCs w:val="24"/>
              </w:rPr>
            </w:pPr>
            <w:r w:rsidRPr="00FE35BF">
              <w:rPr>
                <w:rFonts w:ascii="Times New Roman" w:eastAsia="Times New Roman" w:hAnsi="Times New Roman"/>
                <w:color w:val="F09252"/>
                <w:sz w:val="24"/>
                <w:szCs w:val="24"/>
              </w:rPr>
              <w:t>Students obtain information about how simple carbohydrates are used as energy by the cell by observing a demonstration of a closed jar with yeast and sucrose solution.</w:t>
            </w:r>
          </w:p>
          <w:p w14:paraId="47ED1F1A" w14:textId="77777777" w:rsidR="00FE35BF" w:rsidRPr="00FE35BF" w:rsidRDefault="00FE35BF" w:rsidP="00FE35BF">
            <w:pPr>
              <w:spacing w:after="0" w:line="240" w:lineRule="auto"/>
              <w:rPr>
                <w:rFonts w:ascii="Times New Roman" w:eastAsia="Times New Roman" w:hAnsi="Times New Roman"/>
                <w:color w:val="F09252"/>
                <w:sz w:val="24"/>
                <w:szCs w:val="24"/>
              </w:rPr>
            </w:pPr>
            <w:r w:rsidRPr="00FE35BF">
              <w:rPr>
                <w:rFonts w:ascii="Times New Roman" w:eastAsia="Times New Roman" w:hAnsi="Times New Roman"/>
                <w:color w:val="F09252"/>
                <w:sz w:val="24"/>
                <w:szCs w:val="24"/>
              </w:rPr>
              <w:t>Explore</w:t>
            </w:r>
          </w:p>
          <w:p w14:paraId="6ECEFCAA" w14:textId="77777777" w:rsidR="00FE35BF" w:rsidRPr="00FE35BF" w:rsidRDefault="00FE35BF" w:rsidP="00FE35BF">
            <w:pPr>
              <w:spacing w:after="0" w:line="240" w:lineRule="auto"/>
              <w:rPr>
                <w:rFonts w:ascii="Times New Roman" w:eastAsia="Times New Roman" w:hAnsi="Times New Roman"/>
                <w:color w:val="F09252"/>
                <w:sz w:val="24"/>
                <w:szCs w:val="24"/>
              </w:rPr>
            </w:pPr>
          </w:p>
          <w:p w14:paraId="15BFE5E5" w14:textId="77777777" w:rsidR="00FE35BF" w:rsidRPr="00FE35BF" w:rsidRDefault="00FE35BF" w:rsidP="00FE35BF">
            <w:pPr>
              <w:spacing w:after="0" w:line="240" w:lineRule="auto"/>
              <w:rPr>
                <w:rFonts w:ascii="Times New Roman" w:eastAsia="Times New Roman" w:hAnsi="Times New Roman"/>
                <w:color w:val="F09252"/>
                <w:sz w:val="24"/>
                <w:szCs w:val="24"/>
              </w:rPr>
            </w:pPr>
            <w:r w:rsidRPr="00FE35BF">
              <w:rPr>
                <w:rFonts w:ascii="Times New Roman" w:eastAsia="Times New Roman" w:hAnsi="Times New Roman"/>
                <w:color w:val="F09252"/>
                <w:sz w:val="24"/>
                <w:szCs w:val="24"/>
              </w:rPr>
              <w:t>Students plan and carry out investigations to answer questions about how simple sugars are used as immediate energy for cells.</w:t>
            </w:r>
          </w:p>
          <w:p w14:paraId="7DE33776" w14:textId="77777777" w:rsidR="00FE35BF" w:rsidRPr="00FE35BF" w:rsidRDefault="00FE35BF" w:rsidP="00FE35BF">
            <w:pPr>
              <w:spacing w:after="0" w:line="240" w:lineRule="auto"/>
              <w:rPr>
                <w:rFonts w:ascii="Times New Roman" w:eastAsia="Times New Roman" w:hAnsi="Times New Roman"/>
                <w:color w:val="F09252"/>
                <w:sz w:val="24"/>
                <w:szCs w:val="24"/>
              </w:rPr>
            </w:pPr>
            <w:r w:rsidRPr="00FE35BF">
              <w:rPr>
                <w:rFonts w:ascii="Times New Roman" w:eastAsia="Times New Roman" w:hAnsi="Times New Roman"/>
                <w:color w:val="F09252"/>
                <w:sz w:val="24"/>
                <w:szCs w:val="24"/>
              </w:rPr>
              <w:t>Add a small amount of yeast to 10 ml of sucrose solution, starch solution, oil, and egg white in four flask. Record observation. .</w:t>
            </w:r>
          </w:p>
          <w:p w14:paraId="10D3AFB1" w14:textId="77777777" w:rsidR="00FE35BF" w:rsidRPr="00FE35BF" w:rsidRDefault="00FE35BF" w:rsidP="00FE35BF">
            <w:pPr>
              <w:spacing w:after="0" w:line="240" w:lineRule="auto"/>
              <w:rPr>
                <w:rFonts w:ascii="Times New Roman" w:eastAsia="Times New Roman" w:hAnsi="Times New Roman"/>
                <w:color w:val="F09252"/>
                <w:sz w:val="24"/>
                <w:szCs w:val="24"/>
              </w:rPr>
            </w:pPr>
            <w:r w:rsidRPr="00FE35BF">
              <w:rPr>
                <w:rFonts w:ascii="Times New Roman" w:eastAsia="Times New Roman" w:hAnsi="Times New Roman"/>
                <w:color w:val="F09252"/>
                <w:sz w:val="24"/>
                <w:szCs w:val="24"/>
              </w:rPr>
              <w:t>Explain</w:t>
            </w:r>
          </w:p>
          <w:p w14:paraId="2407DCAA" w14:textId="77777777" w:rsidR="00FE35BF" w:rsidRPr="00FE35BF" w:rsidRDefault="00FE35BF" w:rsidP="00FE35BF">
            <w:pPr>
              <w:spacing w:after="0" w:line="240" w:lineRule="auto"/>
              <w:rPr>
                <w:rFonts w:ascii="Times New Roman" w:eastAsia="Times New Roman" w:hAnsi="Times New Roman"/>
                <w:color w:val="F09252"/>
                <w:sz w:val="24"/>
                <w:szCs w:val="24"/>
              </w:rPr>
            </w:pPr>
          </w:p>
          <w:p w14:paraId="5CA9248C" w14:textId="77777777" w:rsidR="00FE35BF" w:rsidRPr="00FE35BF" w:rsidRDefault="00FE35BF" w:rsidP="00FE35BF">
            <w:pPr>
              <w:spacing w:after="0" w:line="240" w:lineRule="auto"/>
              <w:rPr>
                <w:rFonts w:ascii="Times New Roman" w:eastAsia="Times New Roman" w:hAnsi="Times New Roman"/>
                <w:color w:val="F09252"/>
                <w:sz w:val="24"/>
                <w:szCs w:val="24"/>
              </w:rPr>
            </w:pPr>
            <w:r w:rsidRPr="00FE35BF">
              <w:rPr>
                <w:rFonts w:ascii="Times New Roman" w:eastAsia="Times New Roman" w:hAnsi="Times New Roman"/>
                <w:color w:val="F09252"/>
                <w:sz w:val="24"/>
                <w:szCs w:val="24"/>
              </w:rPr>
              <w:t>Students construct explanations of the results of their experiment.</w:t>
            </w:r>
          </w:p>
          <w:p w14:paraId="5FEBF0F0" w14:textId="77777777" w:rsidR="00FE35BF" w:rsidRPr="00FE35BF" w:rsidRDefault="00FE35BF" w:rsidP="00FE35BF">
            <w:pPr>
              <w:spacing w:after="0" w:line="240" w:lineRule="auto"/>
              <w:rPr>
                <w:rFonts w:ascii="Times New Roman" w:eastAsia="Times New Roman" w:hAnsi="Times New Roman"/>
                <w:color w:val="F09252"/>
                <w:sz w:val="24"/>
                <w:szCs w:val="24"/>
              </w:rPr>
            </w:pPr>
            <w:r w:rsidRPr="00FE35BF">
              <w:rPr>
                <w:rFonts w:ascii="Times New Roman" w:eastAsia="Times New Roman" w:hAnsi="Times New Roman"/>
                <w:color w:val="F09252"/>
                <w:sz w:val="24"/>
                <w:szCs w:val="24"/>
              </w:rPr>
              <w:t>Teacher Notes:</w:t>
            </w:r>
          </w:p>
          <w:p w14:paraId="79871E78" w14:textId="77777777" w:rsidR="00FE35BF" w:rsidRPr="00FE35BF" w:rsidRDefault="00FE35BF" w:rsidP="00FE35BF">
            <w:pPr>
              <w:spacing w:after="0" w:line="240" w:lineRule="auto"/>
              <w:rPr>
                <w:rFonts w:ascii="Times New Roman" w:eastAsia="Times New Roman" w:hAnsi="Times New Roman"/>
                <w:color w:val="F09252"/>
                <w:sz w:val="24"/>
                <w:szCs w:val="24"/>
              </w:rPr>
            </w:pPr>
            <w:r w:rsidRPr="00FE35BF">
              <w:rPr>
                <w:rFonts w:ascii="Times New Roman" w:eastAsia="Times New Roman" w:hAnsi="Times New Roman"/>
                <w:color w:val="F09252"/>
                <w:sz w:val="24"/>
                <w:szCs w:val="24"/>
              </w:rPr>
              <w:t>Students construct an explanation for the use of simple sugars for the source of immediate energy for the cell. Students use evidence to support the argument that sugar structure relates to its function in the cell. Use baking yeast for this experiment as the only use simple sugars for cellular respiration. Create a 50% glucose solution and add .5 grams of yeast. After several minutes the students should see a reaction occurring in the test tube with the glucose solution and not in the other tubes.</w:t>
            </w:r>
          </w:p>
          <w:p w14:paraId="4FA8E864" w14:textId="77777777" w:rsidR="00FE35BF" w:rsidRPr="00FE35BF" w:rsidRDefault="00FE35BF" w:rsidP="00FE35BF">
            <w:pPr>
              <w:spacing w:after="0" w:line="240" w:lineRule="auto"/>
              <w:rPr>
                <w:rFonts w:ascii="Times New Roman" w:eastAsia="Times New Roman" w:hAnsi="Times New Roman"/>
                <w:color w:val="F09252"/>
                <w:sz w:val="24"/>
                <w:szCs w:val="24"/>
              </w:rPr>
            </w:pPr>
          </w:p>
          <w:p w14:paraId="1DE8157A" w14:textId="77777777" w:rsidR="00FE35BF" w:rsidRPr="00FE35BF" w:rsidRDefault="00FE35BF" w:rsidP="00FE35BF">
            <w:pPr>
              <w:spacing w:after="0" w:line="240" w:lineRule="auto"/>
              <w:rPr>
                <w:rFonts w:ascii="Times New Roman" w:eastAsia="Times New Roman" w:hAnsi="Times New Roman"/>
                <w:color w:val="F09252"/>
                <w:sz w:val="24"/>
                <w:szCs w:val="24"/>
              </w:rPr>
            </w:pPr>
            <w:r w:rsidRPr="00FE35BF">
              <w:rPr>
                <w:rFonts w:ascii="Times New Roman" w:eastAsia="Times New Roman" w:hAnsi="Times New Roman"/>
                <w:color w:val="F09252"/>
                <w:sz w:val="24"/>
                <w:szCs w:val="24"/>
              </w:rPr>
              <w:t>Task 1 Student Directions:</w:t>
            </w:r>
          </w:p>
          <w:p w14:paraId="6B8CB84B" w14:textId="77777777" w:rsidR="00FE35BF" w:rsidRPr="00FE35BF" w:rsidRDefault="00FE35BF" w:rsidP="00FE35BF">
            <w:pPr>
              <w:spacing w:after="0" w:line="240" w:lineRule="auto"/>
              <w:rPr>
                <w:rFonts w:ascii="Times New Roman" w:eastAsia="Times New Roman" w:hAnsi="Times New Roman"/>
                <w:color w:val="F09252"/>
                <w:sz w:val="24"/>
                <w:szCs w:val="24"/>
              </w:rPr>
            </w:pPr>
            <w:r w:rsidRPr="00FE35BF">
              <w:rPr>
                <w:rFonts w:ascii="Times New Roman" w:eastAsia="Times New Roman" w:hAnsi="Times New Roman"/>
                <w:color w:val="F09252"/>
                <w:sz w:val="24"/>
                <w:szCs w:val="24"/>
              </w:rPr>
              <w:t>Suggested Phenomena: Enzyme active sites bind with a specific substrate</w:t>
            </w:r>
          </w:p>
          <w:p w14:paraId="10870052" w14:textId="77777777" w:rsidR="00FE35BF" w:rsidRPr="00FE35BF" w:rsidRDefault="00FE35BF" w:rsidP="00FE35BF">
            <w:pPr>
              <w:spacing w:after="0" w:line="240" w:lineRule="auto"/>
              <w:rPr>
                <w:rFonts w:ascii="Times New Roman" w:eastAsia="Times New Roman" w:hAnsi="Times New Roman"/>
                <w:color w:val="F09252"/>
                <w:sz w:val="24"/>
                <w:szCs w:val="24"/>
              </w:rPr>
            </w:pPr>
          </w:p>
          <w:p w14:paraId="262412FF" w14:textId="77777777" w:rsidR="00FE35BF" w:rsidRPr="00FE35BF" w:rsidRDefault="00FE35BF" w:rsidP="00FE35BF">
            <w:pPr>
              <w:spacing w:after="0" w:line="240" w:lineRule="auto"/>
              <w:rPr>
                <w:rFonts w:ascii="Times New Roman" w:eastAsia="Times New Roman" w:hAnsi="Times New Roman"/>
                <w:color w:val="F09252"/>
                <w:sz w:val="24"/>
                <w:szCs w:val="24"/>
              </w:rPr>
            </w:pPr>
            <w:r w:rsidRPr="00FE35BF">
              <w:rPr>
                <w:rFonts w:ascii="Times New Roman" w:eastAsia="Times New Roman" w:hAnsi="Times New Roman"/>
                <w:color w:val="F09252"/>
                <w:sz w:val="24"/>
                <w:szCs w:val="24"/>
              </w:rPr>
              <w:t>Engage</w:t>
            </w:r>
          </w:p>
          <w:p w14:paraId="50F985DF" w14:textId="77777777" w:rsidR="00FE35BF" w:rsidRPr="00FE35BF" w:rsidRDefault="00FE35BF" w:rsidP="00FE35BF">
            <w:pPr>
              <w:spacing w:after="0" w:line="240" w:lineRule="auto"/>
              <w:rPr>
                <w:rFonts w:ascii="Times New Roman" w:eastAsia="Times New Roman" w:hAnsi="Times New Roman"/>
                <w:color w:val="F09252"/>
                <w:sz w:val="24"/>
                <w:szCs w:val="24"/>
              </w:rPr>
            </w:pPr>
            <w:r w:rsidRPr="00FE35BF">
              <w:rPr>
                <w:rFonts w:ascii="Times New Roman" w:eastAsia="Times New Roman" w:hAnsi="Times New Roman"/>
                <w:color w:val="F09252"/>
                <w:sz w:val="24"/>
                <w:szCs w:val="24"/>
              </w:rPr>
              <w:t>Students gather information about how enzymes react with a substrate by observing a small potato cube and 3% hydrogen peroxide in a beaker provided by the teacher.</w:t>
            </w:r>
          </w:p>
          <w:p w14:paraId="0F918F8F" w14:textId="77777777" w:rsidR="00FE35BF" w:rsidRPr="00FE35BF" w:rsidRDefault="00FE35BF" w:rsidP="00FE35BF">
            <w:pPr>
              <w:spacing w:after="0" w:line="240" w:lineRule="auto"/>
              <w:rPr>
                <w:rFonts w:ascii="Times New Roman" w:eastAsia="Times New Roman" w:hAnsi="Times New Roman"/>
                <w:color w:val="F09252"/>
                <w:sz w:val="24"/>
                <w:szCs w:val="24"/>
              </w:rPr>
            </w:pPr>
          </w:p>
          <w:p w14:paraId="5E3D28BB" w14:textId="77777777" w:rsidR="00FE35BF" w:rsidRPr="00FE35BF" w:rsidRDefault="00FE35BF" w:rsidP="00FE35BF">
            <w:pPr>
              <w:spacing w:after="0" w:line="240" w:lineRule="auto"/>
              <w:rPr>
                <w:rFonts w:ascii="Times New Roman" w:eastAsia="Times New Roman" w:hAnsi="Times New Roman"/>
                <w:color w:val="F09252"/>
                <w:sz w:val="24"/>
                <w:szCs w:val="24"/>
              </w:rPr>
            </w:pPr>
            <w:r w:rsidRPr="00FE35BF">
              <w:rPr>
                <w:rFonts w:ascii="Times New Roman" w:eastAsia="Times New Roman" w:hAnsi="Times New Roman"/>
                <w:color w:val="F09252"/>
                <w:sz w:val="24"/>
                <w:szCs w:val="24"/>
              </w:rPr>
              <w:t>Explore</w:t>
            </w:r>
          </w:p>
          <w:p w14:paraId="6B506838" w14:textId="77777777" w:rsidR="00FE35BF" w:rsidRPr="00FE35BF" w:rsidRDefault="00FE35BF" w:rsidP="00FE35BF">
            <w:pPr>
              <w:spacing w:after="0" w:line="240" w:lineRule="auto"/>
              <w:rPr>
                <w:rFonts w:ascii="Times New Roman" w:eastAsia="Times New Roman" w:hAnsi="Times New Roman"/>
                <w:color w:val="F09252"/>
                <w:sz w:val="24"/>
                <w:szCs w:val="24"/>
              </w:rPr>
            </w:pPr>
            <w:r w:rsidRPr="00FE35BF">
              <w:rPr>
                <w:rFonts w:ascii="Times New Roman" w:eastAsia="Times New Roman" w:hAnsi="Times New Roman"/>
                <w:color w:val="F09252"/>
                <w:sz w:val="24"/>
                <w:szCs w:val="24"/>
              </w:rPr>
              <w:t>Students plan and carry out investigations to answer questions about how enzyme active sites bind with a specific substrate by using 3 potato cubes, 3% hydrogen peroxide, 3% sodium chloride solution and tap water.</w:t>
            </w:r>
          </w:p>
          <w:p w14:paraId="06BB27D4" w14:textId="77777777" w:rsidR="00FE35BF" w:rsidRPr="00FE35BF" w:rsidRDefault="00FE35BF" w:rsidP="00FE35BF">
            <w:pPr>
              <w:spacing w:after="0" w:line="240" w:lineRule="auto"/>
              <w:rPr>
                <w:rFonts w:ascii="Times New Roman" w:eastAsia="Times New Roman" w:hAnsi="Times New Roman"/>
                <w:color w:val="F09252"/>
                <w:sz w:val="24"/>
                <w:szCs w:val="24"/>
              </w:rPr>
            </w:pPr>
          </w:p>
          <w:p w14:paraId="54F3B0AE" w14:textId="77777777" w:rsidR="00FE35BF" w:rsidRPr="00FE35BF" w:rsidRDefault="00FE35BF" w:rsidP="00FE35BF">
            <w:pPr>
              <w:spacing w:after="0" w:line="240" w:lineRule="auto"/>
              <w:rPr>
                <w:rFonts w:ascii="Times New Roman" w:eastAsia="Times New Roman" w:hAnsi="Times New Roman"/>
                <w:color w:val="F09252"/>
                <w:sz w:val="24"/>
                <w:szCs w:val="24"/>
              </w:rPr>
            </w:pPr>
            <w:r w:rsidRPr="00FE35BF">
              <w:rPr>
                <w:rFonts w:ascii="Times New Roman" w:eastAsia="Times New Roman" w:hAnsi="Times New Roman"/>
                <w:color w:val="F09252"/>
                <w:sz w:val="24"/>
                <w:szCs w:val="24"/>
              </w:rPr>
              <w:t>Explain</w:t>
            </w:r>
          </w:p>
          <w:p w14:paraId="23CDD3B0" w14:textId="77777777" w:rsidR="00FE35BF" w:rsidRPr="00FE35BF" w:rsidRDefault="00FE35BF" w:rsidP="00FE35BF">
            <w:pPr>
              <w:spacing w:after="0" w:line="240" w:lineRule="auto"/>
              <w:rPr>
                <w:rFonts w:ascii="Times New Roman" w:eastAsia="Times New Roman" w:hAnsi="Times New Roman"/>
                <w:color w:val="F09252"/>
                <w:sz w:val="24"/>
                <w:szCs w:val="24"/>
              </w:rPr>
            </w:pPr>
            <w:r w:rsidRPr="00FE35BF">
              <w:rPr>
                <w:rFonts w:ascii="Times New Roman" w:eastAsia="Times New Roman" w:hAnsi="Times New Roman"/>
                <w:color w:val="F09252"/>
                <w:sz w:val="24"/>
                <w:szCs w:val="24"/>
              </w:rPr>
              <w:t>Students construct an explanation for the use of enzymes in catalyzing reactions in the cell using evidence from their experiment.</w:t>
            </w:r>
          </w:p>
          <w:p w14:paraId="2A3EBD90" w14:textId="77777777" w:rsidR="00FE35BF" w:rsidRPr="00FE35BF" w:rsidRDefault="00FE35BF" w:rsidP="00FE35BF">
            <w:pPr>
              <w:spacing w:after="0" w:line="240" w:lineRule="auto"/>
              <w:rPr>
                <w:rFonts w:ascii="Times New Roman" w:eastAsia="Times New Roman" w:hAnsi="Times New Roman"/>
                <w:color w:val="F09252"/>
                <w:sz w:val="24"/>
                <w:szCs w:val="24"/>
              </w:rPr>
            </w:pPr>
          </w:p>
          <w:p w14:paraId="43FB00C0" w14:textId="77777777" w:rsidR="00FE35BF" w:rsidRPr="00FE35BF" w:rsidRDefault="00FE35BF" w:rsidP="00FE35BF">
            <w:pPr>
              <w:spacing w:after="0" w:line="240" w:lineRule="auto"/>
              <w:rPr>
                <w:rFonts w:ascii="Times New Roman" w:eastAsia="Times New Roman" w:hAnsi="Times New Roman"/>
                <w:color w:val="F09252"/>
                <w:sz w:val="24"/>
                <w:szCs w:val="24"/>
              </w:rPr>
            </w:pPr>
            <w:r w:rsidRPr="00FE35BF">
              <w:rPr>
                <w:rFonts w:ascii="Times New Roman" w:eastAsia="Times New Roman" w:hAnsi="Times New Roman"/>
                <w:color w:val="F09252"/>
                <w:sz w:val="24"/>
                <w:szCs w:val="24"/>
              </w:rPr>
              <w:t>Elaborate</w:t>
            </w:r>
          </w:p>
          <w:p w14:paraId="0F588B83" w14:textId="77777777" w:rsidR="00FE35BF" w:rsidRPr="00FE35BF" w:rsidRDefault="00FE35BF" w:rsidP="00FE35BF">
            <w:pPr>
              <w:spacing w:after="0" w:line="240" w:lineRule="auto"/>
              <w:rPr>
                <w:rFonts w:ascii="Times New Roman" w:eastAsia="Times New Roman" w:hAnsi="Times New Roman"/>
                <w:color w:val="F09252"/>
                <w:sz w:val="24"/>
                <w:szCs w:val="24"/>
              </w:rPr>
            </w:pPr>
            <w:r w:rsidRPr="00FE35BF">
              <w:rPr>
                <w:rFonts w:ascii="Times New Roman" w:eastAsia="Times New Roman" w:hAnsi="Times New Roman"/>
                <w:color w:val="F09252"/>
                <w:sz w:val="24"/>
                <w:szCs w:val="24"/>
              </w:rPr>
              <w:t>Students use evidence to support the argument that enzyme structure relates to its function in the cell.</w:t>
            </w:r>
          </w:p>
          <w:p w14:paraId="52ECD830" w14:textId="77777777" w:rsidR="00FE35BF" w:rsidRPr="00FE35BF" w:rsidRDefault="00FE35BF" w:rsidP="00FE35BF">
            <w:pPr>
              <w:spacing w:after="0" w:line="240" w:lineRule="auto"/>
              <w:rPr>
                <w:rFonts w:ascii="Times New Roman" w:eastAsia="Times New Roman" w:hAnsi="Times New Roman"/>
                <w:color w:val="F09252"/>
                <w:sz w:val="24"/>
                <w:szCs w:val="24"/>
              </w:rPr>
            </w:pPr>
          </w:p>
          <w:p w14:paraId="632E7ABC" w14:textId="77777777" w:rsidR="00FE35BF" w:rsidRPr="00FE35BF" w:rsidRDefault="00FE35BF" w:rsidP="00FE35BF">
            <w:pPr>
              <w:spacing w:after="0" w:line="240" w:lineRule="auto"/>
              <w:rPr>
                <w:rFonts w:ascii="Times New Roman" w:eastAsia="Times New Roman" w:hAnsi="Times New Roman"/>
                <w:color w:val="F09252"/>
                <w:sz w:val="24"/>
                <w:szCs w:val="24"/>
              </w:rPr>
            </w:pPr>
            <w:r w:rsidRPr="00FE35BF">
              <w:rPr>
                <w:rFonts w:ascii="Times New Roman" w:eastAsia="Times New Roman" w:hAnsi="Times New Roman"/>
                <w:color w:val="F09252"/>
                <w:sz w:val="24"/>
                <w:szCs w:val="24"/>
              </w:rPr>
              <w:t>Evaluate</w:t>
            </w:r>
          </w:p>
          <w:p w14:paraId="09275B36" w14:textId="77777777" w:rsidR="00FE35BF" w:rsidRPr="00FE35BF" w:rsidRDefault="00FE35BF" w:rsidP="00FE35BF">
            <w:pPr>
              <w:spacing w:after="0" w:line="240" w:lineRule="auto"/>
              <w:rPr>
                <w:rFonts w:ascii="Times New Roman" w:eastAsia="Times New Roman" w:hAnsi="Times New Roman"/>
                <w:color w:val="F09252"/>
                <w:sz w:val="24"/>
                <w:szCs w:val="24"/>
              </w:rPr>
            </w:pPr>
            <w:r w:rsidRPr="00FE35BF">
              <w:rPr>
                <w:rFonts w:ascii="Times New Roman" w:eastAsia="Times New Roman" w:hAnsi="Times New Roman"/>
                <w:color w:val="F09252"/>
                <w:sz w:val="24"/>
                <w:szCs w:val="24"/>
              </w:rPr>
              <w:t>Student groups share evidence that supports that enzyme structure relates to its function in the cell.</w:t>
            </w:r>
          </w:p>
          <w:p w14:paraId="45E2E316" w14:textId="77777777" w:rsidR="00FE35BF" w:rsidRPr="00FE35BF" w:rsidRDefault="00FE35BF" w:rsidP="00FE35BF">
            <w:pPr>
              <w:spacing w:after="0" w:line="240" w:lineRule="auto"/>
              <w:rPr>
                <w:rFonts w:ascii="Times New Roman" w:eastAsia="Times New Roman" w:hAnsi="Times New Roman"/>
                <w:color w:val="F09252"/>
                <w:sz w:val="24"/>
                <w:szCs w:val="24"/>
              </w:rPr>
            </w:pPr>
          </w:p>
          <w:p w14:paraId="2C2E8CDF" w14:textId="77777777" w:rsidR="00FE35BF" w:rsidRPr="00FE35BF" w:rsidRDefault="00FE35BF" w:rsidP="00FE35BF">
            <w:pPr>
              <w:spacing w:after="0" w:line="240" w:lineRule="auto"/>
              <w:rPr>
                <w:rFonts w:ascii="Times New Roman" w:eastAsia="Times New Roman" w:hAnsi="Times New Roman"/>
                <w:color w:val="F09252"/>
                <w:sz w:val="24"/>
                <w:szCs w:val="24"/>
              </w:rPr>
            </w:pPr>
            <w:r w:rsidRPr="00FE35BF">
              <w:rPr>
                <w:rFonts w:ascii="Times New Roman" w:eastAsia="Times New Roman" w:hAnsi="Times New Roman"/>
                <w:color w:val="F09252"/>
                <w:sz w:val="24"/>
                <w:szCs w:val="24"/>
              </w:rPr>
              <w:t>Teacher Notes:</w:t>
            </w:r>
          </w:p>
          <w:p w14:paraId="10DF249A" w14:textId="77777777" w:rsidR="00FE35BF" w:rsidRPr="00FE35BF" w:rsidRDefault="00FE35BF" w:rsidP="00FE35BF">
            <w:pPr>
              <w:spacing w:after="0" w:line="240" w:lineRule="auto"/>
              <w:rPr>
                <w:rFonts w:ascii="Times New Roman" w:eastAsia="Times New Roman" w:hAnsi="Times New Roman"/>
                <w:color w:val="F09252"/>
                <w:sz w:val="24"/>
                <w:szCs w:val="24"/>
              </w:rPr>
            </w:pPr>
            <w:r w:rsidRPr="00FE35BF">
              <w:rPr>
                <w:rFonts w:ascii="Times New Roman" w:eastAsia="Times New Roman" w:hAnsi="Times New Roman"/>
                <w:color w:val="F09252"/>
                <w:sz w:val="24"/>
                <w:szCs w:val="24"/>
              </w:rPr>
              <w:t>How do living cells interact with the environment around them? All living things possess catalysts, or substances within them that speed up chemical reactions and processes. Enzymes are molecules that enable the chemical reactions that occur in all living things on earth. In this catalase and hydrogen peroxide experiment, we will discover how enzymes act as catalysts by causing chemical reactions to occur more quickly within living things. Using a potato and hydrogen peroxide, we can observe how enzymes like catalase work to perform decomposition, or the breaking down, of other substances. Catalase works to speed up the decomposition of hydrogen peroxide into oxygen and water. We will also test how this process is affected by changes in the temperature of the potato.</w:t>
            </w:r>
          </w:p>
          <w:p w14:paraId="5B8BD666" w14:textId="77777777" w:rsidR="00FE35BF" w:rsidRPr="00FE35BF" w:rsidRDefault="00FE35BF" w:rsidP="00FE35BF">
            <w:pPr>
              <w:spacing w:after="0" w:line="240" w:lineRule="auto"/>
              <w:rPr>
                <w:rFonts w:ascii="Times New Roman" w:eastAsia="Times New Roman" w:hAnsi="Times New Roman"/>
                <w:color w:val="F09252"/>
                <w:sz w:val="24"/>
                <w:szCs w:val="24"/>
              </w:rPr>
            </w:pPr>
          </w:p>
          <w:p w14:paraId="201D2C82" w14:textId="0AB749EF" w:rsidR="00FE35BF" w:rsidRPr="00FE35BF" w:rsidRDefault="00FE35BF" w:rsidP="00FE35BF">
            <w:pPr>
              <w:spacing w:after="0" w:line="240" w:lineRule="auto"/>
              <w:rPr>
                <w:rFonts w:ascii="Times New Roman" w:eastAsia="Times New Roman" w:hAnsi="Times New Roman"/>
                <w:color w:val="F09252"/>
                <w:sz w:val="24"/>
                <w:szCs w:val="24"/>
              </w:rPr>
            </w:pPr>
            <w:r w:rsidRPr="00FE35BF">
              <w:rPr>
                <w:rFonts w:ascii="Times New Roman" w:eastAsia="Times New Roman" w:hAnsi="Times New Roman"/>
                <w:color w:val="F09252"/>
                <w:sz w:val="24"/>
                <w:szCs w:val="24"/>
              </w:rPr>
              <w:t>Crosscutting Concepts: Cause and Effect, Scale, Proportion and Quantity, Structure and Function</w:t>
            </w:r>
          </w:p>
          <w:p w14:paraId="6CC8D9FE" w14:textId="77777777" w:rsidR="00FE35BF" w:rsidRPr="00FE35BF" w:rsidRDefault="00FE35BF" w:rsidP="00FE35BF">
            <w:pPr>
              <w:spacing w:after="0" w:line="240" w:lineRule="auto"/>
              <w:rPr>
                <w:rFonts w:ascii="Times New Roman" w:eastAsia="Times New Roman" w:hAnsi="Times New Roman"/>
                <w:color w:val="F09252"/>
                <w:sz w:val="24"/>
                <w:szCs w:val="24"/>
              </w:rPr>
            </w:pPr>
          </w:p>
          <w:p w14:paraId="349C02EF" w14:textId="77777777" w:rsidR="00C44606" w:rsidRDefault="00FE35BF" w:rsidP="00FE35BF">
            <w:pPr>
              <w:spacing w:after="0" w:line="240" w:lineRule="auto"/>
              <w:rPr>
                <w:rFonts w:ascii="Times New Roman" w:eastAsia="Times New Roman" w:hAnsi="Times New Roman"/>
                <w:color w:val="F09252"/>
                <w:sz w:val="24"/>
                <w:szCs w:val="24"/>
              </w:rPr>
            </w:pPr>
            <w:r>
              <w:rPr>
                <w:rFonts w:ascii="Times New Roman" w:eastAsia="Times New Roman" w:hAnsi="Times New Roman"/>
                <w:color w:val="F09252"/>
                <w:sz w:val="24"/>
                <w:szCs w:val="24"/>
              </w:rPr>
              <w:t xml:space="preserve"> </w:t>
            </w:r>
            <w:r w:rsidRPr="00FE35BF">
              <w:rPr>
                <w:rFonts w:ascii="Times New Roman" w:eastAsia="Times New Roman" w:hAnsi="Times New Roman"/>
                <w:color w:val="F09252"/>
                <w:sz w:val="24"/>
                <w:szCs w:val="24"/>
              </w:rPr>
              <w:t xml:space="preserve"> </w:t>
            </w:r>
            <w:r>
              <w:rPr>
                <w:rFonts w:ascii="Times New Roman" w:eastAsia="Times New Roman" w:hAnsi="Times New Roman"/>
                <w:color w:val="F09252"/>
                <w:sz w:val="24"/>
                <w:szCs w:val="24"/>
              </w:rPr>
              <w:t xml:space="preserve"> ****************************************************</w:t>
            </w:r>
          </w:p>
          <w:p w14:paraId="7875E6BC" w14:textId="77777777" w:rsidR="00C44606" w:rsidRPr="00C44606" w:rsidRDefault="00C44606" w:rsidP="00C44606">
            <w:pPr>
              <w:spacing w:after="0" w:line="240" w:lineRule="auto"/>
              <w:rPr>
                <w:rFonts w:ascii="Times New Roman" w:eastAsia="Times New Roman" w:hAnsi="Times New Roman"/>
                <w:color w:val="F09252"/>
                <w:sz w:val="24"/>
                <w:szCs w:val="24"/>
              </w:rPr>
            </w:pPr>
            <w:r w:rsidRPr="00C44606">
              <w:rPr>
                <w:rFonts w:ascii="Times New Roman" w:eastAsia="Times New Roman" w:hAnsi="Times New Roman"/>
                <w:color w:val="F09252"/>
                <w:sz w:val="24"/>
                <w:szCs w:val="24"/>
              </w:rPr>
              <w:t>Engaging Performance Scenario: Task 3</w:t>
            </w:r>
          </w:p>
          <w:p w14:paraId="5E21A944" w14:textId="77777777" w:rsidR="00C44606" w:rsidRPr="00C44606" w:rsidRDefault="00C44606" w:rsidP="00C44606">
            <w:pPr>
              <w:spacing w:after="0" w:line="240" w:lineRule="auto"/>
              <w:rPr>
                <w:rFonts w:ascii="Times New Roman" w:eastAsia="Times New Roman" w:hAnsi="Times New Roman"/>
                <w:color w:val="F09252"/>
                <w:sz w:val="24"/>
                <w:szCs w:val="24"/>
              </w:rPr>
            </w:pPr>
            <w:r w:rsidRPr="00C44606">
              <w:rPr>
                <w:rFonts w:ascii="Times New Roman" w:eastAsia="Times New Roman" w:hAnsi="Times New Roman"/>
                <w:color w:val="F09252"/>
                <w:sz w:val="24"/>
                <w:szCs w:val="24"/>
              </w:rPr>
              <w:t>Engaging Scenario</w:t>
            </w:r>
          </w:p>
          <w:p w14:paraId="4C676FFE" w14:textId="77777777" w:rsidR="00C44606" w:rsidRPr="00C44606" w:rsidRDefault="00C44606" w:rsidP="00C44606">
            <w:pPr>
              <w:spacing w:after="0" w:line="240" w:lineRule="auto"/>
              <w:rPr>
                <w:rFonts w:ascii="Times New Roman" w:eastAsia="Times New Roman" w:hAnsi="Times New Roman"/>
                <w:color w:val="F09252"/>
                <w:sz w:val="24"/>
                <w:szCs w:val="24"/>
              </w:rPr>
            </w:pPr>
          </w:p>
          <w:p w14:paraId="37403865" w14:textId="77777777" w:rsidR="00C44606" w:rsidRPr="00C44606" w:rsidRDefault="00C44606" w:rsidP="00C44606">
            <w:pPr>
              <w:spacing w:after="0" w:line="240" w:lineRule="auto"/>
              <w:rPr>
                <w:rFonts w:ascii="Times New Roman" w:eastAsia="Times New Roman" w:hAnsi="Times New Roman"/>
                <w:color w:val="F09252"/>
                <w:sz w:val="24"/>
                <w:szCs w:val="24"/>
              </w:rPr>
            </w:pPr>
            <w:r w:rsidRPr="00C44606">
              <w:rPr>
                <w:rFonts w:ascii="Times New Roman" w:eastAsia="Times New Roman" w:hAnsi="Times New Roman"/>
                <w:color w:val="F09252"/>
                <w:sz w:val="24"/>
                <w:szCs w:val="24"/>
              </w:rPr>
              <w:t>Directions: Incorporate the five elements of effective scenarios: current situation; student challenge; student role; intended audience; product, or performance.</w:t>
            </w:r>
          </w:p>
          <w:p w14:paraId="35C03B5B" w14:textId="77777777" w:rsidR="00C44606" w:rsidRPr="00C44606" w:rsidRDefault="00C44606" w:rsidP="00C44606">
            <w:pPr>
              <w:spacing w:after="0" w:line="240" w:lineRule="auto"/>
              <w:rPr>
                <w:rFonts w:ascii="Times New Roman" w:eastAsia="Times New Roman" w:hAnsi="Times New Roman"/>
                <w:color w:val="F09252"/>
                <w:sz w:val="24"/>
                <w:szCs w:val="24"/>
              </w:rPr>
            </w:pPr>
          </w:p>
          <w:p w14:paraId="2AB1E289" w14:textId="77777777" w:rsidR="00C44606" w:rsidRPr="00C44606" w:rsidRDefault="00C44606" w:rsidP="00C44606">
            <w:pPr>
              <w:spacing w:after="0" w:line="240" w:lineRule="auto"/>
              <w:rPr>
                <w:rFonts w:ascii="Times New Roman" w:eastAsia="Times New Roman" w:hAnsi="Times New Roman"/>
                <w:color w:val="F09252"/>
                <w:sz w:val="24"/>
                <w:szCs w:val="24"/>
              </w:rPr>
            </w:pPr>
            <w:r w:rsidRPr="00C44606">
              <w:rPr>
                <w:rFonts w:ascii="Times New Roman" w:eastAsia="Times New Roman" w:hAnsi="Times New Roman"/>
                <w:color w:val="F09252"/>
                <w:sz w:val="24"/>
                <w:szCs w:val="24"/>
              </w:rPr>
              <w:t>Suggested Phenomena: Chemicals can influence cell function</w:t>
            </w:r>
          </w:p>
          <w:p w14:paraId="054C5865" w14:textId="77777777" w:rsidR="00C44606" w:rsidRPr="00C44606" w:rsidRDefault="00C44606" w:rsidP="00C44606">
            <w:pPr>
              <w:spacing w:after="0" w:line="240" w:lineRule="auto"/>
              <w:rPr>
                <w:rFonts w:ascii="Times New Roman" w:eastAsia="Times New Roman" w:hAnsi="Times New Roman"/>
                <w:color w:val="F09252"/>
                <w:sz w:val="24"/>
                <w:szCs w:val="24"/>
              </w:rPr>
            </w:pPr>
          </w:p>
          <w:p w14:paraId="5CE7DE20" w14:textId="77777777" w:rsidR="00C44606" w:rsidRPr="00C44606" w:rsidRDefault="00C44606" w:rsidP="00C44606">
            <w:pPr>
              <w:spacing w:after="0" w:line="240" w:lineRule="auto"/>
              <w:rPr>
                <w:rFonts w:ascii="Times New Roman" w:eastAsia="Times New Roman" w:hAnsi="Times New Roman"/>
                <w:color w:val="F09252"/>
                <w:sz w:val="24"/>
                <w:szCs w:val="24"/>
              </w:rPr>
            </w:pPr>
            <w:r w:rsidRPr="00C44606">
              <w:rPr>
                <w:rFonts w:ascii="Times New Roman" w:eastAsia="Times New Roman" w:hAnsi="Times New Roman"/>
                <w:color w:val="F09252"/>
                <w:sz w:val="24"/>
                <w:szCs w:val="24"/>
              </w:rPr>
              <w:t>Science and Engineering Practices: Asking Questions, Planning and Carrying Out Investigations, Constructing Explanations, Engaging in Argument from Evidence, Obtaining, Evaluating and Communicating Information</w:t>
            </w:r>
          </w:p>
          <w:p w14:paraId="46415DBF" w14:textId="77777777" w:rsidR="00C44606" w:rsidRPr="00C44606" w:rsidRDefault="00C44606" w:rsidP="00C44606">
            <w:pPr>
              <w:spacing w:after="0" w:line="240" w:lineRule="auto"/>
              <w:rPr>
                <w:rFonts w:ascii="Times New Roman" w:eastAsia="Times New Roman" w:hAnsi="Times New Roman"/>
                <w:color w:val="F09252"/>
                <w:sz w:val="24"/>
                <w:szCs w:val="24"/>
              </w:rPr>
            </w:pPr>
          </w:p>
          <w:p w14:paraId="54B64659" w14:textId="77777777" w:rsidR="00C44606" w:rsidRPr="00C44606" w:rsidRDefault="00C44606" w:rsidP="00C44606">
            <w:pPr>
              <w:spacing w:after="0" w:line="240" w:lineRule="auto"/>
              <w:rPr>
                <w:rFonts w:ascii="Times New Roman" w:eastAsia="Times New Roman" w:hAnsi="Times New Roman"/>
                <w:color w:val="F09252"/>
                <w:sz w:val="24"/>
                <w:szCs w:val="24"/>
              </w:rPr>
            </w:pPr>
            <w:r w:rsidRPr="00C44606">
              <w:rPr>
                <w:rFonts w:ascii="Times New Roman" w:eastAsia="Times New Roman" w:hAnsi="Times New Roman"/>
                <w:color w:val="F09252"/>
                <w:sz w:val="24"/>
                <w:szCs w:val="24"/>
              </w:rPr>
              <w:t>Imagine that you are a doctor for a hospital in the Philippines. Parents are carrying in their sick and dying children. By the end of the night over 100 children were sick and 27 children had died. All of the children attended the San Jose School in Bohol Island’s Mabini Town. After interviewing patients and their parents it was discovered that all patients became ill after snack time. One child told her parents she was given some deep-fried caramelized cassava by a classmate who bought it from a vendor outside the school. The patients suffered severe stomach pain, vomiting and diarrhea. Some patients were still vomiting nearly 12 hours after eating the snack. During this unit you will be tasked with asking questions, planning experiments, and engaging in arguments from evidence to help you solve this mystery. You will be given clues along the way to find out what caused the children’s deaths.</w:t>
            </w:r>
          </w:p>
          <w:p w14:paraId="6FB595A0" w14:textId="77777777" w:rsidR="00C44606" w:rsidRPr="00C44606" w:rsidRDefault="00C44606" w:rsidP="00C44606">
            <w:pPr>
              <w:spacing w:after="0" w:line="240" w:lineRule="auto"/>
              <w:rPr>
                <w:rFonts w:ascii="Times New Roman" w:eastAsia="Times New Roman" w:hAnsi="Times New Roman"/>
                <w:color w:val="F09252"/>
                <w:sz w:val="24"/>
                <w:szCs w:val="24"/>
              </w:rPr>
            </w:pPr>
          </w:p>
          <w:p w14:paraId="243A1E67" w14:textId="77777777" w:rsidR="00C44606" w:rsidRPr="00C44606" w:rsidRDefault="00C44606" w:rsidP="00C44606">
            <w:pPr>
              <w:spacing w:after="0" w:line="240" w:lineRule="auto"/>
              <w:rPr>
                <w:rFonts w:ascii="Times New Roman" w:eastAsia="Times New Roman" w:hAnsi="Times New Roman"/>
                <w:color w:val="F09252"/>
                <w:sz w:val="24"/>
                <w:szCs w:val="24"/>
              </w:rPr>
            </w:pPr>
            <w:r w:rsidRPr="00C44606">
              <w:rPr>
                <w:rFonts w:ascii="Times New Roman" w:eastAsia="Times New Roman" w:hAnsi="Times New Roman"/>
                <w:color w:val="F09252"/>
                <w:sz w:val="24"/>
                <w:szCs w:val="24"/>
              </w:rPr>
              <w:t>Performance Task Synopses</w:t>
            </w:r>
          </w:p>
          <w:p w14:paraId="64AD11E2" w14:textId="77777777" w:rsidR="00C44606" w:rsidRPr="00C44606" w:rsidRDefault="00C44606" w:rsidP="00C44606">
            <w:pPr>
              <w:spacing w:after="0" w:line="240" w:lineRule="auto"/>
              <w:rPr>
                <w:rFonts w:ascii="Times New Roman" w:eastAsia="Times New Roman" w:hAnsi="Times New Roman"/>
                <w:color w:val="F09252"/>
                <w:sz w:val="24"/>
                <w:szCs w:val="24"/>
              </w:rPr>
            </w:pPr>
          </w:p>
          <w:p w14:paraId="5E93FB58" w14:textId="77777777" w:rsidR="00C44606" w:rsidRPr="00C44606" w:rsidRDefault="00C44606" w:rsidP="00C44606">
            <w:pPr>
              <w:spacing w:after="0" w:line="240" w:lineRule="auto"/>
              <w:rPr>
                <w:rFonts w:ascii="Times New Roman" w:eastAsia="Times New Roman" w:hAnsi="Times New Roman"/>
                <w:color w:val="F09252"/>
                <w:sz w:val="24"/>
                <w:szCs w:val="24"/>
              </w:rPr>
            </w:pPr>
            <w:r w:rsidRPr="00C44606">
              <w:rPr>
                <w:rFonts w:ascii="Times New Roman" w:eastAsia="Times New Roman" w:hAnsi="Times New Roman"/>
                <w:color w:val="F09252"/>
                <w:sz w:val="24"/>
                <w:szCs w:val="24"/>
              </w:rPr>
              <w:t>Directions:</w:t>
            </w:r>
          </w:p>
          <w:p w14:paraId="6E1E3C8D" w14:textId="77777777" w:rsidR="00C44606" w:rsidRPr="00C44606" w:rsidRDefault="00C44606" w:rsidP="00C44606">
            <w:pPr>
              <w:spacing w:after="0" w:line="240" w:lineRule="auto"/>
              <w:rPr>
                <w:rFonts w:ascii="Times New Roman" w:eastAsia="Times New Roman" w:hAnsi="Times New Roman"/>
                <w:color w:val="F09252"/>
                <w:sz w:val="24"/>
                <w:szCs w:val="24"/>
              </w:rPr>
            </w:pPr>
          </w:p>
          <w:p w14:paraId="1905E868" w14:textId="77777777" w:rsidR="00C44606" w:rsidRPr="00C44606" w:rsidRDefault="00C44606" w:rsidP="00C44606">
            <w:pPr>
              <w:spacing w:after="0" w:line="240" w:lineRule="auto"/>
              <w:rPr>
                <w:rFonts w:ascii="Times New Roman" w:eastAsia="Times New Roman" w:hAnsi="Times New Roman"/>
                <w:color w:val="F09252"/>
                <w:sz w:val="24"/>
                <w:szCs w:val="24"/>
              </w:rPr>
            </w:pPr>
            <w:r w:rsidRPr="00C44606">
              <w:rPr>
                <w:rFonts w:ascii="Times New Roman" w:eastAsia="Times New Roman" w:hAnsi="Times New Roman"/>
                <w:color w:val="F09252"/>
                <w:sz w:val="24"/>
                <w:szCs w:val="24"/>
              </w:rPr>
              <w:t>Brainstorm three or four possible Performance Tasks.</w:t>
            </w:r>
          </w:p>
          <w:p w14:paraId="12B1A8F0" w14:textId="77777777" w:rsidR="00C44606" w:rsidRPr="00C44606" w:rsidRDefault="00C44606" w:rsidP="00C44606">
            <w:pPr>
              <w:spacing w:after="0" w:line="240" w:lineRule="auto"/>
              <w:rPr>
                <w:rFonts w:ascii="Times New Roman" w:eastAsia="Times New Roman" w:hAnsi="Times New Roman"/>
                <w:color w:val="F09252"/>
                <w:sz w:val="24"/>
                <w:szCs w:val="24"/>
              </w:rPr>
            </w:pPr>
            <w:r w:rsidRPr="00C44606">
              <w:rPr>
                <w:rFonts w:ascii="Times New Roman" w:eastAsia="Times New Roman" w:hAnsi="Times New Roman"/>
                <w:color w:val="F09252"/>
                <w:sz w:val="24"/>
                <w:szCs w:val="24"/>
              </w:rPr>
              <w:t>Write a brief synopsis (1–2 sentences) for each selected task and list the tasks in a “learning progressions” sequence.</w:t>
            </w:r>
          </w:p>
          <w:p w14:paraId="44AAB9C8" w14:textId="77777777" w:rsidR="00C44606" w:rsidRPr="00C44606" w:rsidRDefault="00C44606" w:rsidP="00C44606">
            <w:pPr>
              <w:spacing w:after="0" w:line="240" w:lineRule="auto"/>
              <w:rPr>
                <w:rFonts w:ascii="Times New Roman" w:eastAsia="Times New Roman" w:hAnsi="Times New Roman"/>
                <w:color w:val="F09252"/>
                <w:sz w:val="24"/>
                <w:szCs w:val="24"/>
              </w:rPr>
            </w:pPr>
            <w:r w:rsidRPr="00C44606">
              <w:rPr>
                <w:rFonts w:ascii="Times New Roman" w:eastAsia="Times New Roman" w:hAnsi="Times New Roman"/>
                <w:color w:val="F09252"/>
                <w:sz w:val="24"/>
                <w:szCs w:val="24"/>
              </w:rPr>
              <w:t>Include the standards code for each task.</w:t>
            </w:r>
          </w:p>
          <w:p w14:paraId="64A60924" w14:textId="77777777" w:rsidR="00C44606" w:rsidRPr="00C44606" w:rsidRDefault="00C44606" w:rsidP="00C44606">
            <w:pPr>
              <w:spacing w:after="0" w:line="240" w:lineRule="auto"/>
              <w:rPr>
                <w:rFonts w:ascii="Times New Roman" w:eastAsia="Times New Roman" w:hAnsi="Times New Roman"/>
                <w:color w:val="F09252"/>
                <w:sz w:val="24"/>
                <w:szCs w:val="24"/>
              </w:rPr>
            </w:pPr>
            <w:r w:rsidRPr="00C44606">
              <w:rPr>
                <w:rFonts w:ascii="Times New Roman" w:eastAsia="Times New Roman" w:hAnsi="Times New Roman"/>
                <w:color w:val="F09252"/>
                <w:sz w:val="24"/>
                <w:szCs w:val="24"/>
              </w:rPr>
              <w:t>Task 1: Using a real-world cyanide poisoning case study, the students will work collaboratively to engage in arguments based on evidence to construct an explanation of what caused the illness that has resulted in the death of several school children.</w:t>
            </w:r>
          </w:p>
          <w:p w14:paraId="50B9A1F6" w14:textId="77777777" w:rsidR="00C44606" w:rsidRPr="00C44606" w:rsidRDefault="00C44606" w:rsidP="00C44606">
            <w:pPr>
              <w:spacing w:after="0" w:line="240" w:lineRule="auto"/>
              <w:rPr>
                <w:rFonts w:ascii="Times New Roman" w:eastAsia="Times New Roman" w:hAnsi="Times New Roman"/>
                <w:color w:val="F09252"/>
                <w:sz w:val="24"/>
                <w:szCs w:val="24"/>
              </w:rPr>
            </w:pPr>
          </w:p>
          <w:p w14:paraId="7C874C2E" w14:textId="77777777" w:rsidR="00C44606" w:rsidRPr="00C44606" w:rsidRDefault="00C44606" w:rsidP="00C44606">
            <w:pPr>
              <w:spacing w:after="0" w:line="240" w:lineRule="auto"/>
              <w:rPr>
                <w:rFonts w:ascii="Times New Roman" w:eastAsia="Times New Roman" w:hAnsi="Times New Roman"/>
                <w:color w:val="F09252"/>
                <w:sz w:val="24"/>
                <w:szCs w:val="24"/>
              </w:rPr>
            </w:pPr>
            <w:r w:rsidRPr="00C44606">
              <w:rPr>
                <w:rFonts w:ascii="Times New Roman" w:eastAsia="Times New Roman" w:hAnsi="Times New Roman"/>
                <w:color w:val="F09252"/>
                <w:sz w:val="24"/>
                <w:szCs w:val="24"/>
              </w:rPr>
              <w:t>Task 2: SB1c. Using oil (lipid) and water, yeast and various sugars (carbohydrates), and potato catalase (enzyme), students will develop an argument and individually construct a written explanation for how macromolecules function in terms of matter and energy.</w:t>
            </w:r>
          </w:p>
          <w:p w14:paraId="6D827D8A" w14:textId="77777777" w:rsidR="00C44606" w:rsidRPr="00C44606" w:rsidRDefault="00C44606" w:rsidP="00C44606">
            <w:pPr>
              <w:spacing w:after="0" w:line="240" w:lineRule="auto"/>
              <w:rPr>
                <w:rFonts w:ascii="Times New Roman" w:eastAsia="Times New Roman" w:hAnsi="Times New Roman"/>
                <w:color w:val="F09252"/>
                <w:sz w:val="24"/>
                <w:szCs w:val="24"/>
              </w:rPr>
            </w:pPr>
          </w:p>
          <w:p w14:paraId="421708A6" w14:textId="77777777" w:rsidR="00C44606" w:rsidRPr="00C44606" w:rsidRDefault="00C44606" w:rsidP="00C44606">
            <w:pPr>
              <w:spacing w:after="0" w:line="240" w:lineRule="auto"/>
              <w:rPr>
                <w:rFonts w:ascii="Times New Roman" w:eastAsia="Times New Roman" w:hAnsi="Times New Roman"/>
                <w:color w:val="F09252"/>
                <w:sz w:val="24"/>
                <w:szCs w:val="24"/>
              </w:rPr>
            </w:pPr>
            <w:r w:rsidRPr="00C44606">
              <w:rPr>
                <w:rFonts w:ascii="Times New Roman" w:eastAsia="Times New Roman" w:hAnsi="Times New Roman"/>
                <w:color w:val="F09252"/>
                <w:sz w:val="24"/>
                <w:szCs w:val="24"/>
              </w:rPr>
              <w:t>Task 3: SB1a. Using a real world analogous system, students will construct an explanation of how the parts of the system compare to how cell structures and organelles interact as a system to maintain homeostasis.</w:t>
            </w:r>
          </w:p>
          <w:p w14:paraId="08B3A957" w14:textId="77777777" w:rsidR="00C44606" w:rsidRPr="00C44606" w:rsidRDefault="00C44606" w:rsidP="00C44606">
            <w:pPr>
              <w:spacing w:after="0" w:line="240" w:lineRule="auto"/>
              <w:rPr>
                <w:rFonts w:ascii="Times New Roman" w:eastAsia="Times New Roman" w:hAnsi="Times New Roman"/>
                <w:color w:val="F09252"/>
                <w:sz w:val="24"/>
                <w:szCs w:val="24"/>
              </w:rPr>
            </w:pPr>
          </w:p>
          <w:p w14:paraId="6F742AB2" w14:textId="77777777" w:rsidR="00C44606" w:rsidRPr="00C44606" w:rsidRDefault="00C44606" w:rsidP="00C44606">
            <w:pPr>
              <w:spacing w:after="0" w:line="240" w:lineRule="auto"/>
              <w:rPr>
                <w:rFonts w:ascii="Times New Roman" w:eastAsia="Times New Roman" w:hAnsi="Times New Roman"/>
                <w:color w:val="F09252"/>
                <w:sz w:val="24"/>
                <w:szCs w:val="24"/>
              </w:rPr>
            </w:pPr>
            <w:r w:rsidRPr="00C44606">
              <w:rPr>
                <w:rFonts w:ascii="Times New Roman" w:eastAsia="Times New Roman" w:hAnsi="Times New Roman"/>
                <w:color w:val="F09252"/>
                <w:sz w:val="24"/>
                <w:szCs w:val="24"/>
              </w:rPr>
              <w:t>Task 4: SB1d. Using solutes and solvents, students will explain the role of cellular transport in maintaining homeostasis.</w:t>
            </w:r>
          </w:p>
          <w:p w14:paraId="5696E26D" w14:textId="77777777" w:rsidR="00C44606" w:rsidRPr="00C44606" w:rsidRDefault="00C44606" w:rsidP="00C44606">
            <w:pPr>
              <w:spacing w:after="0" w:line="240" w:lineRule="auto"/>
              <w:rPr>
                <w:rFonts w:ascii="Times New Roman" w:eastAsia="Times New Roman" w:hAnsi="Times New Roman"/>
                <w:color w:val="F09252"/>
                <w:sz w:val="24"/>
                <w:szCs w:val="24"/>
              </w:rPr>
            </w:pPr>
          </w:p>
          <w:p w14:paraId="757961DC" w14:textId="77777777" w:rsidR="00C44606" w:rsidRPr="00C44606" w:rsidRDefault="00C44606" w:rsidP="00C44606">
            <w:pPr>
              <w:spacing w:after="0" w:line="240" w:lineRule="auto"/>
              <w:rPr>
                <w:rFonts w:ascii="Times New Roman" w:eastAsia="Times New Roman" w:hAnsi="Times New Roman"/>
                <w:color w:val="F09252"/>
                <w:sz w:val="24"/>
                <w:szCs w:val="24"/>
              </w:rPr>
            </w:pPr>
            <w:r w:rsidRPr="00C44606">
              <w:rPr>
                <w:rFonts w:ascii="Times New Roman" w:eastAsia="Times New Roman" w:hAnsi="Times New Roman"/>
                <w:color w:val="F09252"/>
                <w:sz w:val="24"/>
                <w:szCs w:val="24"/>
              </w:rPr>
              <w:t>Task 5: SB1e. Using an aquatic plant and selected materials, students will plan and design an experiment to investigate the relationship between photosynthesis and cellular respiration.</w:t>
            </w:r>
          </w:p>
          <w:p w14:paraId="4CAC3533" w14:textId="77777777" w:rsidR="00C44606" w:rsidRPr="00C44606" w:rsidRDefault="00C44606" w:rsidP="00C44606">
            <w:pPr>
              <w:spacing w:after="0" w:line="240" w:lineRule="auto"/>
              <w:rPr>
                <w:rFonts w:ascii="Times New Roman" w:eastAsia="Times New Roman" w:hAnsi="Times New Roman"/>
                <w:color w:val="F09252"/>
                <w:sz w:val="24"/>
                <w:szCs w:val="24"/>
              </w:rPr>
            </w:pPr>
          </w:p>
          <w:p w14:paraId="0581BE2C" w14:textId="77777777" w:rsidR="00C44606" w:rsidRPr="00C44606" w:rsidRDefault="00C44606" w:rsidP="00C44606">
            <w:pPr>
              <w:spacing w:after="0" w:line="240" w:lineRule="auto"/>
              <w:rPr>
                <w:rFonts w:ascii="Times New Roman" w:eastAsia="Times New Roman" w:hAnsi="Times New Roman"/>
                <w:color w:val="F09252"/>
                <w:sz w:val="24"/>
                <w:szCs w:val="24"/>
              </w:rPr>
            </w:pPr>
            <w:r w:rsidRPr="00C44606">
              <w:rPr>
                <w:rFonts w:ascii="Times New Roman" w:eastAsia="Times New Roman" w:hAnsi="Times New Roman"/>
                <w:color w:val="F09252"/>
                <w:sz w:val="24"/>
                <w:szCs w:val="24"/>
              </w:rPr>
              <w:t>Performance Task 3 In Detail</w:t>
            </w:r>
          </w:p>
          <w:p w14:paraId="5D694CE3" w14:textId="77777777" w:rsidR="00C44606" w:rsidRPr="00C44606" w:rsidRDefault="00C44606" w:rsidP="00C44606">
            <w:pPr>
              <w:spacing w:after="0" w:line="240" w:lineRule="auto"/>
              <w:rPr>
                <w:rFonts w:ascii="Times New Roman" w:eastAsia="Times New Roman" w:hAnsi="Times New Roman"/>
                <w:color w:val="F09252"/>
                <w:sz w:val="24"/>
                <w:szCs w:val="24"/>
              </w:rPr>
            </w:pPr>
          </w:p>
          <w:p w14:paraId="2BB7956E" w14:textId="77777777" w:rsidR="00C44606" w:rsidRPr="00C44606" w:rsidRDefault="00C44606" w:rsidP="00C44606">
            <w:pPr>
              <w:spacing w:after="0" w:line="240" w:lineRule="auto"/>
              <w:rPr>
                <w:rFonts w:ascii="Times New Roman" w:eastAsia="Times New Roman" w:hAnsi="Times New Roman"/>
                <w:color w:val="F09252"/>
                <w:sz w:val="24"/>
                <w:szCs w:val="24"/>
              </w:rPr>
            </w:pPr>
            <w:r w:rsidRPr="00C44606">
              <w:rPr>
                <w:rFonts w:ascii="Times New Roman" w:eastAsia="Times New Roman" w:hAnsi="Times New Roman"/>
                <w:color w:val="F09252"/>
                <w:sz w:val="24"/>
                <w:szCs w:val="24"/>
              </w:rPr>
              <w:t>Directions: Describe the task in full detail making the connection to the overall engaging scenario. Check that the task directly reflects the level of rigor for each targeted skill and related concept(s).</w:t>
            </w:r>
          </w:p>
          <w:p w14:paraId="3CEC6531" w14:textId="77777777" w:rsidR="00C44606" w:rsidRPr="00C44606" w:rsidRDefault="00C44606" w:rsidP="00C44606">
            <w:pPr>
              <w:spacing w:after="0" w:line="240" w:lineRule="auto"/>
              <w:rPr>
                <w:rFonts w:ascii="Times New Roman" w:eastAsia="Times New Roman" w:hAnsi="Times New Roman"/>
                <w:color w:val="F09252"/>
                <w:sz w:val="24"/>
                <w:szCs w:val="24"/>
              </w:rPr>
            </w:pPr>
          </w:p>
          <w:p w14:paraId="53F2E689" w14:textId="77777777" w:rsidR="00C44606" w:rsidRPr="00C44606" w:rsidRDefault="00C44606" w:rsidP="00C44606">
            <w:pPr>
              <w:spacing w:after="0" w:line="240" w:lineRule="auto"/>
              <w:rPr>
                <w:rFonts w:ascii="Times New Roman" w:eastAsia="Times New Roman" w:hAnsi="Times New Roman"/>
                <w:color w:val="F09252"/>
                <w:sz w:val="24"/>
                <w:szCs w:val="24"/>
              </w:rPr>
            </w:pPr>
            <w:r w:rsidRPr="00C44606">
              <w:rPr>
                <w:rFonts w:ascii="Times New Roman" w:eastAsia="Times New Roman" w:hAnsi="Times New Roman"/>
                <w:color w:val="F09252"/>
                <w:sz w:val="24"/>
                <w:szCs w:val="24"/>
              </w:rPr>
              <w:t>Task 3 Standards:</w:t>
            </w:r>
          </w:p>
          <w:p w14:paraId="2882F887" w14:textId="77777777" w:rsidR="00C44606" w:rsidRPr="00C44606" w:rsidRDefault="00C44606" w:rsidP="00C44606">
            <w:pPr>
              <w:spacing w:after="0" w:line="240" w:lineRule="auto"/>
              <w:rPr>
                <w:rFonts w:ascii="Times New Roman" w:eastAsia="Times New Roman" w:hAnsi="Times New Roman"/>
                <w:color w:val="F09252"/>
                <w:sz w:val="24"/>
                <w:szCs w:val="24"/>
              </w:rPr>
            </w:pPr>
            <w:r w:rsidRPr="00C44606">
              <w:rPr>
                <w:rFonts w:ascii="Times New Roman" w:eastAsia="Times New Roman" w:hAnsi="Times New Roman"/>
                <w:color w:val="F09252"/>
                <w:sz w:val="24"/>
                <w:szCs w:val="24"/>
              </w:rPr>
              <w:t>SB1a. Construct an explanation of how cell structures and organelles interact as a system to maintain homeostasis.</w:t>
            </w:r>
          </w:p>
          <w:p w14:paraId="438515F4" w14:textId="77777777" w:rsidR="00C44606" w:rsidRPr="00C44606" w:rsidRDefault="00C44606" w:rsidP="00C44606">
            <w:pPr>
              <w:spacing w:after="0" w:line="240" w:lineRule="auto"/>
              <w:rPr>
                <w:rFonts w:ascii="Times New Roman" w:eastAsia="Times New Roman" w:hAnsi="Times New Roman"/>
                <w:color w:val="F09252"/>
                <w:sz w:val="24"/>
                <w:szCs w:val="24"/>
              </w:rPr>
            </w:pPr>
          </w:p>
          <w:p w14:paraId="63A81358" w14:textId="77777777" w:rsidR="00C44606" w:rsidRPr="00C44606" w:rsidRDefault="00C44606" w:rsidP="00C44606">
            <w:pPr>
              <w:spacing w:after="0" w:line="240" w:lineRule="auto"/>
              <w:rPr>
                <w:rFonts w:ascii="Times New Roman" w:eastAsia="Times New Roman" w:hAnsi="Times New Roman"/>
                <w:color w:val="F09252"/>
                <w:sz w:val="24"/>
                <w:szCs w:val="24"/>
              </w:rPr>
            </w:pPr>
            <w:r w:rsidRPr="00C44606">
              <w:rPr>
                <w:rFonts w:ascii="Times New Roman" w:eastAsia="Times New Roman" w:hAnsi="Times New Roman"/>
                <w:color w:val="F09252"/>
                <w:sz w:val="24"/>
                <w:szCs w:val="24"/>
              </w:rPr>
              <w:t>Suggested Phenomena: Organelles perform functions in the cell as to other systems in nature</w:t>
            </w:r>
          </w:p>
          <w:p w14:paraId="41FB11C7" w14:textId="77777777" w:rsidR="00C44606" w:rsidRPr="00C44606" w:rsidRDefault="00C44606" w:rsidP="00C44606">
            <w:pPr>
              <w:spacing w:after="0" w:line="240" w:lineRule="auto"/>
              <w:rPr>
                <w:rFonts w:ascii="Times New Roman" w:eastAsia="Times New Roman" w:hAnsi="Times New Roman"/>
                <w:color w:val="F09252"/>
                <w:sz w:val="24"/>
                <w:szCs w:val="24"/>
              </w:rPr>
            </w:pPr>
          </w:p>
          <w:p w14:paraId="57E5CDF7" w14:textId="77777777" w:rsidR="00C44606" w:rsidRPr="00C44606" w:rsidRDefault="00C44606" w:rsidP="00C44606">
            <w:pPr>
              <w:spacing w:after="0" w:line="240" w:lineRule="auto"/>
              <w:rPr>
                <w:rFonts w:ascii="Times New Roman" w:eastAsia="Times New Roman" w:hAnsi="Times New Roman"/>
                <w:color w:val="F09252"/>
                <w:sz w:val="24"/>
                <w:szCs w:val="24"/>
              </w:rPr>
            </w:pPr>
            <w:r w:rsidRPr="00C44606">
              <w:rPr>
                <w:rFonts w:ascii="Times New Roman" w:eastAsia="Times New Roman" w:hAnsi="Times New Roman"/>
                <w:color w:val="F09252"/>
                <w:sz w:val="24"/>
                <w:szCs w:val="24"/>
              </w:rPr>
              <w:t>Task 3 Student Directions:</w:t>
            </w:r>
          </w:p>
          <w:p w14:paraId="261B724B" w14:textId="77777777" w:rsidR="00C44606" w:rsidRPr="00C44606" w:rsidRDefault="00C44606" w:rsidP="00C44606">
            <w:pPr>
              <w:spacing w:after="0" w:line="240" w:lineRule="auto"/>
              <w:rPr>
                <w:rFonts w:ascii="Times New Roman" w:eastAsia="Times New Roman" w:hAnsi="Times New Roman"/>
                <w:color w:val="F09252"/>
                <w:sz w:val="24"/>
                <w:szCs w:val="24"/>
              </w:rPr>
            </w:pPr>
            <w:r w:rsidRPr="00C44606">
              <w:rPr>
                <w:rFonts w:ascii="Times New Roman" w:eastAsia="Times New Roman" w:hAnsi="Times New Roman"/>
                <w:color w:val="F09252"/>
                <w:sz w:val="24"/>
                <w:szCs w:val="24"/>
              </w:rPr>
              <w:t xml:space="preserve">Engage: </w:t>
            </w:r>
          </w:p>
          <w:p w14:paraId="05FC80DD" w14:textId="77777777" w:rsidR="00C44606" w:rsidRPr="00C44606" w:rsidRDefault="00C44606" w:rsidP="00C44606">
            <w:pPr>
              <w:spacing w:after="0" w:line="240" w:lineRule="auto"/>
              <w:rPr>
                <w:rFonts w:ascii="Times New Roman" w:eastAsia="Times New Roman" w:hAnsi="Times New Roman"/>
                <w:color w:val="F09252"/>
                <w:sz w:val="24"/>
                <w:szCs w:val="24"/>
              </w:rPr>
            </w:pPr>
            <w:r w:rsidRPr="00C44606">
              <w:rPr>
                <w:rFonts w:ascii="Times New Roman" w:eastAsia="Times New Roman" w:hAnsi="Times New Roman"/>
                <w:color w:val="F09252"/>
                <w:sz w:val="24"/>
                <w:szCs w:val="24"/>
              </w:rPr>
              <w:t>You work for a technology app company. Your team specializes in developing apps to help students extend science learning outside of the classroom. You have been given an assignment to design a biology educational app that uses analogies to help students learn how cell organelles work together in a system to maintain homeostasis. The content part of the app must be submitted for approval before the technology part of the app is created.</w:t>
            </w:r>
          </w:p>
          <w:p w14:paraId="42E85B0D" w14:textId="77777777" w:rsidR="00C44606" w:rsidRPr="00C44606" w:rsidRDefault="00C44606" w:rsidP="00C44606">
            <w:pPr>
              <w:spacing w:after="0" w:line="240" w:lineRule="auto"/>
              <w:rPr>
                <w:rFonts w:ascii="Times New Roman" w:eastAsia="Times New Roman" w:hAnsi="Times New Roman"/>
                <w:color w:val="F09252"/>
                <w:sz w:val="24"/>
                <w:szCs w:val="24"/>
              </w:rPr>
            </w:pPr>
          </w:p>
          <w:p w14:paraId="66F9E779" w14:textId="77777777" w:rsidR="00C44606" w:rsidRPr="00C44606" w:rsidRDefault="00C44606" w:rsidP="00C44606">
            <w:pPr>
              <w:spacing w:after="0" w:line="240" w:lineRule="auto"/>
              <w:rPr>
                <w:rFonts w:ascii="Times New Roman" w:eastAsia="Times New Roman" w:hAnsi="Times New Roman"/>
                <w:color w:val="F09252"/>
                <w:sz w:val="24"/>
                <w:szCs w:val="24"/>
              </w:rPr>
            </w:pPr>
            <w:r w:rsidRPr="00C44606">
              <w:rPr>
                <w:rFonts w:ascii="Times New Roman" w:eastAsia="Times New Roman" w:hAnsi="Times New Roman"/>
                <w:color w:val="F09252"/>
                <w:sz w:val="24"/>
                <w:szCs w:val="24"/>
              </w:rPr>
              <w:t>Explore:</w:t>
            </w:r>
          </w:p>
          <w:p w14:paraId="1C32006D" w14:textId="77777777" w:rsidR="00C44606" w:rsidRPr="00C44606" w:rsidRDefault="00C44606" w:rsidP="00C44606">
            <w:pPr>
              <w:spacing w:after="0" w:line="240" w:lineRule="auto"/>
              <w:rPr>
                <w:rFonts w:ascii="Times New Roman" w:eastAsia="Times New Roman" w:hAnsi="Times New Roman"/>
                <w:color w:val="F09252"/>
                <w:sz w:val="24"/>
                <w:szCs w:val="24"/>
              </w:rPr>
            </w:pPr>
            <w:r w:rsidRPr="00C44606">
              <w:rPr>
                <w:rFonts w:ascii="Times New Roman" w:eastAsia="Times New Roman" w:hAnsi="Times New Roman"/>
                <w:color w:val="F09252"/>
                <w:sz w:val="24"/>
                <w:szCs w:val="24"/>
              </w:rPr>
              <w:t>Your assignment is to choose a real world system and relate it to how cell structures and organelles of a eukaryotic cell interact as a system. Choose a real world working system and decide how each organelle of the eukaryotic cell can be compared to the components and functions of the real world system.</w:t>
            </w:r>
          </w:p>
          <w:p w14:paraId="4547058D" w14:textId="77777777" w:rsidR="00C44606" w:rsidRPr="00C44606" w:rsidRDefault="00C44606" w:rsidP="00C44606">
            <w:pPr>
              <w:spacing w:after="0" w:line="240" w:lineRule="auto"/>
              <w:rPr>
                <w:rFonts w:ascii="Times New Roman" w:eastAsia="Times New Roman" w:hAnsi="Times New Roman"/>
                <w:color w:val="F09252"/>
                <w:sz w:val="24"/>
                <w:szCs w:val="24"/>
              </w:rPr>
            </w:pPr>
          </w:p>
          <w:p w14:paraId="50ACD5A7" w14:textId="77777777" w:rsidR="00C44606" w:rsidRPr="00C44606" w:rsidRDefault="00C44606" w:rsidP="00C44606">
            <w:pPr>
              <w:spacing w:after="0" w:line="240" w:lineRule="auto"/>
              <w:rPr>
                <w:rFonts w:ascii="Times New Roman" w:eastAsia="Times New Roman" w:hAnsi="Times New Roman"/>
                <w:color w:val="F09252"/>
                <w:sz w:val="24"/>
                <w:szCs w:val="24"/>
              </w:rPr>
            </w:pPr>
            <w:r w:rsidRPr="00C44606">
              <w:rPr>
                <w:rFonts w:ascii="Times New Roman" w:eastAsia="Times New Roman" w:hAnsi="Times New Roman"/>
                <w:color w:val="F09252"/>
                <w:sz w:val="24"/>
                <w:szCs w:val="24"/>
              </w:rPr>
              <w:t xml:space="preserve">Explain: </w:t>
            </w:r>
          </w:p>
          <w:p w14:paraId="118D42EF" w14:textId="77777777" w:rsidR="00C44606" w:rsidRPr="00C44606" w:rsidRDefault="00C44606" w:rsidP="00C44606">
            <w:pPr>
              <w:spacing w:after="0" w:line="240" w:lineRule="auto"/>
              <w:rPr>
                <w:rFonts w:ascii="Times New Roman" w:eastAsia="Times New Roman" w:hAnsi="Times New Roman"/>
                <w:color w:val="F09252"/>
                <w:sz w:val="24"/>
                <w:szCs w:val="24"/>
              </w:rPr>
            </w:pPr>
          </w:p>
          <w:p w14:paraId="734D8770" w14:textId="77777777" w:rsidR="00C44606" w:rsidRPr="00C44606" w:rsidRDefault="00C44606" w:rsidP="00C44606">
            <w:pPr>
              <w:spacing w:after="0" w:line="240" w:lineRule="auto"/>
              <w:rPr>
                <w:rFonts w:ascii="Times New Roman" w:eastAsia="Times New Roman" w:hAnsi="Times New Roman"/>
                <w:color w:val="F09252"/>
                <w:sz w:val="24"/>
                <w:szCs w:val="24"/>
              </w:rPr>
            </w:pPr>
            <w:r w:rsidRPr="00C44606">
              <w:rPr>
                <w:rFonts w:ascii="Times New Roman" w:eastAsia="Times New Roman" w:hAnsi="Times New Roman"/>
                <w:color w:val="F09252"/>
                <w:sz w:val="24"/>
                <w:szCs w:val="24"/>
              </w:rPr>
              <w:t>Design and draw a pictorial display of your analogy.</w:t>
            </w:r>
          </w:p>
          <w:p w14:paraId="0051D1DF" w14:textId="77777777" w:rsidR="00C44606" w:rsidRPr="00C44606" w:rsidRDefault="00C44606" w:rsidP="00C44606">
            <w:pPr>
              <w:spacing w:after="0" w:line="240" w:lineRule="auto"/>
              <w:rPr>
                <w:rFonts w:ascii="Times New Roman" w:eastAsia="Times New Roman" w:hAnsi="Times New Roman"/>
                <w:color w:val="F09252"/>
                <w:sz w:val="24"/>
                <w:szCs w:val="24"/>
              </w:rPr>
            </w:pPr>
            <w:r w:rsidRPr="00C44606">
              <w:rPr>
                <w:rFonts w:ascii="Times New Roman" w:eastAsia="Times New Roman" w:hAnsi="Times New Roman"/>
                <w:color w:val="F09252"/>
                <w:sz w:val="24"/>
                <w:szCs w:val="24"/>
              </w:rPr>
              <w:t>Label the parts of the real world system and put the cell organelles that are represented in parenthesis.</w:t>
            </w:r>
          </w:p>
          <w:p w14:paraId="5DED06FE" w14:textId="77777777" w:rsidR="00C44606" w:rsidRPr="00C44606" w:rsidRDefault="00C44606" w:rsidP="00C44606">
            <w:pPr>
              <w:spacing w:after="0" w:line="240" w:lineRule="auto"/>
              <w:rPr>
                <w:rFonts w:ascii="Times New Roman" w:eastAsia="Times New Roman" w:hAnsi="Times New Roman"/>
                <w:color w:val="F09252"/>
                <w:sz w:val="24"/>
                <w:szCs w:val="24"/>
              </w:rPr>
            </w:pPr>
            <w:r w:rsidRPr="00C44606">
              <w:rPr>
                <w:rFonts w:ascii="Times New Roman" w:eastAsia="Times New Roman" w:hAnsi="Times New Roman"/>
                <w:color w:val="F09252"/>
                <w:sz w:val="24"/>
                <w:szCs w:val="24"/>
              </w:rPr>
              <w:t>The following organelles must be in your display; nucleus, cytoplasm, cell membrane, cell wall, chloroplasts, lysosome, Golgi, endoplasmic reticulum, vacuoles, ribosomes, mitochondria.</w:t>
            </w:r>
          </w:p>
          <w:p w14:paraId="693213D7" w14:textId="77777777" w:rsidR="00C44606" w:rsidRPr="00C44606" w:rsidRDefault="00C44606" w:rsidP="00C44606">
            <w:pPr>
              <w:spacing w:after="0" w:line="240" w:lineRule="auto"/>
              <w:rPr>
                <w:rFonts w:ascii="Times New Roman" w:eastAsia="Times New Roman" w:hAnsi="Times New Roman"/>
                <w:color w:val="F09252"/>
                <w:sz w:val="24"/>
                <w:szCs w:val="24"/>
              </w:rPr>
            </w:pPr>
            <w:r w:rsidRPr="00C44606">
              <w:rPr>
                <w:rFonts w:ascii="Times New Roman" w:eastAsia="Times New Roman" w:hAnsi="Times New Roman"/>
                <w:color w:val="F09252"/>
                <w:sz w:val="24"/>
                <w:szCs w:val="24"/>
              </w:rPr>
              <w:t xml:space="preserve">Elaborate: </w:t>
            </w:r>
          </w:p>
          <w:p w14:paraId="413017F7" w14:textId="77777777" w:rsidR="00C44606" w:rsidRPr="00C44606" w:rsidRDefault="00C44606" w:rsidP="00C44606">
            <w:pPr>
              <w:spacing w:after="0" w:line="240" w:lineRule="auto"/>
              <w:rPr>
                <w:rFonts w:ascii="Times New Roman" w:eastAsia="Times New Roman" w:hAnsi="Times New Roman"/>
                <w:color w:val="F09252"/>
                <w:sz w:val="24"/>
                <w:szCs w:val="24"/>
              </w:rPr>
            </w:pPr>
          </w:p>
          <w:p w14:paraId="6D14380B" w14:textId="77777777" w:rsidR="00C44606" w:rsidRPr="00C44606" w:rsidRDefault="00C44606" w:rsidP="00C44606">
            <w:pPr>
              <w:spacing w:after="0" w:line="240" w:lineRule="auto"/>
              <w:rPr>
                <w:rFonts w:ascii="Times New Roman" w:eastAsia="Times New Roman" w:hAnsi="Times New Roman"/>
                <w:color w:val="F09252"/>
                <w:sz w:val="24"/>
                <w:szCs w:val="24"/>
              </w:rPr>
            </w:pPr>
            <w:r w:rsidRPr="00C44606">
              <w:rPr>
                <w:rFonts w:ascii="Times New Roman" w:eastAsia="Times New Roman" w:hAnsi="Times New Roman"/>
                <w:color w:val="F09252"/>
                <w:sz w:val="24"/>
                <w:szCs w:val="24"/>
              </w:rPr>
              <w:t>Create a chart that includes the cell organelle, real world analogous structure and a statement that justifies the analogy.</w:t>
            </w:r>
          </w:p>
          <w:p w14:paraId="3BB6EB9E" w14:textId="77777777" w:rsidR="00C44606" w:rsidRPr="00C44606" w:rsidRDefault="00C44606" w:rsidP="00C44606">
            <w:pPr>
              <w:spacing w:after="0" w:line="240" w:lineRule="auto"/>
              <w:rPr>
                <w:rFonts w:ascii="Times New Roman" w:eastAsia="Times New Roman" w:hAnsi="Times New Roman"/>
                <w:color w:val="F09252"/>
                <w:sz w:val="24"/>
                <w:szCs w:val="24"/>
              </w:rPr>
            </w:pPr>
            <w:r w:rsidRPr="00C44606">
              <w:rPr>
                <w:rFonts w:ascii="Times New Roman" w:eastAsia="Times New Roman" w:hAnsi="Times New Roman"/>
                <w:color w:val="F09252"/>
                <w:sz w:val="24"/>
                <w:szCs w:val="24"/>
              </w:rPr>
              <w:t>Give a creative title to your design that will encourage a student to choose your app from the education category of the App Store.</w:t>
            </w:r>
          </w:p>
          <w:p w14:paraId="7379DC58" w14:textId="77777777" w:rsidR="00C44606" w:rsidRPr="00C44606" w:rsidRDefault="00C44606" w:rsidP="00C44606">
            <w:pPr>
              <w:spacing w:after="0" w:line="240" w:lineRule="auto"/>
              <w:rPr>
                <w:rFonts w:ascii="Times New Roman" w:eastAsia="Times New Roman" w:hAnsi="Times New Roman"/>
                <w:color w:val="F09252"/>
                <w:sz w:val="24"/>
                <w:szCs w:val="24"/>
              </w:rPr>
            </w:pPr>
            <w:r w:rsidRPr="00C44606">
              <w:rPr>
                <w:rFonts w:ascii="Times New Roman" w:eastAsia="Times New Roman" w:hAnsi="Times New Roman"/>
                <w:color w:val="F09252"/>
                <w:sz w:val="24"/>
                <w:szCs w:val="24"/>
              </w:rPr>
              <w:t xml:space="preserve">Evaluate: </w:t>
            </w:r>
          </w:p>
          <w:p w14:paraId="250714E8" w14:textId="77777777" w:rsidR="00C44606" w:rsidRPr="00C44606" w:rsidRDefault="00C44606" w:rsidP="00C44606">
            <w:pPr>
              <w:spacing w:after="0" w:line="240" w:lineRule="auto"/>
              <w:rPr>
                <w:rFonts w:ascii="Times New Roman" w:eastAsia="Times New Roman" w:hAnsi="Times New Roman"/>
                <w:color w:val="F09252"/>
                <w:sz w:val="24"/>
                <w:szCs w:val="24"/>
              </w:rPr>
            </w:pPr>
            <w:r w:rsidRPr="00C44606">
              <w:rPr>
                <w:rFonts w:ascii="Times New Roman" w:eastAsia="Times New Roman" w:hAnsi="Times New Roman"/>
                <w:color w:val="F09252"/>
                <w:sz w:val="24"/>
                <w:szCs w:val="24"/>
              </w:rPr>
              <w:t>Summary: As a summary to this assignment respond to the following questions by writing a short response:</w:t>
            </w:r>
          </w:p>
          <w:p w14:paraId="1BB9C25A" w14:textId="77777777" w:rsidR="00C44606" w:rsidRPr="00C44606" w:rsidRDefault="00C44606" w:rsidP="00C44606">
            <w:pPr>
              <w:spacing w:after="0" w:line="240" w:lineRule="auto"/>
              <w:rPr>
                <w:rFonts w:ascii="Times New Roman" w:eastAsia="Times New Roman" w:hAnsi="Times New Roman"/>
                <w:color w:val="F09252"/>
                <w:sz w:val="24"/>
                <w:szCs w:val="24"/>
              </w:rPr>
            </w:pPr>
          </w:p>
          <w:p w14:paraId="4061C7C5" w14:textId="77777777" w:rsidR="00C44606" w:rsidRPr="00C44606" w:rsidRDefault="00C44606" w:rsidP="00C44606">
            <w:pPr>
              <w:spacing w:after="0" w:line="240" w:lineRule="auto"/>
              <w:rPr>
                <w:rFonts w:ascii="Times New Roman" w:eastAsia="Times New Roman" w:hAnsi="Times New Roman"/>
                <w:color w:val="F09252"/>
                <w:sz w:val="24"/>
                <w:szCs w:val="24"/>
              </w:rPr>
            </w:pPr>
            <w:r w:rsidRPr="00C44606">
              <w:rPr>
                <w:rFonts w:ascii="Times New Roman" w:eastAsia="Times New Roman" w:hAnsi="Times New Roman"/>
                <w:color w:val="F09252"/>
                <w:sz w:val="24"/>
                <w:szCs w:val="24"/>
              </w:rPr>
              <w:t>In regards to a eukaryotic cell system:</w:t>
            </w:r>
          </w:p>
          <w:p w14:paraId="02399894" w14:textId="77777777" w:rsidR="00C44606" w:rsidRPr="00C44606" w:rsidRDefault="00C44606" w:rsidP="00C44606">
            <w:pPr>
              <w:spacing w:after="0" w:line="240" w:lineRule="auto"/>
              <w:rPr>
                <w:rFonts w:ascii="Times New Roman" w:eastAsia="Times New Roman" w:hAnsi="Times New Roman"/>
                <w:color w:val="F09252"/>
                <w:sz w:val="24"/>
                <w:szCs w:val="24"/>
              </w:rPr>
            </w:pPr>
          </w:p>
          <w:p w14:paraId="769F083B" w14:textId="77777777" w:rsidR="00C44606" w:rsidRPr="00C44606" w:rsidRDefault="00C44606" w:rsidP="00C44606">
            <w:pPr>
              <w:spacing w:after="0" w:line="240" w:lineRule="auto"/>
              <w:rPr>
                <w:rFonts w:ascii="Times New Roman" w:eastAsia="Times New Roman" w:hAnsi="Times New Roman"/>
                <w:color w:val="F09252"/>
                <w:sz w:val="24"/>
                <w:szCs w:val="24"/>
              </w:rPr>
            </w:pPr>
            <w:r w:rsidRPr="00C44606">
              <w:rPr>
                <w:rFonts w:ascii="Times New Roman" w:eastAsia="Times New Roman" w:hAnsi="Times New Roman"/>
                <w:color w:val="F09252"/>
                <w:sz w:val="24"/>
                <w:szCs w:val="24"/>
              </w:rPr>
              <w:t>What is the output of the eukaryotic cell system?</w:t>
            </w:r>
          </w:p>
          <w:p w14:paraId="4E0BAE8E" w14:textId="77777777" w:rsidR="00C44606" w:rsidRPr="00C44606" w:rsidRDefault="00C44606" w:rsidP="00C44606">
            <w:pPr>
              <w:spacing w:after="0" w:line="240" w:lineRule="auto"/>
              <w:rPr>
                <w:rFonts w:ascii="Times New Roman" w:eastAsia="Times New Roman" w:hAnsi="Times New Roman"/>
                <w:color w:val="F09252"/>
                <w:sz w:val="24"/>
                <w:szCs w:val="24"/>
              </w:rPr>
            </w:pPr>
            <w:r w:rsidRPr="00C44606">
              <w:rPr>
                <w:rFonts w:ascii="Times New Roman" w:eastAsia="Times New Roman" w:hAnsi="Times New Roman"/>
                <w:color w:val="F09252"/>
                <w:sz w:val="24"/>
                <w:szCs w:val="24"/>
              </w:rPr>
              <w:t>What input would this system have to receive for it to work? Where ultimately does the energy come from?</w:t>
            </w:r>
          </w:p>
          <w:p w14:paraId="31345661" w14:textId="77777777" w:rsidR="00C44606" w:rsidRPr="00C44606" w:rsidRDefault="00C44606" w:rsidP="00C44606">
            <w:pPr>
              <w:spacing w:after="0" w:line="240" w:lineRule="auto"/>
              <w:rPr>
                <w:rFonts w:ascii="Times New Roman" w:eastAsia="Times New Roman" w:hAnsi="Times New Roman"/>
                <w:color w:val="F09252"/>
                <w:sz w:val="24"/>
                <w:szCs w:val="24"/>
              </w:rPr>
            </w:pPr>
            <w:r w:rsidRPr="00C44606">
              <w:rPr>
                <w:rFonts w:ascii="Times New Roman" w:eastAsia="Times New Roman" w:hAnsi="Times New Roman"/>
                <w:color w:val="F09252"/>
                <w:sz w:val="24"/>
                <w:szCs w:val="24"/>
              </w:rPr>
              <w:t>What would happen if there is a malfunction in the tiny capsule-shaped mitochondrial structure?</w:t>
            </w:r>
          </w:p>
          <w:p w14:paraId="3FE28415" w14:textId="77777777" w:rsidR="00C44606" w:rsidRPr="00C44606" w:rsidRDefault="00C44606" w:rsidP="00C44606">
            <w:pPr>
              <w:spacing w:after="0" w:line="240" w:lineRule="auto"/>
              <w:rPr>
                <w:rFonts w:ascii="Times New Roman" w:eastAsia="Times New Roman" w:hAnsi="Times New Roman"/>
                <w:color w:val="F09252"/>
                <w:sz w:val="24"/>
                <w:szCs w:val="24"/>
              </w:rPr>
            </w:pPr>
            <w:r w:rsidRPr="00C44606">
              <w:rPr>
                <w:rFonts w:ascii="Times New Roman" w:eastAsia="Times New Roman" w:hAnsi="Times New Roman"/>
                <w:color w:val="F09252"/>
                <w:sz w:val="24"/>
                <w:szCs w:val="24"/>
              </w:rPr>
              <w:t>Describe how the functioning of this system would change if one of the parts wears out.</w:t>
            </w:r>
          </w:p>
          <w:p w14:paraId="6FF1DFFC" w14:textId="77777777" w:rsidR="00C44606" w:rsidRPr="00C44606" w:rsidRDefault="00C44606" w:rsidP="00C44606">
            <w:pPr>
              <w:spacing w:after="0" w:line="240" w:lineRule="auto"/>
              <w:rPr>
                <w:rFonts w:ascii="Times New Roman" w:eastAsia="Times New Roman" w:hAnsi="Times New Roman"/>
                <w:color w:val="F09252"/>
                <w:sz w:val="24"/>
                <w:szCs w:val="24"/>
              </w:rPr>
            </w:pPr>
            <w:r w:rsidRPr="00C44606">
              <w:rPr>
                <w:rFonts w:ascii="Times New Roman" w:eastAsia="Times New Roman" w:hAnsi="Times New Roman"/>
                <w:color w:val="F09252"/>
                <w:sz w:val="24"/>
                <w:szCs w:val="24"/>
              </w:rPr>
              <w:t>Why do we think of the cell as a system?</w:t>
            </w:r>
          </w:p>
          <w:p w14:paraId="2D2AB5E4" w14:textId="77777777" w:rsidR="00C44606" w:rsidRPr="00C44606" w:rsidRDefault="00C44606" w:rsidP="00C44606">
            <w:pPr>
              <w:spacing w:after="0" w:line="240" w:lineRule="auto"/>
              <w:rPr>
                <w:rFonts w:ascii="Times New Roman" w:eastAsia="Times New Roman" w:hAnsi="Times New Roman"/>
                <w:color w:val="F09252"/>
                <w:sz w:val="24"/>
                <w:szCs w:val="24"/>
              </w:rPr>
            </w:pPr>
            <w:r w:rsidRPr="00C44606">
              <w:rPr>
                <w:rFonts w:ascii="Times New Roman" w:eastAsia="Times New Roman" w:hAnsi="Times New Roman"/>
                <w:color w:val="F09252"/>
                <w:sz w:val="24"/>
                <w:szCs w:val="24"/>
              </w:rPr>
              <w:t>Teacher Notes:</w:t>
            </w:r>
          </w:p>
          <w:p w14:paraId="5A90C2AB" w14:textId="77777777" w:rsidR="00C44606" w:rsidRPr="00C44606" w:rsidRDefault="00C44606" w:rsidP="00C44606">
            <w:pPr>
              <w:spacing w:after="0" w:line="240" w:lineRule="auto"/>
              <w:rPr>
                <w:rFonts w:ascii="Times New Roman" w:eastAsia="Times New Roman" w:hAnsi="Times New Roman"/>
                <w:color w:val="F09252"/>
                <w:sz w:val="24"/>
                <w:szCs w:val="24"/>
              </w:rPr>
            </w:pPr>
            <w:r w:rsidRPr="00C44606">
              <w:rPr>
                <w:rFonts w:ascii="Times New Roman" w:eastAsia="Times New Roman" w:hAnsi="Times New Roman"/>
                <w:color w:val="F09252"/>
                <w:sz w:val="24"/>
                <w:szCs w:val="24"/>
              </w:rPr>
              <w:t>Use this as a formative assessment to facilitate students in their understanding of how cell structures and organelles interact as a system to maintain homeostasis. Based on time constraints students can design a pictorial display rather than actually draw their designs. Note that the scoring guide should emphasize student understanding of how the cell organelles work together as a process. It is important for students to be able to answer the summary questions effectively. See highlights on the scoring guide.</w:t>
            </w:r>
          </w:p>
          <w:p w14:paraId="7E8907F6" w14:textId="77777777" w:rsidR="00C44606" w:rsidRPr="00C44606" w:rsidRDefault="00C44606" w:rsidP="00C44606">
            <w:pPr>
              <w:spacing w:after="0" w:line="240" w:lineRule="auto"/>
              <w:rPr>
                <w:rFonts w:ascii="Times New Roman" w:eastAsia="Times New Roman" w:hAnsi="Times New Roman"/>
                <w:color w:val="F09252"/>
                <w:sz w:val="24"/>
                <w:szCs w:val="24"/>
              </w:rPr>
            </w:pPr>
          </w:p>
          <w:p w14:paraId="6A037382" w14:textId="77777777" w:rsidR="00C44606" w:rsidRPr="00C44606" w:rsidRDefault="00C44606" w:rsidP="00C44606">
            <w:pPr>
              <w:spacing w:after="0" w:line="240" w:lineRule="auto"/>
              <w:rPr>
                <w:rFonts w:ascii="Times New Roman" w:eastAsia="Times New Roman" w:hAnsi="Times New Roman"/>
                <w:color w:val="F09252"/>
                <w:sz w:val="24"/>
                <w:szCs w:val="24"/>
              </w:rPr>
            </w:pPr>
            <w:r w:rsidRPr="00C44606">
              <w:rPr>
                <w:rFonts w:ascii="Times New Roman" w:eastAsia="Times New Roman" w:hAnsi="Times New Roman"/>
                <w:color w:val="F09252"/>
                <w:sz w:val="24"/>
                <w:szCs w:val="24"/>
              </w:rPr>
              <w:t>Short Response Answer Key:</w:t>
            </w:r>
          </w:p>
          <w:p w14:paraId="217327E8" w14:textId="77777777" w:rsidR="00C44606" w:rsidRPr="00C44606" w:rsidRDefault="00C44606" w:rsidP="00C44606">
            <w:pPr>
              <w:spacing w:after="0" w:line="240" w:lineRule="auto"/>
              <w:rPr>
                <w:rFonts w:ascii="Times New Roman" w:eastAsia="Times New Roman" w:hAnsi="Times New Roman"/>
                <w:color w:val="F09252"/>
                <w:sz w:val="24"/>
                <w:szCs w:val="24"/>
              </w:rPr>
            </w:pPr>
          </w:p>
          <w:p w14:paraId="59CEB56A" w14:textId="77777777" w:rsidR="00C44606" w:rsidRPr="00C44606" w:rsidRDefault="00C44606" w:rsidP="00C44606">
            <w:pPr>
              <w:spacing w:after="0" w:line="240" w:lineRule="auto"/>
              <w:rPr>
                <w:rFonts w:ascii="Times New Roman" w:eastAsia="Times New Roman" w:hAnsi="Times New Roman"/>
                <w:color w:val="F09252"/>
                <w:sz w:val="24"/>
                <w:szCs w:val="24"/>
              </w:rPr>
            </w:pPr>
            <w:r w:rsidRPr="00C44606">
              <w:rPr>
                <w:rFonts w:ascii="Times New Roman" w:eastAsia="Times New Roman" w:hAnsi="Times New Roman"/>
                <w:color w:val="F09252"/>
                <w:sz w:val="24"/>
                <w:szCs w:val="24"/>
              </w:rPr>
              <w:t>What is the output of the eukaryotic cell system?</w:t>
            </w:r>
          </w:p>
          <w:p w14:paraId="6A127DF2" w14:textId="77777777" w:rsidR="00C44606" w:rsidRPr="00C44606" w:rsidRDefault="00C44606" w:rsidP="00C44606">
            <w:pPr>
              <w:spacing w:after="0" w:line="240" w:lineRule="auto"/>
              <w:rPr>
                <w:rFonts w:ascii="Times New Roman" w:eastAsia="Times New Roman" w:hAnsi="Times New Roman"/>
                <w:color w:val="F09252"/>
                <w:sz w:val="24"/>
                <w:szCs w:val="24"/>
              </w:rPr>
            </w:pPr>
            <w:r w:rsidRPr="00C44606">
              <w:rPr>
                <w:rFonts w:ascii="Times New Roman" w:eastAsia="Times New Roman" w:hAnsi="Times New Roman"/>
                <w:color w:val="F09252"/>
                <w:sz w:val="24"/>
                <w:szCs w:val="24"/>
              </w:rPr>
              <w:t>Answer: It produces proteins that aid the cell in functioning pro.</w:t>
            </w:r>
          </w:p>
          <w:p w14:paraId="62768FF8" w14:textId="77777777" w:rsidR="00C44606" w:rsidRPr="00C44606" w:rsidRDefault="00C44606" w:rsidP="00C44606">
            <w:pPr>
              <w:spacing w:after="0" w:line="240" w:lineRule="auto"/>
              <w:rPr>
                <w:rFonts w:ascii="Times New Roman" w:eastAsia="Times New Roman" w:hAnsi="Times New Roman"/>
                <w:color w:val="F09252"/>
                <w:sz w:val="24"/>
                <w:szCs w:val="24"/>
              </w:rPr>
            </w:pPr>
            <w:r w:rsidRPr="00C44606">
              <w:rPr>
                <w:rFonts w:ascii="Times New Roman" w:eastAsia="Times New Roman" w:hAnsi="Times New Roman"/>
                <w:color w:val="F09252"/>
                <w:sz w:val="24"/>
                <w:szCs w:val="24"/>
              </w:rPr>
              <w:t>What input would this system have to receive for it to work? Where ultimately does the energy come from?</w:t>
            </w:r>
          </w:p>
          <w:p w14:paraId="797DFBE0" w14:textId="77777777" w:rsidR="00C44606" w:rsidRPr="00C44606" w:rsidRDefault="00C44606" w:rsidP="00C44606">
            <w:pPr>
              <w:spacing w:after="0" w:line="240" w:lineRule="auto"/>
              <w:rPr>
                <w:rFonts w:ascii="Times New Roman" w:eastAsia="Times New Roman" w:hAnsi="Times New Roman"/>
                <w:color w:val="F09252"/>
                <w:sz w:val="24"/>
                <w:szCs w:val="24"/>
              </w:rPr>
            </w:pPr>
            <w:r w:rsidRPr="00C44606">
              <w:rPr>
                <w:rFonts w:ascii="Times New Roman" w:eastAsia="Times New Roman" w:hAnsi="Times New Roman"/>
                <w:color w:val="F09252"/>
                <w:sz w:val="24"/>
                <w:szCs w:val="24"/>
              </w:rPr>
              <w:t>Answer: Energy, Sun</w:t>
            </w:r>
          </w:p>
          <w:p w14:paraId="7134B7F5" w14:textId="77777777" w:rsidR="00C44606" w:rsidRPr="00C44606" w:rsidRDefault="00C44606" w:rsidP="00C44606">
            <w:pPr>
              <w:spacing w:after="0" w:line="240" w:lineRule="auto"/>
              <w:rPr>
                <w:rFonts w:ascii="Times New Roman" w:eastAsia="Times New Roman" w:hAnsi="Times New Roman"/>
                <w:color w:val="F09252"/>
                <w:sz w:val="24"/>
                <w:szCs w:val="24"/>
              </w:rPr>
            </w:pPr>
            <w:r w:rsidRPr="00C44606">
              <w:rPr>
                <w:rFonts w:ascii="Times New Roman" w:eastAsia="Times New Roman" w:hAnsi="Times New Roman"/>
                <w:color w:val="F09252"/>
                <w:sz w:val="24"/>
                <w:szCs w:val="24"/>
              </w:rPr>
              <w:t>What would happen if there is a malfunction in the tiny capsule-shaped mitochondrial structure?</w:t>
            </w:r>
          </w:p>
          <w:p w14:paraId="0E822E50" w14:textId="77777777" w:rsidR="00C44606" w:rsidRPr="00C44606" w:rsidRDefault="00C44606" w:rsidP="00C44606">
            <w:pPr>
              <w:spacing w:after="0" w:line="240" w:lineRule="auto"/>
              <w:rPr>
                <w:rFonts w:ascii="Times New Roman" w:eastAsia="Times New Roman" w:hAnsi="Times New Roman"/>
                <w:color w:val="F09252"/>
                <w:sz w:val="24"/>
                <w:szCs w:val="24"/>
              </w:rPr>
            </w:pPr>
            <w:r w:rsidRPr="00C44606">
              <w:rPr>
                <w:rFonts w:ascii="Times New Roman" w:eastAsia="Times New Roman" w:hAnsi="Times New Roman"/>
                <w:color w:val="F09252"/>
                <w:sz w:val="24"/>
                <w:szCs w:val="24"/>
              </w:rPr>
              <w:t>Answer: Cells that have no mitochondria or malfunctioning mitochondria are unable to convert oxygen into energy, which is found in the form of adenosine triphosphate (ATP). Therefore disease could result in the cell/organism</w:t>
            </w:r>
          </w:p>
          <w:p w14:paraId="333773BA" w14:textId="77777777" w:rsidR="00C44606" w:rsidRPr="00C44606" w:rsidRDefault="00C44606" w:rsidP="00C44606">
            <w:pPr>
              <w:spacing w:after="0" w:line="240" w:lineRule="auto"/>
              <w:rPr>
                <w:rFonts w:ascii="Times New Roman" w:eastAsia="Times New Roman" w:hAnsi="Times New Roman"/>
                <w:color w:val="F09252"/>
                <w:sz w:val="24"/>
                <w:szCs w:val="24"/>
              </w:rPr>
            </w:pPr>
            <w:r w:rsidRPr="00C44606">
              <w:rPr>
                <w:rFonts w:ascii="Times New Roman" w:eastAsia="Times New Roman" w:hAnsi="Times New Roman"/>
                <w:color w:val="F09252"/>
                <w:sz w:val="24"/>
                <w:szCs w:val="24"/>
              </w:rPr>
              <w:t>Describe how the functioning of this system would change if one of the parts wears out.</w:t>
            </w:r>
          </w:p>
          <w:p w14:paraId="715F770A" w14:textId="77777777" w:rsidR="00C44606" w:rsidRPr="00C44606" w:rsidRDefault="00C44606" w:rsidP="00C44606">
            <w:pPr>
              <w:spacing w:after="0" w:line="240" w:lineRule="auto"/>
              <w:rPr>
                <w:rFonts w:ascii="Times New Roman" w:eastAsia="Times New Roman" w:hAnsi="Times New Roman"/>
                <w:color w:val="F09252"/>
                <w:sz w:val="24"/>
                <w:szCs w:val="24"/>
              </w:rPr>
            </w:pPr>
            <w:r w:rsidRPr="00C44606">
              <w:rPr>
                <w:rFonts w:ascii="Times New Roman" w:eastAsia="Times New Roman" w:hAnsi="Times New Roman"/>
                <w:color w:val="F09252"/>
                <w:sz w:val="24"/>
                <w:szCs w:val="24"/>
              </w:rPr>
              <w:t>Answer: If one of the organelles in a eukaryotic cell wears out, specific functions of the cell such as energy production, building of membranes, photosynthesis, and respiration would be affected. Because most of the organelles are sites of biochemical reactions, worn out or malfunctioning organelles could lead to disease. A worn out nucleus could lead to cell death because it is the location of the cell’s DNA. Chloroplasts and mitochondria play an important role in the conversion of energy.</w:t>
            </w:r>
          </w:p>
          <w:p w14:paraId="7666BDFB" w14:textId="77777777" w:rsidR="00C44606" w:rsidRPr="00C44606" w:rsidRDefault="00C44606" w:rsidP="00C44606">
            <w:pPr>
              <w:spacing w:after="0" w:line="240" w:lineRule="auto"/>
              <w:rPr>
                <w:rFonts w:ascii="Times New Roman" w:eastAsia="Times New Roman" w:hAnsi="Times New Roman"/>
                <w:color w:val="F09252"/>
                <w:sz w:val="24"/>
                <w:szCs w:val="24"/>
              </w:rPr>
            </w:pPr>
            <w:r w:rsidRPr="00C44606">
              <w:rPr>
                <w:rFonts w:ascii="Times New Roman" w:eastAsia="Times New Roman" w:hAnsi="Times New Roman"/>
                <w:color w:val="F09252"/>
                <w:sz w:val="24"/>
                <w:szCs w:val="24"/>
              </w:rPr>
              <w:t>Why do we think of the cell as a system?</w:t>
            </w:r>
          </w:p>
          <w:p w14:paraId="5E93300E" w14:textId="77777777" w:rsidR="00C44606" w:rsidRPr="00C44606" w:rsidRDefault="00C44606" w:rsidP="00C44606">
            <w:pPr>
              <w:spacing w:after="0" w:line="240" w:lineRule="auto"/>
              <w:rPr>
                <w:rFonts w:ascii="Times New Roman" w:eastAsia="Times New Roman" w:hAnsi="Times New Roman"/>
                <w:color w:val="F09252"/>
                <w:sz w:val="24"/>
                <w:szCs w:val="24"/>
              </w:rPr>
            </w:pPr>
            <w:r w:rsidRPr="00C44606">
              <w:rPr>
                <w:rFonts w:ascii="Times New Roman" w:eastAsia="Times New Roman" w:hAnsi="Times New Roman"/>
                <w:color w:val="F09252"/>
                <w:sz w:val="24"/>
                <w:szCs w:val="24"/>
              </w:rPr>
              <w:t>Answer: Cell organelles work together in a system to maintain homeostasis in the cell. Each organelle has a role (function) in the process.</w:t>
            </w:r>
          </w:p>
          <w:p w14:paraId="4D45C80E" w14:textId="0918AC89" w:rsidR="00C44606" w:rsidRPr="00C44606" w:rsidRDefault="00C44606" w:rsidP="00C44606">
            <w:pPr>
              <w:spacing w:after="0" w:line="240" w:lineRule="auto"/>
              <w:rPr>
                <w:rFonts w:ascii="Times New Roman" w:eastAsia="Times New Roman" w:hAnsi="Times New Roman"/>
                <w:color w:val="F09252"/>
                <w:sz w:val="24"/>
                <w:szCs w:val="24"/>
              </w:rPr>
            </w:pPr>
            <w:r w:rsidRPr="00C44606">
              <w:rPr>
                <w:rFonts w:ascii="Times New Roman" w:eastAsia="Times New Roman" w:hAnsi="Times New Roman"/>
                <w:color w:val="F09252"/>
                <w:sz w:val="24"/>
                <w:szCs w:val="24"/>
              </w:rPr>
              <w:t>Optional Extension: Students can use their designs to create their own apps. Direct them to code.org and appinventor.mit.edu.</w:t>
            </w:r>
          </w:p>
          <w:p w14:paraId="6756840E" w14:textId="77777777" w:rsidR="00C44606" w:rsidRPr="00C44606" w:rsidRDefault="00C44606" w:rsidP="00C44606">
            <w:pPr>
              <w:spacing w:after="0" w:line="240" w:lineRule="auto"/>
              <w:rPr>
                <w:rFonts w:ascii="Times New Roman" w:eastAsia="Times New Roman" w:hAnsi="Times New Roman"/>
                <w:color w:val="F09252"/>
                <w:sz w:val="24"/>
                <w:szCs w:val="24"/>
              </w:rPr>
            </w:pPr>
          </w:p>
          <w:p w14:paraId="2B478AA0" w14:textId="7D1500FF" w:rsidR="00C44606" w:rsidRDefault="00C44606" w:rsidP="00C44606">
            <w:pPr>
              <w:spacing w:after="0" w:line="240" w:lineRule="auto"/>
              <w:rPr>
                <w:rFonts w:ascii="Times New Roman" w:eastAsia="Times New Roman" w:hAnsi="Times New Roman"/>
                <w:color w:val="F09252"/>
                <w:sz w:val="24"/>
                <w:szCs w:val="24"/>
              </w:rPr>
            </w:pPr>
            <w:r w:rsidRPr="00C44606">
              <w:rPr>
                <w:rFonts w:ascii="Times New Roman" w:eastAsia="Times New Roman" w:hAnsi="Times New Roman"/>
                <w:color w:val="F09252"/>
                <w:sz w:val="24"/>
                <w:szCs w:val="24"/>
              </w:rPr>
              <w:t>Crosscutting Concepts: Structure and Function, Systems and System Models, Scale, Proportion, and Quantity</w:t>
            </w:r>
          </w:p>
          <w:p w14:paraId="129FC962" w14:textId="77777777" w:rsidR="00C44606" w:rsidRDefault="00C44606" w:rsidP="00C44606">
            <w:pPr>
              <w:spacing w:after="0" w:line="240" w:lineRule="auto"/>
              <w:rPr>
                <w:rFonts w:ascii="Times New Roman" w:eastAsia="Times New Roman" w:hAnsi="Times New Roman"/>
                <w:color w:val="F09252"/>
                <w:sz w:val="24"/>
                <w:szCs w:val="24"/>
              </w:rPr>
            </w:pPr>
          </w:p>
          <w:p w14:paraId="16FD5E44" w14:textId="77777777" w:rsidR="00C44606" w:rsidRDefault="00C44606" w:rsidP="00C44606">
            <w:pPr>
              <w:spacing w:after="0" w:line="240" w:lineRule="auto"/>
              <w:rPr>
                <w:rFonts w:ascii="Times New Roman" w:eastAsia="Times New Roman" w:hAnsi="Times New Roman"/>
                <w:color w:val="F09252"/>
                <w:sz w:val="24"/>
                <w:szCs w:val="24"/>
              </w:rPr>
            </w:pPr>
            <w:r>
              <w:rPr>
                <w:rFonts w:ascii="Times New Roman" w:eastAsia="Times New Roman" w:hAnsi="Times New Roman"/>
                <w:color w:val="F09252"/>
                <w:sz w:val="24"/>
                <w:szCs w:val="24"/>
              </w:rPr>
              <w:t xml:space="preserve">   ************************************************************</w:t>
            </w:r>
          </w:p>
          <w:p w14:paraId="111609E2" w14:textId="77777777" w:rsidR="00C44606" w:rsidRDefault="00C44606" w:rsidP="00C44606">
            <w:pPr>
              <w:spacing w:after="0" w:line="240" w:lineRule="auto"/>
              <w:rPr>
                <w:rFonts w:ascii="Times New Roman" w:eastAsia="Times New Roman" w:hAnsi="Times New Roman"/>
                <w:color w:val="F09252"/>
                <w:sz w:val="24"/>
                <w:szCs w:val="24"/>
              </w:rPr>
            </w:pPr>
          </w:p>
          <w:p w14:paraId="1AB93492" w14:textId="77777777" w:rsidR="00C44606" w:rsidRPr="00C44606" w:rsidRDefault="00C44606" w:rsidP="00C44606">
            <w:pPr>
              <w:spacing w:after="0" w:line="240" w:lineRule="auto"/>
              <w:rPr>
                <w:rFonts w:ascii="Times New Roman" w:eastAsia="Times New Roman" w:hAnsi="Times New Roman"/>
                <w:color w:val="F09252"/>
                <w:sz w:val="24"/>
                <w:szCs w:val="24"/>
              </w:rPr>
            </w:pPr>
            <w:r w:rsidRPr="00C44606">
              <w:rPr>
                <w:rFonts w:ascii="Times New Roman" w:eastAsia="Times New Roman" w:hAnsi="Times New Roman"/>
                <w:color w:val="F09252"/>
                <w:sz w:val="24"/>
                <w:szCs w:val="24"/>
              </w:rPr>
              <w:t>Engaging Performance Scenario: Task 4</w:t>
            </w:r>
          </w:p>
          <w:p w14:paraId="4E22816E" w14:textId="77777777" w:rsidR="00C44606" w:rsidRPr="00C44606" w:rsidRDefault="00C44606" w:rsidP="00C44606">
            <w:pPr>
              <w:spacing w:after="0" w:line="240" w:lineRule="auto"/>
              <w:rPr>
                <w:rFonts w:ascii="Times New Roman" w:eastAsia="Times New Roman" w:hAnsi="Times New Roman"/>
                <w:color w:val="F09252"/>
                <w:sz w:val="24"/>
                <w:szCs w:val="24"/>
              </w:rPr>
            </w:pPr>
            <w:r w:rsidRPr="00C44606">
              <w:rPr>
                <w:rFonts w:ascii="Times New Roman" w:eastAsia="Times New Roman" w:hAnsi="Times New Roman"/>
                <w:color w:val="F09252"/>
                <w:sz w:val="24"/>
                <w:szCs w:val="24"/>
              </w:rPr>
              <w:t>Engaging Scenario</w:t>
            </w:r>
          </w:p>
          <w:p w14:paraId="1CCC423D" w14:textId="77777777" w:rsidR="00C44606" w:rsidRPr="00C44606" w:rsidRDefault="00C44606" w:rsidP="00C44606">
            <w:pPr>
              <w:spacing w:after="0" w:line="240" w:lineRule="auto"/>
              <w:rPr>
                <w:rFonts w:ascii="Times New Roman" w:eastAsia="Times New Roman" w:hAnsi="Times New Roman"/>
                <w:color w:val="F09252"/>
                <w:sz w:val="24"/>
                <w:szCs w:val="24"/>
              </w:rPr>
            </w:pPr>
          </w:p>
          <w:p w14:paraId="6315D980" w14:textId="77777777" w:rsidR="00C44606" w:rsidRPr="00C44606" w:rsidRDefault="00C44606" w:rsidP="00C44606">
            <w:pPr>
              <w:spacing w:after="0" w:line="240" w:lineRule="auto"/>
              <w:rPr>
                <w:rFonts w:ascii="Times New Roman" w:eastAsia="Times New Roman" w:hAnsi="Times New Roman"/>
                <w:color w:val="F09252"/>
                <w:sz w:val="24"/>
                <w:szCs w:val="24"/>
              </w:rPr>
            </w:pPr>
            <w:r w:rsidRPr="00C44606">
              <w:rPr>
                <w:rFonts w:ascii="Times New Roman" w:eastAsia="Times New Roman" w:hAnsi="Times New Roman"/>
                <w:color w:val="F09252"/>
                <w:sz w:val="24"/>
                <w:szCs w:val="24"/>
              </w:rPr>
              <w:t>Directions: Incorporate the five elements of effective scenarios: current situation; student challenge; student role; intended audience; product, or performance.</w:t>
            </w:r>
          </w:p>
          <w:p w14:paraId="5845FE4E" w14:textId="77777777" w:rsidR="00C44606" w:rsidRPr="00C44606" w:rsidRDefault="00C44606" w:rsidP="00C44606">
            <w:pPr>
              <w:spacing w:after="0" w:line="240" w:lineRule="auto"/>
              <w:rPr>
                <w:rFonts w:ascii="Times New Roman" w:eastAsia="Times New Roman" w:hAnsi="Times New Roman"/>
                <w:color w:val="F09252"/>
                <w:sz w:val="24"/>
                <w:szCs w:val="24"/>
              </w:rPr>
            </w:pPr>
          </w:p>
          <w:p w14:paraId="1039EB61" w14:textId="77777777" w:rsidR="00C44606" w:rsidRPr="00C44606" w:rsidRDefault="00C44606" w:rsidP="00C44606">
            <w:pPr>
              <w:spacing w:after="0" w:line="240" w:lineRule="auto"/>
              <w:rPr>
                <w:rFonts w:ascii="Times New Roman" w:eastAsia="Times New Roman" w:hAnsi="Times New Roman"/>
                <w:color w:val="F09252"/>
                <w:sz w:val="24"/>
                <w:szCs w:val="24"/>
              </w:rPr>
            </w:pPr>
            <w:r w:rsidRPr="00C44606">
              <w:rPr>
                <w:rFonts w:ascii="Times New Roman" w:eastAsia="Times New Roman" w:hAnsi="Times New Roman"/>
                <w:color w:val="F09252"/>
                <w:sz w:val="24"/>
                <w:szCs w:val="24"/>
              </w:rPr>
              <w:t>Suggested Phenomena: Chemicals can influence cell function</w:t>
            </w:r>
          </w:p>
          <w:p w14:paraId="19079114" w14:textId="77777777" w:rsidR="00C44606" w:rsidRPr="00C44606" w:rsidRDefault="00C44606" w:rsidP="00C44606">
            <w:pPr>
              <w:spacing w:after="0" w:line="240" w:lineRule="auto"/>
              <w:rPr>
                <w:rFonts w:ascii="Times New Roman" w:eastAsia="Times New Roman" w:hAnsi="Times New Roman"/>
                <w:color w:val="F09252"/>
                <w:sz w:val="24"/>
                <w:szCs w:val="24"/>
              </w:rPr>
            </w:pPr>
          </w:p>
          <w:p w14:paraId="52555F84" w14:textId="77777777" w:rsidR="00C44606" w:rsidRPr="00C44606" w:rsidRDefault="00C44606" w:rsidP="00C44606">
            <w:pPr>
              <w:spacing w:after="0" w:line="240" w:lineRule="auto"/>
              <w:rPr>
                <w:rFonts w:ascii="Times New Roman" w:eastAsia="Times New Roman" w:hAnsi="Times New Roman"/>
                <w:color w:val="F09252"/>
                <w:sz w:val="24"/>
                <w:szCs w:val="24"/>
              </w:rPr>
            </w:pPr>
            <w:r w:rsidRPr="00C44606">
              <w:rPr>
                <w:rFonts w:ascii="Times New Roman" w:eastAsia="Times New Roman" w:hAnsi="Times New Roman"/>
                <w:color w:val="F09252"/>
                <w:sz w:val="24"/>
                <w:szCs w:val="24"/>
              </w:rPr>
              <w:t>Science and Engineering Practices: Asking Questions, Planning and Carrying Out Investigations, Constructing Explanations, Engaging in Argument from Evidence, Obtaining, Evaluating and Communicating Information</w:t>
            </w:r>
          </w:p>
          <w:p w14:paraId="303E2E16" w14:textId="77777777" w:rsidR="00C44606" w:rsidRPr="00C44606" w:rsidRDefault="00C44606" w:rsidP="00C44606">
            <w:pPr>
              <w:spacing w:after="0" w:line="240" w:lineRule="auto"/>
              <w:rPr>
                <w:rFonts w:ascii="Times New Roman" w:eastAsia="Times New Roman" w:hAnsi="Times New Roman"/>
                <w:color w:val="F09252"/>
                <w:sz w:val="24"/>
                <w:szCs w:val="24"/>
              </w:rPr>
            </w:pPr>
          </w:p>
          <w:p w14:paraId="5C7AC161" w14:textId="77777777" w:rsidR="00C44606" w:rsidRPr="00C44606" w:rsidRDefault="00C44606" w:rsidP="00C44606">
            <w:pPr>
              <w:spacing w:after="0" w:line="240" w:lineRule="auto"/>
              <w:rPr>
                <w:rFonts w:ascii="Times New Roman" w:eastAsia="Times New Roman" w:hAnsi="Times New Roman"/>
                <w:color w:val="F09252"/>
                <w:sz w:val="24"/>
                <w:szCs w:val="24"/>
              </w:rPr>
            </w:pPr>
            <w:r w:rsidRPr="00C44606">
              <w:rPr>
                <w:rFonts w:ascii="Times New Roman" w:eastAsia="Times New Roman" w:hAnsi="Times New Roman"/>
                <w:color w:val="F09252"/>
                <w:sz w:val="24"/>
                <w:szCs w:val="24"/>
              </w:rPr>
              <w:t>Imagine that you are a doctor for a hospital in the Philippines. Parents are carrying in their sick and dying children. By the end of the night over 100 children were sick and 27 children had died. All of the children attended the San Jose School in Bohol Island’s Mabini Town. After interviewing patients and their parents it was discovered that all patients became ill after snack time. One child told her parents she was given some deep-fried caramelized cassava by a classmate who bought it from a vendor outside the school. The patients suffered severe stomach pain, vomiting and diarrhea. Some patients were still vomiting nearly 12 hours after eating the snack. During this unit you will be tasked with asking questions, planning experiments, and engaging in arguments from evidence to help you solve this mystery. You will be given clues along the way to find out what caused the children’s deaths.</w:t>
            </w:r>
          </w:p>
          <w:p w14:paraId="6C5999B3" w14:textId="77777777" w:rsidR="00C44606" w:rsidRPr="00C44606" w:rsidRDefault="00C44606" w:rsidP="00C44606">
            <w:pPr>
              <w:spacing w:after="0" w:line="240" w:lineRule="auto"/>
              <w:rPr>
                <w:rFonts w:ascii="Times New Roman" w:eastAsia="Times New Roman" w:hAnsi="Times New Roman"/>
                <w:color w:val="F09252"/>
                <w:sz w:val="24"/>
                <w:szCs w:val="24"/>
              </w:rPr>
            </w:pPr>
          </w:p>
          <w:p w14:paraId="446A64B5" w14:textId="77777777" w:rsidR="00C44606" w:rsidRPr="00C44606" w:rsidRDefault="00C44606" w:rsidP="00C44606">
            <w:pPr>
              <w:spacing w:after="0" w:line="240" w:lineRule="auto"/>
              <w:rPr>
                <w:rFonts w:ascii="Times New Roman" w:eastAsia="Times New Roman" w:hAnsi="Times New Roman"/>
                <w:color w:val="F09252"/>
                <w:sz w:val="24"/>
                <w:szCs w:val="24"/>
              </w:rPr>
            </w:pPr>
            <w:r w:rsidRPr="00C44606">
              <w:rPr>
                <w:rFonts w:ascii="Times New Roman" w:eastAsia="Times New Roman" w:hAnsi="Times New Roman"/>
                <w:color w:val="F09252"/>
                <w:sz w:val="24"/>
                <w:szCs w:val="24"/>
              </w:rPr>
              <w:t>Performance Task Synopses</w:t>
            </w:r>
          </w:p>
          <w:p w14:paraId="40A6572F" w14:textId="77777777" w:rsidR="00C44606" w:rsidRPr="00C44606" w:rsidRDefault="00C44606" w:rsidP="00C44606">
            <w:pPr>
              <w:spacing w:after="0" w:line="240" w:lineRule="auto"/>
              <w:rPr>
                <w:rFonts w:ascii="Times New Roman" w:eastAsia="Times New Roman" w:hAnsi="Times New Roman"/>
                <w:color w:val="F09252"/>
                <w:sz w:val="24"/>
                <w:szCs w:val="24"/>
              </w:rPr>
            </w:pPr>
          </w:p>
          <w:p w14:paraId="486B8156" w14:textId="77777777" w:rsidR="00C44606" w:rsidRPr="00C44606" w:rsidRDefault="00C44606" w:rsidP="00C44606">
            <w:pPr>
              <w:spacing w:after="0" w:line="240" w:lineRule="auto"/>
              <w:rPr>
                <w:rFonts w:ascii="Times New Roman" w:eastAsia="Times New Roman" w:hAnsi="Times New Roman"/>
                <w:color w:val="F09252"/>
                <w:sz w:val="24"/>
                <w:szCs w:val="24"/>
              </w:rPr>
            </w:pPr>
            <w:r w:rsidRPr="00C44606">
              <w:rPr>
                <w:rFonts w:ascii="Times New Roman" w:eastAsia="Times New Roman" w:hAnsi="Times New Roman"/>
                <w:color w:val="F09252"/>
                <w:sz w:val="24"/>
                <w:szCs w:val="24"/>
              </w:rPr>
              <w:t>Directions:</w:t>
            </w:r>
          </w:p>
          <w:p w14:paraId="5F4DA339" w14:textId="77777777" w:rsidR="00C44606" w:rsidRPr="00C44606" w:rsidRDefault="00C44606" w:rsidP="00C44606">
            <w:pPr>
              <w:spacing w:after="0" w:line="240" w:lineRule="auto"/>
              <w:rPr>
                <w:rFonts w:ascii="Times New Roman" w:eastAsia="Times New Roman" w:hAnsi="Times New Roman"/>
                <w:color w:val="F09252"/>
                <w:sz w:val="24"/>
                <w:szCs w:val="24"/>
              </w:rPr>
            </w:pPr>
          </w:p>
          <w:p w14:paraId="407B9986" w14:textId="77777777" w:rsidR="00C44606" w:rsidRPr="00C44606" w:rsidRDefault="00C44606" w:rsidP="00C44606">
            <w:pPr>
              <w:spacing w:after="0" w:line="240" w:lineRule="auto"/>
              <w:rPr>
                <w:rFonts w:ascii="Times New Roman" w:eastAsia="Times New Roman" w:hAnsi="Times New Roman"/>
                <w:color w:val="F09252"/>
                <w:sz w:val="24"/>
                <w:szCs w:val="24"/>
              </w:rPr>
            </w:pPr>
            <w:r w:rsidRPr="00C44606">
              <w:rPr>
                <w:rFonts w:ascii="Times New Roman" w:eastAsia="Times New Roman" w:hAnsi="Times New Roman"/>
                <w:color w:val="F09252"/>
                <w:sz w:val="24"/>
                <w:szCs w:val="24"/>
              </w:rPr>
              <w:t>Brainstorm three or four possible Performance Tasks.</w:t>
            </w:r>
          </w:p>
          <w:p w14:paraId="60BD7F05" w14:textId="77777777" w:rsidR="00C44606" w:rsidRPr="00C44606" w:rsidRDefault="00C44606" w:rsidP="00C44606">
            <w:pPr>
              <w:spacing w:after="0" w:line="240" w:lineRule="auto"/>
              <w:rPr>
                <w:rFonts w:ascii="Times New Roman" w:eastAsia="Times New Roman" w:hAnsi="Times New Roman"/>
                <w:color w:val="F09252"/>
                <w:sz w:val="24"/>
                <w:szCs w:val="24"/>
              </w:rPr>
            </w:pPr>
            <w:r w:rsidRPr="00C44606">
              <w:rPr>
                <w:rFonts w:ascii="Times New Roman" w:eastAsia="Times New Roman" w:hAnsi="Times New Roman"/>
                <w:color w:val="F09252"/>
                <w:sz w:val="24"/>
                <w:szCs w:val="24"/>
              </w:rPr>
              <w:t>Write a brief synopsis (1–2 sentences) for each selected task and list the tasks in a “learning progressions” sequence.</w:t>
            </w:r>
          </w:p>
          <w:p w14:paraId="60BEDEBF" w14:textId="77777777" w:rsidR="00C44606" w:rsidRPr="00C44606" w:rsidRDefault="00C44606" w:rsidP="00C44606">
            <w:pPr>
              <w:spacing w:after="0" w:line="240" w:lineRule="auto"/>
              <w:rPr>
                <w:rFonts w:ascii="Times New Roman" w:eastAsia="Times New Roman" w:hAnsi="Times New Roman"/>
                <w:color w:val="F09252"/>
                <w:sz w:val="24"/>
                <w:szCs w:val="24"/>
              </w:rPr>
            </w:pPr>
            <w:r w:rsidRPr="00C44606">
              <w:rPr>
                <w:rFonts w:ascii="Times New Roman" w:eastAsia="Times New Roman" w:hAnsi="Times New Roman"/>
                <w:color w:val="F09252"/>
                <w:sz w:val="24"/>
                <w:szCs w:val="24"/>
              </w:rPr>
              <w:t>Include the standards code for each task.</w:t>
            </w:r>
          </w:p>
          <w:p w14:paraId="15742FDD" w14:textId="77777777" w:rsidR="00C44606" w:rsidRPr="00C44606" w:rsidRDefault="00C44606" w:rsidP="00C44606">
            <w:pPr>
              <w:spacing w:after="0" w:line="240" w:lineRule="auto"/>
              <w:rPr>
                <w:rFonts w:ascii="Times New Roman" w:eastAsia="Times New Roman" w:hAnsi="Times New Roman"/>
                <w:color w:val="F09252"/>
                <w:sz w:val="24"/>
                <w:szCs w:val="24"/>
              </w:rPr>
            </w:pPr>
            <w:r w:rsidRPr="00C44606">
              <w:rPr>
                <w:rFonts w:ascii="Times New Roman" w:eastAsia="Times New Roman" w:hAnsi="Times New Roman"/>
                <w:color w:val="F09252"/>
                <w:sz w:val="24"/>
                <w:szCs w:val="24"/>
              </w:rPr>
              <w:t>Task 1: Using a real-world cyanide poisoning case study, the students will work collaboratively to engage in arguments based on evidence to construct an explanation of what caused the illness that has resulted in the death of several school children.</w:t>
            </w:r>
          </w:p>
          <w:p w14:paraId="255CE909" w14:textId="77777777" w:rsidR="00C44606" w:rsidRPr="00C44606" w:rsidRDefault="00C44606" w:rsidP="00C44606">
            <w:pPr>
              <w:spacing w:after="0" w:line="240" w:lineRule="auto"/>
              <w:rPr>
                <w:rFonts w:ascii="Times New Roman" w:eastAsia="Times New Roman" w:hAnsi="Times New Roman"/>
                <w:color w:val="F09252"/>
                <w:sz w:val="24"/>
                <w:szCs w:val="24"/>
              </w:rPr>
            </w:pPr>
          </w:p>
          <w:p w14:paraId="7864B723" w14:textId="77777777" w:rsidR="00C44606" w:rsidRPr="00C44606" w:rsidRDefault="00C44606" w:rsidP="00C44606">
            <w:pPr>
              <w:spacing w:after="0" w:line="240" w:lineRule="auto"/>
              <w:rPr>
                <w:rFonts w:ascii="Times New Roman" w:eastAsia="Times New Roman" w:hAnsi="Times New Roman"/>
                <w:color w:val="F09252"/>
                <w:sz w:val="24"/>
                <w:szCs w:val="24"/>
              </w:rPr>
            </w:pPr>
            <w:r w:rsidRPr="00C44606">
              <w:rPr>
                <w:rFonts w:ascii="Times New Roman" w:eastAsia="Times New Roman" w:hAnsi="Times New Roman"/>
                <w:color w:val="F09252"/>
                <w:sz w:val="24"/>
                <w:szCs w:val="24"/>
              </w:rPr>
              <w:t>Task 2: SB1c. Using oil (lipid) and water, yeast and various sugars (carbohydrates), and potato catalase (enzyme), students will develop an argument and individually construct a written explanation for how macromolecules function in terms of matter and energy.</w:t>
            </w:r>
          </w:p>
          <w:p w14:paraId="4AD2B4BF" w14:textId="77777777" w:rsidR="00C44606" w:rsidRPr="00C44606" w:rsidRDefault="00C44606" w:rsidP="00C44606">
            <w:pPr>
              <w:spacing w:after="0" w:line="240" w:lineRule="auto"/>
              <w:rPr>
                <w:rFonts w:ascii="Times New Roman" w:eastAsia="Times New Roman" w:hAnsi="Times New Roman"/>
                <w:color w:val="F09252"/>
                <w:sz w:val="24"/>
                <w:szCs w:val="24"/>
              </w:rPr>
            </w:pPr>
          </w:p>
          <w:p w14:paraId="106CE71F" w14:textId="77777777" w:rsidR="00C44606" w:rsidRPr="00C44606" w:rsidRDefault="00C44606" w:rsidP="00C44606">
            <w:pPr>
              <w:spacing w:after="0" w:line="240" w:lineRule="auto"/>
              <w:rPr>
                <w:rFonts w:ascii="Times New Roman" w:eastAsia="Times New Roman" w:hAnsi="Times New Roman"/>
                <w:color w:val="F09252"/>
                <w:sz w:val="24"/>
                <w:szCs w:val="24"/>
              </w:rPr>
            </w:pPr>
            <w:r w:rsidRPr="00C44606">
              <w:rPr>
                <w:rFonts w:ascii="Times New Roman" w:eastAsia="Times New Roman" w:hAnsi="Times New Roman"/>
                <w:color w:val="F09252"/>
                <w:sz w:val="24"/>
                <w:szCs w:val="24"/>
              </w:rPr>
              <w:t>Task 3: SB1a. Using a real world analogous system, students will construct an explanation of how the parts of the system compare to how cell structures and organelles interact as a system to maintain homeostasis.</w:t>
            </w:r>
          </w:p>
          <w:p w14:paraId="3CEB3AAC" w14:textId="77777777" w:rsidR="00C44606" w:rsidRPr="00C44606" w:rsidRDefault="00C44606" w:rsidP="00C44606">
            <w:pPr>
              <w:spacing w:after="0" w:line="240" w:lineRule="auto"/>
              <w:rPr>
                <w:rFonts w:ascii="Times New Roman" w:eastAsia="Times New Roman" w:hAnsi="Times New Roman"/>
                <w:color w:val="F09252"/>
                <w:sz w:val="24"/>
                <w:szCs w:val="24"/>
              </w:rPr>
            </w:pPr>
          </w:p>
          <w:p w14:paraId="2736AAFB" w14:textId="77777777" w:rsidR="00C44606" w:rsidRPr="00C44606" w:rsidRDefault="00C44606" w:rsidP="00C44606">
            <w:pPr>
              <w:spacing w:after="0" w:line="240" w:lineRule="auto"/>
              <w:rPr>
                <w:rFonts w:ascii="Times New Roman" w:eastAsia="Times New Roman" w:hAnsi="Times New Roman"/>
                <w:color w:val="F09252"/>
                <w:sz w:val="24"/>
                <w:szCs w:val="24"/>
              </w:rPr>
            </w:pPr>
            <w:r w:rsidRPr="00C44606">
              <w:rPr>
                <w:rFonts w:ascii="Times New Roman" w:eastAsia="Times New Roman" w:hAnsi="Times New Roman"/>
                <w:color w:val="F09252"/>
                <w:sz w:val="24"/>
                <w:szCs w:val="24"/>
              </w:rPr>
              <w:t>Task 4: SB1d. Using solutes and solvents, students will explain the role of cellular transport in maintaining homeostasis.</w:t>
            </w:r>
          </w:p>
          <w:p w14:paraId="774A387F" w14:textId="77777777" w:rsidR="00C44606" w:rsidRPr="00C44606" w:rsidRDefault="00C44606" w:rsidP="00C44606">
            <w:pPr>
              <w:spacing w:after="0" w:line="240" w:lineRule="auto"/>
              <w:rPr>
                <w:rFonts w:ascii="Times New Roman" w:eastAsia="Times New Roman" w:hAnsi="Times New Roman"/>
                <w:color w:val="F09252"/>
                <w:sz w:val="24"/>
                <w:szCs w:val="24"/>
              </w:rPr>
            </w:pPr>
          </w:p>
          <w:p w14:paraId="75664DC1" w14:textId="77777777" w:rsidR="00C44606" w:rsidRPr="00C44606" w:rsidRDefault="00C44606" w:rsidP="00C44606">
            <w:pPr>
              <w:spacing w:after="0" w:line="240" w:lineRule="auto"/>
              <w:rPr>
                <w:rFonts w:ascii="Times New Roman" w:eastAsia="Times New Roman" w:hAnsi="Times New Roman"/>
                <w:color w:val="F09252"/>
                <w:sz w:val="24"/>
                <w:szCs w:val="24"/>
              </w:rPr>
            </w:pPr>
            <w:r w:rsidRPr="00C44606">
              <w:rPr>
                <w:rFonts w:ascii="Times New Roman" w:eastAsia="Times New Roman" w:hAnsi="Times New Roman"/>
                <w:color w:val="F09252"/>
                <w:sz w:val="24"/>
                <w:szCs w:val="24"/>
              </w:rPr>
              <w:t>Task 5: SB1e. Using an aquatic plant and selected materials, students will plan and design an experiment to investigate the relationship between photosynthesis and cellular respiration.</w:t>
            </w:r>
          </w:p>
          <w:p w14:paraId="70C1DB6C" w14:textId="77777777" w:rsidR="00C44606" w:rsidRPr="00C44606" w:rsidRDefault="00C44606" w:rsidP="00C44606">
            <w:pPr>
              <w:spacing w:after="0" w:line="240" w:lineRule="auto"/>
              <w:rPr>
                <w:rFonts w:ascii="Times New Roman" w:eastAsia="Times New Roman" w:hAnsi="Times New Roman"/>
                <w:color w:val="F09252"/>
                <w:sz w:val="24"/>
                <w:szCs w:val="24"/>
              </w:rPr>
            </w:pPr>
          </w:p>
          <w:p w14:paraId="580BB73E" w14:textId="77777777" w:rsidR="00C44606" w:rsidRPr="00C44606" w:rsidRDefault="00C44606" w:rsidP="00C44606">
            <w:pPr>
              <w:spacing w:after="0" w:line="240" w:lineRule="auto"/>
              <w:rPr>
                <w:rFonts w:ascii="Times New Roman" w:eastAsia="Times New Roman" w:hAnsi="Times New Roman"/>
                <w:color w:val="F09252"/>
                <w:sz w:val="24"/>
                <w:szCs w:val="24"/>
              </w:rPr>
            </w:pPr>
            <w:r w:rsidRPr="00C44606">
              <w:rPr>
                <w:rFonts w:ascii="Times New Roman" w:eastAsia="Times New Roman" w:hAnsi="Times New Roman"/>
                <w:color w:val="F09252"/>
                <w:sz w:val="24"/>
                <w:szCs w:val="24"/>
              </w:rPr>
              <w:t>Performance Task 4 In Detail</w:t>
            </w:r>
          </w:p>
          <w:p w14:paraId="5481ACD9" w14:textId="77777777" w:rsidR="00C44606" w:rsidRPr="00C44606" w:rsidRDefault="00C44606" w:rsidP="00C44606">
            <w:pPr>
              <w:spacing w:after="0" w:line="240" w:lineRule="auto"/>
              <w:rPr>
                <w:rFonts w:ascii="Times New Roman" w:eastAsia="Times New Roman" w:hAnsi="Times New Roman"/>
                <w:color w:val="F09252"/>
                <w:sz w:val="24"/>
                <w:szCs w:val="24"/>
              </w:rPr>
            </w:pPr>
          </w:p>
          <w:p w14:paraId="0DD0ED2F" w14:textId="77777777" w:rsidR="00C44606" w:rsidRPr="00C44606" w:rsidRDefault="00C44606" w:rsidP="00C44606">
            <w:pPr>
              <w:spacing w:after="0" w:line="240" w:lineRule="auto"/>
              <w:rPr>
                <w:rFonts w:ascii="Times New Roman" w:eastAsia="Times New Roman" w:hAnsi="Times New Roman"/>
                <w:color w:val="F09252"/>
                <w:sz w:val="24"/>
                <w:szCs w:val="24"/>
              </w:rPr>
            </w:pPr>
            <w:r w:rsidRPr="00C44606">
              <w:rPr>
                <w:rFonts w:ascii="Times New Roman" w:eastAsia="Times New Roman" w:hAnsi="Times New Roman"/>
                <w:color w:val="F09252"/>
                <w:sz w:val="24"/>
                <w:szCs w:val="24"/>
              </w:rPr>
              <w:t>Standards:</w:t>
            </w:r>
          </w:p>
          <w:p w14:paraId="2327CA37" w14:textId="77777777" w:rsidR="00C44606" w:rsidRPr="00C44606" w:rsidRDefault="00C44606" w:rsidP="00C44606">
            <w:pPr>
              <w:spacing w:after="0" w:line="240" w:lineRule="auto"/>
              <w:rPr>
                <w:rFonts w:ascii="Times New Roman" w:eastAsia="Times New Roman" w:hAnsi="Times New Roman"/>
                <w:color w:val="F09252"/>
                <w:sz w:val="24"/>
                <w:szCs w:val="24"/>
              </w:rPr>
            </w:pPr>
            <w:r w:rsidRPr="00C44606">
              <w:rPr>
                <w:rFonts w:ascii="Times New Roman" w:eastAsia="Times New Roman" w:hAnsi="Times New Roman"/>
                <w:color w:val="F09252"/>
                <w:sz w:val="24"/>
                <w:szCs w:val="24"/>
              </w:rPr>
              <w:t>SB1d. Plan and carry out investigations to determine the role of cellular transport (e.g., active, passive, and osmosis) in maintaining homeostasis.</w:t>
            </w:r>
          </w:p>
          <w:p w14:paraId="488564EA" w14:textId="77777777" w:rsidR="00C44606" w:rsidRPr="00C44606" w:rsidRDefault="00C44606" w:rsidP="00C44606">
            <w:pPr>
              <w:spacing w:after="0" w:line="240" w:lineRule="auto"/>
              <w:rPr>
                <w:rFonts w:ascii="Times New Roman" w:eastAsia="Times New Roman" w:hAnsi="Times New Roman"/>
                <w:color w:val="F09252"/>
                <w:sz w:val="24"/>
                <w:szCs w:val="24"/>
              </w:rPr>
            </w:pPr>
          </w:p>
          <w:p w14:paraId="407D430B" w14:textId="77777777" w:rsidR="00C44606" w:rsidRPr="00C44606" w:rsidRDefault="00C44606" w:rsidP="00C44606">
            <w:pPr>
              <w:spacing w:after="0" w:line="240" w:lineRule="auto"/>
              <w:rPr>
                <w:rFonts w:ascii="Times New Roman" w:eastAsia="Times New Roman" w:hAnsi="Times New Roman"/>
                <w:color w:val="F09252"/>
                <w:sz w:val="24"/>
                <w:szCs w:val="24"/>
              </w:rPr>
            </w:pPr>
            <w:r w:rsidRPr="00C44606">
              <w:rPr>
                <w:rFonts w:ascii="Times New Roman" w:eastAsia="Times New Roman" w:hAnsi="Times New Roman"/>
                <w:color w:val="F09252"/>
                <w:sz w:val="24"/>
                <w:szCs w:val="24"/>
              </w:rPr>
              <w:t>Suggested Phenomena: Solvents (water) move through a membrane from a low concentration of solute to an area of high concentration, in an effort to reach equilibrium.</w:t>
            </w:r>
          </w:p>
          <w:p w14:paraId="2081D544" w14:textId="77777777" w:rsidR="00C44606" w:rsidRPr="00C44606" w:rsidRDefault="00C44606" w:rsidP="00C44606">
            <w:pPr>
              <w:spacing w:after="0" w:line="240" w:lineRule="auto"/>
              <w:rPr>
                <w:rFonts w:ascii="Times New Roman" w:eastAsia="Times New Roman" w:hAnsi="Times New Roman"/>
                <w:color w:val="F09252"/>
                <w:sz w:val="24"/>
                <w:szCs w:val="24"/>
              </w:rPr>
            </w:pPr>
          </w:p>
          <w:p w14:paraId="2FDF4422" w14:textId="77777777" w:rsidR="00C44606" w:rsidRPr="00C44606" w:rsidRDefault="00C44606" w:rsidP="00C44606">
            <w:pPr>
              <w:spacing w:after="0" w:line="240" w:lineRule="auto"/>
              <w:rPr>
                <w:rFonts w:ascii="Times New Roman" w:eastAsia="Times New Roman" w:hAnsi="Times New Roman"/>
                <w:color w:val="F09252"/>
                <w:sz w:val="24"/>
                <w:szCs w:val="24"/>
              </w:rPr>
            </w:pPr>
            <w:r w:rsidRPr="00C44606">
              <w:rPr>
                <w:rFonts w:ascii="Times New Roman" w:eastAsia="Times New Roman" w:hAnsi="Times New Roman"/>
                <w:color w:val="F09252"/>
                <w:sz w:val="24"/>
                <w:szCs w:val="24"/>
              </w:rPr>
              <w:t>Task 4 Student Directions:</w:t>
            </w:r>
          </w:p>
          <w:p w14:paraId="23458932" w14:textId="77777777" w:rsidR="00C44606" w:rsidRPr="00C44606" w:rsidRDefault="00C44606" w:rsidP="00C44606">
            <w:pPr>
              <w:spacing w:after="0" w:line="240" w:lineRule="auto"/>
              <w:rPr>
                <w:rFonts w:ascii="Times New Roman" w:eastAsia="Times New Roman" w:hAnsi="Times New Roman"/>
                <w:color w:val="F09252"/>
                <w:sz w:val="24"/>
                <w:szCs w:val="24"/>
              </w:rPr>
            </w:pPr>
            <w:r w:rsidRPr="00C44606">
              <w:rPr>
                <w:rFonts w:ascii="Times New Roman" w:eastAsia="Times New Roman" w:hAnsi="Times New Roman"/>
                <w:color w:val="F09252"/>
                <w:sz w:val="24"/>
                <w:szCs w:val="24"/>
              </w:rPr>
              <w:t xml:space="preserve">Engage: </w:t>
            </w:r>
          </w:p>
          <w:p w14:paraId="3DAD0986" w14:textId="77777777" w:rsidR="00C44606" w:rsidRPr="00C44606" w:rsidRDefault="00C44606" w:rsidP="00C44606">
            <w:pPr>
              <w:spacing w:after="0" w:line="240" w:lineRule="auto"/>
              <w:rPr>
                <w:rFonts w:ascii="Times New Roman" w:eastAsia="Times New Roman" w:hAnsi="Times New Roman"/>
                <w:color w:val="F09252"/>
                <w:sz w:val="24"/>
                <w:szCs w:val="24"/>
              </w:rPr>
            </w:pPr>
            <w:r w:rsidRPr="00C44606">
              <w:rPr>
                <w:rFonts w:ascii="Times New Roman" w:eastAsia="Times New Roman" w:hAnsi="Times New Roman"/>
                <w:color w:val="F09252"/>
                <w:sz w:val="24"/>
                <w:szCs w:val="24"/>
              </w:rPr>
              <w:t>Students gather information about how solvents move through a membrane by observing a demonstration of a zip lock bag containing starch solution is place in a beaker with iodine provided by the teacher.</w:t>
            </w:r>
          </w:p>
          <w:p w14:paraId="325322A9" w14:textId="77777777" w:rsidR="00C44606" w:rsidRPr="00C44606" w:rsidRDefault="00C44606" w:rsidP="00C44606">
            <w:pPr>
              <w:spacing w:after="0" w:line="240" w:lineRule="auto"/>
              <w:rPr>
                <w:rFonts w:ascii="Times New Roman" w:eastAsia="Times New Roman" w:hAnsi="Times New Roman"/>
                <w:color w:val="F09252"/>
                <w:sz w:val="24"/>
                <w:szCs w:val="24"/>
              </w:rPr>
            </w:pPr>
          </w:p>
          <w:p w14:paraId="3A658416" w14:textId="77777777" w:rsidR="00C44606" w:rsidRPr="00C44606" w:rsidRDefault="00C44606" w:rsidP="00C44606">
            <w:pPr>
              <w:spacing w:after="0" w:line="240" w:lineRule="auto"/>
              <w:rPr>
                <w:rFonts w:ascii="Times New Roman" w:eastAsia="Times New Roman" w:hAnsi="Times New Roman"/>
                <w:color w:val="F09252"/>
                <w:sz w:val="24"/>
                <w:szCs w:val="24"/>
              </w:rPr>
            </w:pPr>
            <w:r w:rsidRPr="00C44606">
              <w:rPr>
                <w:rFonts w:ascii="Times New Roman" w:eastAsia="Times New Roman" w:hAnsi="Times New Roman"/>
                <w:color w:val="F09252"/>
                <w:sz w:val="24"/>
                <w:szCs w:val="24"/>
              </w:rPr>
              <w:t>Explore:</w:t>
            </w:r>
          </w:p>
          <w:p w14:paraId="63891FE6" w14:textId="77777777" w:rsidR="00C44606" w:rsidRPr="00C44606" w:rsidRDefault="00C44606" w:rsidP="00C44606">
            <w:pPr>
              <w:spacing w:after="0" w:line="240" w:lineRule="auto"/>
              <w:rPr>
                <w:rFonts w:ascii="Times New Roman" w:eastAsia="Times New Roman" w:hAnsi="Times New Roman"/>
                <w:color w:val="F09252"/>
                <w:sz w:val="24"/>
                <w:szCs w:val="24"/>
              </w:rPr>
            </w:pPr>
            <w:r w:rsidRPr="00C44606">
              <w:rPr>
                <w:rFonts w:ascii="Times New Roman" w:eastAsia="Times New Roman" w:hAnsi="Times New Roman"/>
                <w:color w:val="F09252"/>
                <w:sz w:val="24"/>
                <w:szCs w:val="24"/>
              </w:rPr>
              <w:t>Students gather information (through a provided reading or online resource) on how osmosis affects cells in various solutions. Students plan and carry out investigations to answer questions about how solute concentration affects cells using 3 grapes, 20% NaCl solution, water, beakers, labels and a scale.</w:t>
            </w:r>
          </w:p>
          <w:p w14:paraId="1E99A794" w14:textId="77777777" w:rsidR="00C44606" w:rsidRPr="00C44606" w:rsidRDefault="00C44606" w:rsidP="00C44606">
            <w:pPr>
              <w:spacing w:after="0" w:line="240" w:lineRule="auto"/>
              <w:rPr>
                <w:rFonts w:ascii="Times New Roman" w:eastAsia="Times New Roman" w:hAnsi="Times New Roman"/>
                <w:color w:val="F09252"/>
                <w:sz w:val="24"/>
                <w:szCs w:val="24"/>
              </w:rPr>
            </w:pPr>
          </w:p>
          <w:p w14:paraId="07BE9742" w14:textId="77777777" w:rsidR="00C44606" w:rsidRPr="00C44606" w:rsidRDefault="00C44606" w:rsidP="00C44606">
            <w:pPr>
              <w:spacing w:after="0" w:line="240" w:lineRule="auto"/>
              <w:rPr>
                <w:rFonts w:ascii="Times New Roman" w:eastAsia="Times New Roman" w:hAnsi="Times New Roman"/>
                <w:color w:val="F09252"/>
                <w:sz w:val="24"/>
                <w:szCs w:val="24"/>
              </w:rPr>
            </w:pPr>
            <w:r w:rsidRPr="00C44606">
              <w:rPr>
                <w:rFonts w:ascii="Times New Roman" w:eastAsia="Times New Roman" w:hAnsi="Times New Roman"/>
                <w:color w:val="F09252"/>
                <w:sz w:val="24"/>
                <w:szCs w:val="24"/>
              </w:rPr>
              <w:t xml:space="preserve">Explain: </w:t>
            </w:r>
          </w:p>
          <w:p w14:paraId="35BD852F" w14:textId="77777777" w:rsidR="00C44606" w:rsidRPr="00C44606" w:rsidRDefault="00C44606" w:rsidP="00C44606">
            <w:pPr>
              <w:spacing w:after="0" w:line="240" w:lineRule="auto"/>
              <w:rPr>
                <w:rFonts w:ascii="Times New Roman" w:eastAsia="Times New Roman" w:hAnsi="Times New Roman"/>
                <w:color w:val="F09252"/>
                <w:sz w:val="24"/>
                <w:szCs w:val="24"/>
              </w:rPr>
            </w:pPr>
            <w:r w:rsidRPr="00C44606">
              <w:rPr>
                <w:rFonts w:ascii="Times New Roman" w:eastAsia="Times New Roman" w:hAnsi="Times New Roman"/>
                <w:color w:val="F09252"/>
                <w:sz w:val="24"/>
                <w:szCs w:val="24"/>
              </w:rPr>
              <w:t>Students construct an explanation for the changes in the mass of the grapes.</w:t>
            </w:r>
          </w:p>
          <w:p w14:paraId="42AB3D7B" w14:textId="77777777" w:rsidR="00C44606" w:rsidRPr="00C44606" w:rsidRDefault="00C44606" w:rsidP="00C44606">
            <w:pPr>
              <w:spacing w:after="0" w:line="240" w:lineRule="auto"/>
              <w:rPr>
                <w:rFonts w:ascii="Times New Roman" w:eastAsia="Times New Roman" w:hAnsi="Times New Roman"/>
                <w:color w:val="F09252"/>
                <w:sz w:val="24"/>
                <w:szCs w:val="24"/>
              </w:rPr>
            </w:pPr>
          </w:p>
          <w:p w14:paraId="3E62769E" w14:textId="77777777" w:rsidR="00C44606" w:rsidRPr="00C44606" w:rsidRDefault="00C44606" w:rsidP="00C44606">
            <w:pPr>
              <w:spacing w:after="0" w:line="240" w:lineRule="auto"/>
              <w:rPr>
                <w:rFonts w:ascii="Times New Roman" w:eastAsia="Times New Roman" w:hAnsi="Times New Roman"/>
                <w:color w:val="F09252"/>
                <w:sz w:val="24"/>
                <w:szCs w:val="24"/>
              </w:rPr>
            </w:pPr>
            <w:r w:rsidRPr="00C44606">
              <w:rPr>
                <w:rFonts w:ascii="Times New Roman" w:eastAsia="Times New Roman" w:hAnsi="Times New Roman"/>
                <w:color w:val="F09252"/>
                <w:sz w:val="24"/>
                <w:szCs w:val="24"/>
              </w:rPr>
              <w:t xml:space="preserve">Elaborate: </w:t>
            </w:r>
          </w:p>
          <w:p w14:paraId="626D6A8E" w14:textId="77777777" w:rsidR="00C44606" w:rsidRPr="00C44606" w:rsidRDefault="00C44606" w:rsidP="00C44606">
            <w:pPr>
              <w:spacing w:after="0" w:line="240" w:lineRule="auto"/>
              <w:rPr>
                <w:rFonts w:ascii="Times New Roman" w:eastAsia="Times New Roman" w:hAnsi="Times New Roman"/>
                <w:color w:val="F09252"/>
                <w:sz w:val="24"/>
                <w:szCs w:val="24"/>
              </w:rPr>
            </w:pPr>
            <w:r w:rsidRPr="00C44606">
              <w:rPr>
                <w:rFonts w:ascii="Times New Roman" w:eastAsia="Times New Roman" w:hAnsi="Times New Roman"/>
                <w:color w:val="F09252"/>
                <w:sz w:val="24"/>
                <w:szCs w:val="24"/>
              </w:rPr>
              <w:t>Students gather information (through a provided reading or online resource) on how cellular transport assists cells in maintaining homeostasis.</w:t>
            </w:r>
          </w:p>
          <w:p w14:paraId="1A9DBDA7" w14:textId="77777777" w:rsidR="00C44606" w:rsidRPr="00C44606" w:rsidRDefault="00C44606" w:rsidP="00C44606">
            <w:pPr>
              <w:spacing w:after="0" w:line="240" w:lineRule="auto"/>
              <w:rPr>
                <w:rFonts w:ascii="Times New Roman" w:eastAsia="Times New Roman" w:hAnsi="Times New Roman"/>
                <w:color w:val="F09252"/>
                <w:sz w:val="24"/>
                <w:szCs w:val="24"/>
              </w:rPr>
            </w:pPr>
          </w:p>
          <w:p w14:paraId="30817102" w14:textId="77777777" w:rsidR="00C44606" w:rsidRPr="00C44606" w:rsidRDefault="00C44606" w:rsidP="00C44606">
            <w:pPr>
              <w:spacing w:after="0" w:line="240" w:lineRule="auto"/>
              <w:rPr>
                <w:rFonts w:ascii="Times New Roman" w:eastAsia="Times New Roman" w:hAnsi="Times New Roman"/>
                <w:color w:val="F09252"/>
                <w:sz w:val="24"/>
                <w:szCs w:val="24"/>
              </w:rPr>
            </w:pPr>
            <w:r w:rsidRPr="00C44606">
              <w:rPr>
                <w:rFonts w:ascii="Times New Roman" w:eastAsia="Times New Roman" w:hAnsi="Times New Roman"/>
                <w:color w:val="F09252"/>
                <w:sz w:val="24"/>
                <w:szCs w:val="24"/>
              </w:rPr>
              <w:t xml:space="preserve">Evaluate: </w:t>
            </w:r>
          </w:p>
          <w:p w14:paraId="70D91C2F" w14:textId="77777777" w:rsidR="00C44606" w:rsidRPr="00C44606" w:rsidRDefault="00C44606" w:rsidP="00C44606">
            <w:pPr>
              <w:spacing w:after="0" w:line="240" w:lineRule="auto"/>
              <w:rPr>
                <w:rFonts w:ascii="Times New Roman" w:eastAsia="Times New Roman" w:hAnsi="Times New Roman"/>
                <w:color w:val="F09252"/>
                <w:sz w:val="24"/>
                <w:szCs w:val="24"/>
              </w:rPr>
            </w:pPr>
            <w:r w:rsidRPr="00C44606">
              <w:rPr>
                <w:rFonts w:ascii="Times New Roman" w:eastAsia="Times New Roman" w:hAnsi="Times New Roman"/>
                <w:color w:val="F09252"/>
                <w:sz w:val="24"/>
                <w:szCs w:val="24"/>
              </w:rPr>
              <w:t>Students provide explanations to determine the role of cellular transport in maintaining homeostasis.</w:t>
            </w:r>
          </w:p>
          <w:p w14:paraId="541B3BB2" w14:textId="77777777" w:rsidR="00C44606" w:rsidRPr="00C44606" w:rsidRDefault="00C44606" w:rsidP="00C44606">
            <w:pPr>
              <w:spacing w:after="0" w:line="240" w:lineRule="auto"/>
              <w:rPr>
                <w:rFonts w:ascii="Times New Roman" w:eastAsia="Times New Roman" w:hAnsi="Times New Roman"/>
                <w:color w:val="F09252"/>
                <w:sz w:val="24"/>
                <w:szCs w:val="24"/>
              </w:rPr>
            </w:pPr>
          </w:p>
          <w:p w14:paraId="33CE08FC" w14:textId="77777777" w:rsidR="00C44606" w:rsidRPr="00C44606" w:rsidRDefault="00C44606" w:rsidP="00C44606">
            <w:pPr>
              <w:spacing w:after="0" w:line="240" w:lineRule="auto"/>
              <w:rPr>
                <w:rFonts w:ascii="Times New Roman" w:eastAsia="Times New Roman" w:hAnsi="Times New Roman"/>
                <w:color w:val="F09252"/>
                <w:sz w:val="24"/>
                <w:szCs w:val="24"/>
              </w:rPr>
            </w:pPr>
            <w:r w:rsidRPr="00C44606">
              <w:rPr>
                <w:rFonts w:ascii="Times New Roman" w:eastAsia="Times New Roman" w:hAnsi="Times New Roman"/>
                <w:color w:val="F09252"/>
                <w:sz w:val="24"/>
                <w:szCs w:val="24"/>
              </w:rPr>
              <w:t xml:space="preserve">Extend: </w:t>
            </w:r>
          </w:p>
          <w:p w14:paraId="023B85EA" w14:textId="77777777" w:rsidR="00C44606" w:rsidRPr="00C44606" w:rsidRDefault="00C44606" w:rsidP="00C44606">
            <w:pPr>
              <w:spacing w:after="0" w:line="240" w:lineRule="auto"/>
              <w:rPr>
                <w:rFonts w:ascii="Times New Roman" w:eastAsia="Times New Roman" w:hAnsi="Times New Roman"/>
                <w:color w:val="F09252"/>
                <w:sz w:val="24"/>
                <w:szCs w:val="24"/>
              </w:rPr>
            </w:pPr>
            <w:r w:rsidRPr="00C44606">
              <w:rPr>
                <w:rFonts w:ascii="Times New Roman" w:eastAsia="Times New Roman" w:hAnsi="Times New Roman"/>
                <w:color w:val="F09252"/>
                <w:sz w:val="24"/>
                <w:szCs w:val="24"/>
              </w:rPr>
              <w:t>Students provide explanations of how salt water fish are able to withstand living in a hypertonic ecosystem.</w:t>
            </w:r>
          </w:p>
          <w:p w14:paraId="408D17BB" w14:textId="77777777" w:rsidR="00C44606" w:rsidRPr="00C44606" w:rsidRDefault="00C44606" w:rsidP="00C44606">
            <w:pPr>
              <w:spacing w:after="0" w:line="240" w:lineRule="auto"/>
              <w:rPr>
                <w:rFonts w:ascii="Times New Roman" w:eastAsia="Times New Roman" w:hAnsi="Times New Roman"/>
                <w:color w:val="F09252"/>
                <w:sz w:val="24"/>
                <w:szCs w:val="24"/>
              </w:rPr>
            </w:pPr>
          </w:p>
          <w:p w14:paraId="7FD443D6" w14:textId="77777777" w:rsidR="00C44606" w:rsidRPr="00C44606" w:rsidRDefault="00C44606" w:rsidP="00C44606">
            <w:pPr>
              <w:spacing w:after="0" w:line="240" w:lineRule="auto"/>
              <w:rPr>
                <w:rFonts w:ascii="Times New Roman" w:eastAsia="Times New Roman" w:hAnsi="Times New Roman"/>
                <w:color w:val="F09252"/>
                <w:sz w:val="24"/>
                <w:szCs w:val="24"/>
              </w:rPr>
            </w:pPr>
            <w:r w:rsidRPr="00C44606">
              <w:rPr>
                <w:rFonts w:ascii="Times New Roman" w:eastAsia="Times New Roman" w:hAnsi="Times New Roman"/>
                <w:color w:val="F09252"/>
                <w:sz w:val="24"/>
                <w:szCs w:val="24"/>
              </w:rPr>
              <w:t>Teacher Notes:</w:t>
            </w:r>
          </w:p>
          <w:p w14:paraId="0D3B76F6" w14:textId="77777777" w:rsidR="00C44606" w:rsidRPr="00C44606" w:rsidRDefault="00C44606" w:rsidP="00C44606">
            <w:pPr>
              <w:spacing w:after="0" w:line="240" w:lineRule="auto"/>
              <w:rPr>
                <w:rFonts w:ascii="Times New Roman" w:eastAsia="Times New Roman" w:hAnsi="Times New Roman"/>
                <w:color w:val="F09252"/>
                <w:sz w:val="24"/>
                <w:szCs w:val="24"/>
              </w:rPr>
            </w:pPr>
            <w:r w:rsidRPr="00C44606">
              <w:rPr>
                <w:rFonts w:ascii="Times New Roman" w:eastAsia="Times New Roman" w:hAnsi="Times New Roman"/>
                <w:color w:val="F09252"/>
                <w:sz w:val="24"/>
                <w:szCs w:val="24"/>
              </w:rPr>
              <w:t>In this activity, students will demonstrate osmosis with grapes, salt and water. For teacher demonstration, at the beginning of class, fill a plastic baggie with a teaspoon of corn starch and a half a cup of water tie bag. Fill a beaker halfway with water and add ten drops of iodine. Place the baggie in the cup so that the cornstarch mixture is submerged in the iodine water mixture. Students will notice the color change after the iodine has moved into the bag it will turn blue. This will open up a discussion about diffusion and osmosis. The students should then gather information about osmosis, including hypertonic, isotonic and hypotonic concentrations, in order to make predictions about what will occur in the experiment that they design. Sample experiments include finding the initial mass of the three grapes, placing them in at least 100ml of each solution in beakers. The students will return during the next class period to collect the final mass by using a towel and gently rolling the grapes to ensure the grape is dry but all liquid inside the grape is maintained. Students should find that the mass of the grapes placed in a hypotonic solution or hypertonic solution will change. The students must demonstrate their understanding that the water is moving to the area of the most concentration of solutes in their explanations. A possible extension to this activity would be to allow students to redesign their investigation to further examine a variable of their choice using household items.</w:t>
            </w:r>
          </w:p>
          <w:p w14:paraId="3D4F658D" w14:textId="77777777" w:rsidR="00C44606" w:rsidRPr="00C44606" w:rsidRDefault="00C44606" w:rsidP="00C44606">
            <w:pPr>
              <w:spacing w:after="0" w:line="240" w:lineRule="auto"/>
              <w:rPr>
                <w:rFonts w:ascii="Times New Roman" w:eastAsia="Times New Roman" w:hAnsi="Times New Roman"/>
                <w:color w:val="F09252"/>
                <w:sz w:val="24"/>
                <w:szCs w:val="24"/>
              </w:rPr>
            </w:pPr>
          </w:p>
          <w:p w14:paraId="4ADED96E" w14:textId="29F7B62E" w:rsidR="00C44606" w:rsidRDefault="00C44606" w:rsidP="00C44606">
            <w:pPr>
              <w:spacing w:after="0" w:line="240" w:lineRule="auto"/>
              <w:rPr>
                <w:rFonts w:ascii="Times New Roman" w:eastAsia="Times New Roman" w:hAnsi="Times New Roman"/>
                <w:color w:val="F09252"/>
                <w:sz w:val="24"/>
                <w:szCs w:val="24"/>
              </w:rPr>
            </w:pPr>
            <w:r w:rsidRPr="00C44606">
              <w:rPr>
                <w:rFonts w:ascii="Times New Roman" w:eastAsia="Times New Roman" w:hAnsi="Times New Roman"/>
                <w:color w:val="F09252"/>
                <w:sz w:val="24"/>
                <w:szCs w:val="24"/>
              </w:rPr>
              <w:t>Crosscutting Concepts: Cause and Effect, Structure and Function</w:t>
            </w:r>
          </w:p>
          <w:p w14:paraId="09448053" w14:textId="60294BA3" w:rsidR="006805DA" w:rsidRPr="008647DC" w:rsidRDefault="006805DA" w:rsidP="00FE35BF">
            <w:pPr>
              <w:spacing w:after="0" w:line="240" w:lineRule="auto"/>
              <w:rPr>
                <w:rFonts w:ascii="Times New Roman" w:eastAsia="Times New Roman" w:hAnsi="Times New Roman"/>
                <w:color w:val="F09252"/>
                <w:sz w:val="24"/>
                <w:szCs w:val="24"/>
              </w:rPr>
            </w:pPr>
          </w:p>
        </w:tc>
      </w:tr>
      <w:tr w:rsidR="006805DA" w:rsidRPr="00321DD7" w14:paraId="3329F0C7" w14:textId="77777777" w:rsidTr="4E4D77BC">
        <w:tc>
          <w:tcPr>
            <w:tcW w:w="10440" w:type="dxa"/>
            <w:gridSpan w:val="17"/>
            <w:shd w:val="clear" w:color="auto" w:fill="D9D9D9" w:themeFill="background1" w:themeFillShade="D9"/>
            <w:vAlign w:val="center"/>
          </w:tcPr>
          <w:p w14:paraId="0AEDAF13" w14:textId="1585D8E7" w:rsidR="006805DA" w:rsidRPr="008647DC" w:rsidRDefault="006805DA" w:rsidP="006805DA">
            <w:pPr>
              <w:spacing w:after="0" w:line="240" w:lineRule="auto"/>
              <w:jc w:val="center"/>
              <w:rPr>
                <w:rFonts w:ascii="Times New Roman" w:eastAsia="Times New Roman" w:hAnsi="Times New Roman"/>
                <w:color w:val="F09252"/>
                <w:sz w:val="24"/>
                <w:szCs w:val="24"/>
              </w:rPr>
            </w:pPr>
            <w:r>
              <w:rPr>
                <w:rFonts w:eastAsia="Times New Roman" w:cs="Calibri"/>
                <w:b/>
                <w:sz w:val="18"/>
                <w:szCs w:val="18"/>
              </w:rPr>
              <w:t>In the areas below, place an “X” in the box(es) to indicate the selected strategies and resources.</w:t>
            </w:r>
          </w:p>
        </w:tc>
      </w:tr>
      <w:tr w:rsidR="00D94EF3" w:rsidRPr="00321DD7" w14:paraId="63838CE8" w14:textId="77777777" w:rsidTr="4E4D77BC">
        <w:trPr>
          <w:trHeight w:val="405"/>
        </w:trPr>
        <w:tc>
          <w:tcPr>
            <w:tcW w:w="2178" w:type="dxa"/>
            <w:gridSpan w:val="2"/>
            <w:vMerge w:val="restart"/>
            <w:shd w:val="clear" w:color="auto" w:fill="D9D9D9" w:themeFill="background1" w:themeFillShade="D9"/>
            <w:vAlign w:val="center"/>
          </w:tcPr>
          <w:p w14:paraId="1A7BD92A" w14:textId="77777777" w:rsidR="00D94EF3" w:rsidRPr="00321DD7" w:rsidRDefault="00D94EF3" w:rsidP="00D94EF3">
            <w:pPr>
              <w:spacing w:after="0" w:line="240" w:lineRule="auto"/>
              <w:rPr>
                <w:rFonts w:eastAsia="Times New Roman" w:cs="Calibri"/>
                <w:b/>
                <w:sz w:val="18"/>
                <w:szCs w:val="18"/>
              </w:rPr>
            </w:pPr>
            <w:r w:rsidRPr="00321DD7">
              <w:rPr>
                <w:rFonts w:eastAsia="Times New Roman" w:cs="Calibri"/>
                <w:b/>
                <w:sz w:val="18"/>
                <w:szCs w:val="18"/>
              </w:rPr>
              <w:t xml:space="preserve">Research-Based </w:t>
            </w:r>
            <w:r w:rsidR="00211C73">
              <w:rPr>
                <w:rFonts w:eastAsia="Times New Roman" w:cs="Calibri"/>
                <w:b/>
                <w:sz w:val="18"/>
                <w:szCs w:val="18"/>
              </w:rPr>
              <w:t>Instructional</w:t>
            </w:r>
            <w:r w:rsidRPr="00321DD7">
              <w:rPr>
                <w:rFonts w:eastAsia="Times New Roman" w:cs="Calibri"/>
                <w:b/>
                <w:sz w:val="18"/>
                <w:szCs w:val="18"/>
              </w:rPr>
              <w:t xml:space="preserve"> Strategies:</w:t>
            </w:r>
          </w:p>
          <w:p w14:paraId="132E0B53" w14:textId="77777777" w:rsidR="00D94EF3" w:rsidRPr="00837C8B" w:rsidRDefault="00D94EF3" w:rsidP="00D94EF3">
            <w:pPr>
              <w:spacing w:after="0" w:line="240" w:lineRule="auto"/>
              <w:rPr>
                <w:rFonts w:eastAsia="Times New Roman" w:cs="Calibri"/>
                <w:b/>
                <w:sz w:val="18"/>
                <w:szCs w:val="18"/>
              </w:rPr>
            </w:pPr>
            <w:r w:rsidRPr="00837C8B">
              <w:rPr>
                <w:rFonts w:eastAsia="Times New Roman" w:cs="Calibri"/>
                <w:sz w:val="14"/>
                <w:szCs w:val="14"/>
              </w:rPr>
              <w:t>(weekly strategies chosen to guide teaching and learning)</w:t>
            </w:r>
          </w:p>
        </w:tc>
        <w:tc>
          <w:tcPr>
            <w:tcW w:w="1441" w:type="dxa"/>
            <w:gridSpan w:val="2"/>
            <w:vMerge w:val="restart"/>
            <w:shd w:val="clear" w:color="auto" w:fill="E7E6E6" w:themeFill="background2"/>
            <w:vAlign w:val="center"/>
          </w:tcPr>
          <w:p w14:paraId="267DFC3C" w14:textId="77777777" w:rsidR="00D94EF3" w:rsidRPr="006805DA" w:rsidRDefault="00D94EF3" w:rsidP="00D94EF3">
            <w:pPr>
              <w:pStyle w:val="NoSpacing"/>
              <w:rPr>
                <w:b/>
                <w:sz w:val="14"/>
                <w:szCs w:val="18"/>
              </w:rPr>
            </w:pPr>
            <w:r w:rsidRPr="006805DA">
              <w:rPr>
                <w:b/>
                <w:sz w:val="14"/>
                <w:szCs w:val="18"/>
              </w:rPr>
              <w:t>OPENING:</w:t>
            </w:r>
            <w:r w:rsidR="002A3747" w:rsidRPr="006805DA">
              <w:rPr>
                <w:b/>
                <w:sz w:val="14"/>
                <w:szCs w:val="18"/>
              </w:rPr>
              <w:t xml:space="preserve"> </w:t>
            </w:r>
            <w:r w:rsidR="002A3747" w:rsidRPr="006805DA">
              <w:rPr>
                <w:b/>
                <w:sz w:val="14"/>
                <w:szCs w:val="16"/>
              </w:rPr>
              <w:t>Engaging Instructional Activity</w:t>
            </w:r>
          </w:p>
        </w:tc>
        <w:tc>
          <w:tcPr>
            <w:tcW w:w="1620" w:type="dxa"/>
            <w:gridSpan w:val="4"/>
            <w:shd w:val="clear" w:color="auto" w:fill="auto"/>
          </w:tcPr>
          <w:p w14:paraId="2A1F55B8" w14:textId="77777777" w:rsidR="008647DC" w:rsidRDefault="008677D3" w:rsidP="008677D3">
            <w:pPr>
              <w:spacing w:after="0" w:line="240" w:lineRule="auto"/>
              <w:rPr>
                <w:rFonts w:eastAsia="Times New Roman" w:cs="Calibri"/>
                <w:sz w:val="14"/>
                <w:szCs w:val="14"/>
              </w:rPr>
            </w:pPr>
            <w:r>
              <w:rPr>
                <w:rFonts w:eastAsia="Times New Roman" w:cs="Calibri"/>
                <w:sz w:val="14"/>
                <w:szCs w:val="14"/>
              </w:rPr>
              <w:t>Activate Prior</w:t>
            </w:r>
            <w:r w:rsidRPr="002A3747">
              <w:rPr>
                <w:rFonts w:eastAsia="Times New Roman" w:cs="Calibri"/>
                <w:sz w:val="14"/>
                <w:szCs w:val="14"/>
              </w:rPr>
              <w:t xml:space="preserve"> Knowledge</w:t>
            </w:r>
          </w:p>
          <w:p w14:paraId="07412DAC" w14:textId="77777777" w:rsidR="00FE3E10" w:rsidRDefault="00FE3E10" w:rsidP="008677D3">
            <w:pPr>
              <w:spacing w:after="0" w:line="240" w:lineRule="auto"/>
              <w:rPr>
                <w:rFonts w:eastAsia="Times New Roman" w:cs="Calibri"/>
                <w:sz w:val="14"/>
                <w:szCs w:val="14"/>
              </w:rPr>
            </w:pPr>
            <w:r>
              <w:rPr>
                <w:rFonts w:eastAsia="Times New Roman" w:cs="Calibri"/>
                <w:sz w:val="14"/>
                <w:szCs w:val="14"/>
              </w:rPr>
              <w:t>Prefix/suffix of the day</w:t>
            </w:r>
          </w:p>
          <w:p w14:paraId="25C66B85" w14:textId="1258CF9A" w:rsidR="00FE3E10" w:rsidRPr="00321DD7" w:rsidRDefault="00FE3E10" w:rsidP="008677D3">
            <w:pPr>
              <w:spacing w:after="0" w:line="240" w:lineRule="auto"/>
              <w:rPr>
                <w:rFonts w:eastAsia="Times New Roman" w:cs="Calibri"/>
                <w:sz w:val="14"/>
                <w:szCs w:val="14"/>
              </w:rPr>
            </w:pPr>
            <w:r>
              <w:rPr>
                <w:rFonts w:eastAsia="Times New Roman" w:cs="Calibri"/>
                <w:sz w:val="14"/>
                <w:szCs w:val="14"/>
              </w:rPr>
              <w:t>Questions from yesterday</w:t>
            </w:r>
          </w:p>
        </w:tc>
        <w:tc>
          <w:tcPr>
            <w:tcW w:w="286" w:type="dxa"/>
            <w:shd w:val="clear" w:color="auto" w:fill="auto"/>
          </w:tcPr>
          <w:p w14:paraId="0F8D2E33" w14:textId="77777777" w:rsidR="00D94EF3" w:rsidRPr="00321DD7" w:rsidRDefault="00D94EF3" w:rsidP="00D94EF3">
            <w:pPr>
              <w:spacing w:after="0" w:line="240" w:lineRule="auto"/>
              <w:rPr>
                <w:rFonts w:eastAsia="Times New Roman" w:cs="Calibri"/>
                <w:sz w:val="14"/>
                <w:szCs w:val="14"/>
              </w:rPr>
            </w:pPr>
          </w:p>
        </w:tc>
        <w:tc>
          <w:tcPr>
            <w:tcW w:w="1428" w:type="dxa"/>
            <w:gridSpan w:val="2"/>
            <w:shd w:val="clear" w:color="auto" w:fill="auto"/>
          </w:tcPr>
          <w:p w14:paraId="3187168D" w14:textId="77777777" w:rsidR="008677D3" w:rsidRDefault="008677D3" w:rsidP="008677D3">
            <w:pPr>
              <w:spacing w:after="0" w:line="240" w:lineRule="auto"/>
              <w:rPr>
                <w:rFonts w:eastAsia="Times New Roman" w:cs="Calibri"/>
                <w:sz w:val="14"/>
                <w:szCs w:val="14"/>
              </w:rPr>
            </w:pPr>
            <w:r w:rsidRPr="00321DD7">
              <w:rPr>
                <w:rFonts w:eastAsia="Times New Roman" w:cs="Calibri"/>
                <w:sz w:val="14"/>
                <w:szCs w:val="14"/>
              </w:rPr>
              <w:t>Questioning</w:t>
            </w:r>
          </w:p>
          <w:p w14:paraId="08675B12" w14:textId="77777777" w:rsidR="00D94EF3" w:rsidRPr="002A3747" w:rsidRDefault="008677D3" w:rsidP="008677D3">
            <w:pPr>
              <w:spacing w:after="0" w:line="240" w:lineRule="auto"/>
              <w:rPr>
                <w:rFonts w:eastAsia="Times New Roman" w:cs="Calibri"/>
                <w:sz w:val="14"/>
                <w:szCs w:val="14"/>
              </w:rPr>
            </w:pPr>
            <w:r>
              <w:rPr>
                <w:rFonts w:eastAsia="Times New Roman" w:cs="Calibri"/>
                <w:sz w:val="14"/>
                <w:szCs w:val="14"/>
              </w:rPr>
              <w:t>(Raises questions)</w:t>
            </w:r>
          </w:p>
        </w:tc>
        <w:tc>
          <w:tcPr>
            <w:tcW w:w="267" w:type="dxa"/>
            <w:shd w:val="clear" w:color="auto" w:fill="auto"/>
          </w:tcPr>
          <w:p w14:paraId="3BA2212A" w14:textId="77777777" w:rsidR="00D94EF3" w:rsidRPr="00321DD7" w:rsidRDefault="00D94EF3" w:rsidP="00D94EF3">
            <w:pPr>
              <w:spacing w:after="0" w:line="240" w:lineRule="auto"/>
              <w:rPr>
                <w:rFonts w:eastAsia="Times New Roman" w:cs="Calibri"/>
                <w:sz w:val="14"/>
                <w:szCs w:val="14"/>
              </w:rPr>
            </w:pPr>
          </w:p>
        </w:tc>
        <w:tc>
          <w:tcPr>
            <w:tcW w:w="1350" w:type="dxa"/>
            <w:gridSpan w:val="2"/>
          </w:tcPr>
          <w:p w14:paraId="4436617C" w14:textId="77777777" w:rsidR="00D94EF3" w:rsidRPr="00321DD7" w:rsidRDefault="00D94EF3" w:rsidP="00D94EF3">
            <w:pPr>
              <w:spacing w:after="0" w:line="240" w:lineRule="auto"/>
              <w:rPr>
                <w:rFonts w:eastAsia="Times New Roman" w:cs="Calibri"/>
                <w:sz w:val="14"/>
                <w:szCs w:val="14"/>
              </w:rPr>
            </w:pPr>
            <w:r w:rsidRPr="00321DD7">
              <w:rPr>
                <w:rFonts w:eastAsia="Times New Roman" w:cs="Calibri"/>
                <w:sz w:val="14"/>
                <w:szCs w:val="14"/>
              </w:rPr>
              <w:t>Clarify Previous Lesson</w:t>
            </w:r>
          </w:p>
        </w:tc>
        <w:tc>
          <w:tcPr>
            <w:tcW w:w="270" w:type="dxa"/>
          </w:tcPr>
          <w:p w14:paraId="156F3046" w14:textId="77777777" w:rsidR="00D94EF3" w:rsidRPr="00321DD7" w:rsidRDefault="00D94EF3" w:rsidP="00D94EF3">
            <w:pPr>
              <w:spacing w:after="0" w:line="240" w:lineRule="auto"/>
              <w:rPr>
                <w:rFonts w:eastAsia="Times New Roman" w:cs="Calibri"/>
                <w:sz w:val="14"/>
                <w:szCs w:val="14"/>
              </w:rPr>
            </w:pPr>
          </w:p>
        </w:tc>
        <w:tc>
          <w:tcPr>
            <w:tcW w:w="1263" w:type="dxa"/>
          </w:tcPr>
          <w:p w14:paraId="746FDF5D" w14:textId="77777777" w:rsidR="00D94EF3" w:rsidRDefault="002A3747" w:rsidP="00D94EF3">
            <w:pPr>
              <w:spacing w:after="0" w:line="240" w:lineRule="auto"/>
              <w:rPr>
                <w:rFonts w:eastAsia="Times New Roman" w:cs="Calibri"/>
                <w:sz w:val="14"/>
                <w:szCs w:val="14"/>
              </w:rPr>
            </w:pPr>
            <w:r>
              <w:rPr>
                <w:rFonts w:eastAsia="Times New Roman" w:cs="Calibri"/>
                <w:sz w:val="14"/>
                <w:szCs w:val="14"/>
              </w:rPr>
              <w:t xml:space="preserve">Phenomenon </w:t>
            </w:r>
          </w:p>
          <w:p w14:paraId="652ABC22" w14:textId="77777777" w:rsidR="00067138" w:rsidRPr="00321DD7" w:rsidRDefault="00067138" w:rsidP="00D94EF3">
            <w:pPr>
              <w:spacing w:after="0" w:line="240" w:lineRule="auto"/>
              <w:rPr>
                <w:rFonts w:eastAsia="Times New Roman" w:cs="Calibri"/>
                <w:sz w:val="14"/>
                <w:szCs w:val="14"/>
              </w:rPr>
            </w:pPr>
          </w:p>
        </w:tc>
        <w:tc>
          <w:tcPr>
            <w:tcW w:w="337" w:type="dxa"/>
            <w:shd w:val="clear" w:color="auto" w:fill="auto"/>
            <w:vAlign w:val="center"/>
          </w:tcPr>
          <w:p w14:paraId="7035A08C" w14:textId="77777777" w:rsidR="00D94EF3" w:rsidRPr="00321DD7" w:rsidRDefault="00D94EF3" w:rsidP="00D94EF3">
            <w:pPr>
              <w:pStyle w:val="NoSpacing"/>
            </w:pPr>
          </w:p>
        </w:tc>
      </w:tr>
      <w:tr w:rsidR="00D94EF3" w:rsidRPr="00321DD7" w14:paraId="641252C7" w14:textId="77777777" w:rsidTr="4E4D77BC">
        <w:trPr>
          <w:trHeight w:val="260"/>
        </w:trPr>
        <w:tc>
          <w:tcPr>
            <w:tcW w:w="2178" w:type="dxa"/>
            <w:gridSpan w:val="2"/>
            <w:vMerge/>
            <w:shd w:val="clear" w:color="auto" w:fill="D9D9D9"/>
            <w:vAlign w:val="center"/>
          </w:tcPr>
          <w:p w14:paraId="6364BF4F" w14:textId="6A81D86D" w:rsidR="00D94EF3" w:rsidRPr="00321DD7" w:rsidRDefault="00D94EF3" w:rsidP="00D94EF3">
            <w:pPr>
              <w:spacing w:after="0" w:line="240" w:lineRule="auto"/>
              <w:rPr>
                <w:rFonts w:eastAsia="Times New Roman" w:cs="Calibri"/>
                <w:b/>
                <w:sz w:val="18"/>
                <w:szCs w:val="18"/>
              </w:rPr>
            </w:pPr>
          </w:p>
        </w:tc>
        <w:tc>
          <w:tcPr>
            <w:tcW w:w="1441" w:type="dxa"/>
            <w:gridSpan w:val="2"/>
            <w:vMerge/>
            <w:shd w:val="clear" w:color="auto" w:fill="E7E6E6"/>
            <w:vAlign w:val="center"/>
          </w:tcPr>
          <w:p w14:paraId="589AEA20" w14:textId="77777777" w:rsidR="00D94EF3" w:rsidRPr="006805DA" w:rsidRDefault="00D94EF3" w:rsidP="00D94EF3">
            <w:pPr>
              <w:pStyle w:val="NoSpacing"/>
              <w:rPr>
                <w:b/>
                <w:sz w:val="14"/>
                <w:szCs w:val="18"/>
              </w:rPr>
            </w:pPr>
          </w:p>
        </w:tc>
        <w:tc>
          <w:tcPr>
            <w:tcW w:w="1620" w:type="dxa"/>
            <w:gridSpan w:val="4"/>
            <w:shd w:val="clear" w:color="auto" w:fill="auto"/>
          </w:tcPr>
          <w:p w14:paraId="0103719B" w14:textId="77777777" w:rsidR="00D94EF3" w:rsidRPr="00321DD7" w:rsidRDefault="00D94EF3" w:rsidP="00D94EF3">
            <w:pPr>
              <w:spacing w:after="0" w:line="240" w:lineRule="auto"/>
              <w:rPr>
                <w:rFonts w:eastAsia="Times New Roman" w:cs="Calibri"/>
                <w:sz w:val="14"/>
                <w:szCs w:val="14"/>
              </w:rPr>
            </w:pPr>
            <w:r w:rsidRPr="00321DD7">
              <w:rPr>
                <w:rFonts w:eastAsia="Times New Roman" w:cs="Calibri"/>
                <w:sz w:val="14"/>
                <w:szCs w:val="14"/>
              </w:rPr>
              <w:t>Provide Feedback</w:t>
            </w:r>
          </w:p>
        </w:tc>
        <w:tc>
          <w:tcPr>
            <w:tcW w:w="286" w:type="dxa"/>
            <w:shd w:val="clear" w:color="auto" w:fill="auto"/>
          </w:tcPr>
          <w:p w14:paraId="38DF61D1" w14:textId="77777777" w:rsidR="00D94EF3" w:rsidRPr="00321DD7" w:rsidRDefault="00D94EF3" w:rsidP="00D94EF3">
            <w:pPr>
              <w:spacing w:after="0" w:line="240" w:lineRule="auto"/>
              <w:rPr>
                <w:rFonts w:eastAsia="Times New Roman" w:cs="Calibri"/>
                <w:sz w:val="14"/>
                <w:szCs w:val="14"/>
              </w:rPr>
            </w:pPr>
          </w:p>
        </w:tc>
        <w:tc>
          <w:tcPr>
            <w:tcW w:w="1428" w:type="dxa"/>
            <w:gridSpan w:val="2"/>
            <w:shd w:val="clear" w:color="auto" w:fill="auto"/>
          </w:tcPr>
          <w:p w14:paraId="425A7ED3" w14:textId="77777777" w:rsidR="00D94EF3" w:rsidRPr="00321DD7" w:rsidRDefault="00D94EF3" w:rsidP="00D94EF3">
            <w:pPr>
              <w:spacing w:after="0" w:line="240" w:lineRule="auto"/>
              <w:rPr>
                <w:rFonts w:eastAsia="Times New Roman" w:cs="Calibri"/>
                <w:sz w:val="14"/>
                <w:szCs w:val="14"/>
              </w:rPr>
            </w:pPr>
            <w:r w:rsidRPr="00321DD7">
              <w:rPr>
                <w:rFonts w:eastAsia="Times New Roman" w:cs="Calibri"/>
                <w:sz w:val="14"/>
                <w:szCs w:val="14"/>
              </w:rPr>
              <w:t>Scaffold Instruction</w:t>
            </w:r>
          </w:p>
        </w:tc>
        <w:tc>
          <w:tcPr>
            <w:tcW w:w="267" w:type="dxa"/>
            <w:shd w:val="clear" w:color="auto" w:fill="auto"/>
          </w:tcPr>
          <w:p w14:paraId="510EDD1A" w14:textId="77777777" w:rsidR="00D94EF3" w:rsidRPr="00321DD7" w:rsidRDefault="00D94EF3" w:rsidP="00D94EF3">
            <w:pPr>
              <w:spacing w:after="0" w:line="240" w:lineRule="auto"/>
              <w:rPr>
                <w:rFonts w:eastAsia="Times New Roman" w:cs="Calibri"/>
                <w:sz w:val="14"/>
                <w:szCs w:val="14"/>
              </w:rPr>
            </w:pPr>
          </w:p>
        </w:tc>
        <w:tc>
          <w:tcPr>
            <w:tcW w:w="1350" w:type="dxa"/>
            <w:gridSpan w:val="2"/>
          </w:tcPr>
          <w:p w14:paraId="4D8597B0" w14:textId="77777777" w:rsidR="00D94EF3" w:rsidRPr="00321DD7" w:rsidRDefault="002A3747" w:rsidP="00D94EF3">
            <w:pPr>
              <w:spacing w:after="0" w:line="240" w:lineRule="auto"/>
              <w:rPr>
                <w:rFonts w:eastAsia="Times New Roman" w:cs="Calibri"/>
                <w:sz w:val="14"/>
                <w:szCs w:val="14"/>
              </w:rPr>
            </w:pPr>
            <w:r>
              <w:rPr>
                <w:rFonts w:eastAsia="Times New Roman" w:cs="Calibri"/>
                <w:sz w:val="14"/>
                <w:szCs w:val="14"/>
              </w:rPr>
              <w:t>Create Interest</w:t>
            </w:r>
          </w:p>
        </w:tc>
        <w:tc>
          <w:tcPr>
            <w:tcW w:w="270" w:type="dxa"/>
          </w:tcPr>
          <w:p w14:paraId="7F8A62E0" w14:textId="77777777" w:rsidR="00D94EF3" w:rsidRPr="00321DD7" w:rsidRDefault="00D94EF3" w:rsidP="00D94EF3">
            <w:pPr>
              <w:spacing w:after="0" w:line="240" w:lineRule="auto"/>
              <w:rPr>
                <w:rFonts w:eastAsia="Times New Roman" w:cs="Calibri"/>
                <w:sz w:val="14"/>
                <w:szCs w:val="14"/>
              </w:rPr>
            </w:pPr>
          </w:p>
        </w:tc>
        <w:tc>
          <w:tcPr>
            <w:tcW w:w="1263" w:type="dxa"/>
          </w:tcPr>
          <w:p w14:paraId="0295625F" w14:textId="77777777" w:rsidR="00D94EF3" w:rsidRDefault="00067138" w:rsidP="00D94EF3">
            <w:pPr>
              <w:spacing w:after="0" w:line="240" w:lineRule="auto"/>
              <w:rPr>
                <w:rFonts w:eastAsia="Times New Roman" w:cs="Calibri"/>
                <w:sz w:val="14"/>
                <w:szCs w:val="14"/>
              </w:rPr>
            </w:pPr>
            <w:r>
              <w:rPr>
                <w:rFonts w:eastAsia="Times New Roman" w:cs="Calibri"/>
                <w:sz w:val="14"/>
                <w:szCs w:val="14"/>
              </w:rPr>
              <w:t>Other:</w:t>
            </w:r>
          </w:p>
          <w:p w14:paraId="58D34AB7" w14:textId="77777777" w:rsidR="00067138" w:rsidRPr="00321DD7" w:rsidRDefault="00067138" w:rsidP="00D94EF3">
            <w:pPr>
              <w:spacing w:after="0" w:line="240" w:lineRule="auto"/>
              <w:rPr>
                <w:rFonts w:eastAsia="Times New Roman" w:cs="Calibri"/>
                <w:sz w:val="14"/>
                <w:szCs w:val="14"/>
              </w:rPr>
            </w:pPr>
          </w:p>
        </w:tc>
        <w:tc>
          <w:tcPr>
            <w:tcW w:w="337" w:type="dxa"/>
            <w:shd w:val="clear" w:color="auto" w:fill="auto"/>
            <w:vAlign w:val="center"/>
          </w:tcPr>
          <w:p w14:paraId="1956F591" w14:textId="77777777" w:rsidR="00D94EF3" w:rsidRPr="00321DD7" w:rsidRDefault="00D94EF3" w:rsidP="00D94EF3">
            <w:pPr>
              <w:pStyle w:val="NoSpacing"/>
            </w:pPr>
          </w:p>
        </w:tc>
      </w:tr>
      <w:tr w:rsidR="00211C73" w:rsidRPr="00321DD7" w14:paraId="27737717" w14:textId="77777777" w:rsidTr="4E4D77BC">
        <w:trPr>
          <w:trHeight w:val="60"/>
        </w:trPr>
        <w:tc>
          <w:tcPr>
            <w:tcW w:w="2178" w:type="dxa"/>
            <w:gridSpan w:val="2"/>
            <w:vMerge/>
            <w:shd w:val="clear" w:color="auto" w:fill="D9D9D9"/>
            <w:vAlign w:val="center"/>
          </w:tcPr>
          <w:p w14:paraId="5FB5245A" w14:textId="77777777" w:rsidR="00211C73" w:rsidRPr="00321DD7" w:rsidRDefault="00211C73" w:rsidP="00D94EF3">
            <w:pPr>
              <w:spacing w:after="0" w:line="240" w:lineRule="auto"/>
              <w:rPr>
                <w:rFonts w:eastAsia="Times New Roman" w:cs="Calibri"/>
                <w:b/>
                <w:sz w:val="18"/>
                <w:szCs w:val="18"/>
              </w:rPr>
            </w:pPr>
          </w:p>
        </w:tc>
        <w:tc>
          <w:tcPr>
            <w:tcW w:w="8262" w:type="dxa"/>
            <w:gridSpan w:val="15"/>
            <w:shd w:val="clear" w:color="auto" w:fill="A6A6A6" w:themeFill="background1" w:themeFillShade="A6"/>
            <w:vAlign w:val="center"/>
          </w:tcPr>
          <w:p w14:paraId="6173F84E" w14:textId="77777777" w:rsidR="00211C73" w:rsidRPr="006805DA" w:rsidRDefault="00211C73" w:rsidP="00D94EF3">
            <w:pPr>
              <w:pStyle w:val="NoSpacing"/>
              <w:rPr>
                <w:sz w:val="14"/>
                <w:szCs w:val="2"/>
              </w:rPr>
            </w:pPr>
          </w:p>
        </w:tc>
      </w:tr>
      <w:tr w:rsidR="004F09BF" w:rsidRPr="00321DD7" w14:paraId="0B9B978A" w14:textId="77777777" w:rsidTr="4E4D77BC">
        <w:trPr>
          <w:trHeight w:val="270"/>
        </w:trPr>
        <w:tc>
          <w:tcPr>
            <w:tcW w:w="2178" w:type="dxa"/>
            <w:gridSpan w:val="2"/>
            <w:vMerge/>
            <w:shd w:val="clear" w:color="auto" w:fill="D9D9D9"/>
            <w:vAlign w:val="center"/>
          </w:tcPr>
          <w:p w14:paraId="4B4D6C28" w14:textId="77777777" w:rsidR="004F09BF" w:rsidRPr="00321DD7" w:rsidRDefault="004F09BF" w:rsidP="004F09BF">
            <w:pPr>
              <w:spacing w:after="0" w:line="240" w:lineRule="auto"/>
              <w:rPr>
                <w:rFonts w:eastAsia="Times New Roman" w:cs="Calibri"/>
                <w:b/>
                <w:sz w:val="18"/>
                <w:szCs w:val="18"/>
              </w:rPr>
            </w:pPr>
          </w:p>
        </w:tc>
        <w:tc>
          <w:tcPr>
            <w:tcW w:w="1441" w:type="dxa"/>
            <w:gridSpan w:val="2"/>
            <w:vMerge w:val="restart"/>
            <w:shd w:val="clear" w:color="auto" w:fill="E7E6E6" w:themeFill="background2"/>
            <w:vAlign w:val="center"/>
          </w:tcPr>
          <w:p w14:paraId="759ED720" w14:textId="77777777" w:rsidR="004F09BF" w:rsidRPr="006805DA" w:rsidRDefault="004F09BF" w:rsidP="00211C73">
            <w:pPr>
              <w:pStyle w:val="NoSpacing"/>
              <w:rPr>
                <w:b/>
                <w:sz w:val="14"/>
                <w:szCs w:val="18"/>
              </w:rPr>
            </w:pPr>
            <w:r w:rsidRPr="006805DA">
              <w:rPr>
                <w:b/>
                <w:sz w:val="14"/>
                <w:szCs w:val="18"/>
              </w:rPr>
              <w:t>WORK PERIOD:</w:t>
            </w:r>
            <w:r w:rsidR="002A3747" w:rsidRPr="006805DA">
              <w:rPr>
                <w:b/>
                <w:sz w:val="14"/>
                <w:szCs w:val="18"/>
              </w:rPr>
              <w:t xml:space="preserve"> </w:t>
            </w:r>
            <w:r w:rsidR="00211C73" w:rsidRPr="006805DA">
              <w:rPr>
                <w:b/>
                <w:sz w:val="14"/>
                <w:szCs w:val="18"/>
              </w:rPr>
              <w:t>E</w:t>
            </w:r>
            <w:r w:rsidR="002A3747" w:rsidRPr="006805DA">
              <w:rPr>
                <w:b/>
                <w:sz w:val="14"/>
                <w:szCs w:val="16"/>
              </w:rPr>
              <w:t>xploring, Explaining, Extending, and Elaborating</w:t>
            </w:r>
          </w:p>
        </w:tc>
        <w:tc>
          <w:tcPr>
            <w:tcW w:w="1620" w:type="dxa"/>
            <w:gridSpan w:val="4"/>
            <w:shd w:val="clear" w:color="auto" w:fill="auto"/>
          </w:tcPr>
          <w:p w14:paraId="7421000A" w14:textId="77777777" w:rsidR="004F09BF" w:rsidRDefault="008677D3" w:rsidP="004F09BF">
            <w:pPr>
              <w:spacing w:after="0" w:line="240" w:lineRule="auto"/>
              <w:rPr>
                <w:rFonts w:eastAsia="Times New Roman" w:cs="Calibri"/>
                <w:sz w:val="14"/>
                <w:szCs w:val="14"/>
              </w:rPr>
            </w:pPr>
            <w:r w:rsidRPr="008677D3">
              <w:rPr>
                <w:rFonts w:eastAsia="Times New Roman" w:cs="Calibri"/>
                <w:sz w:val="14"/>
                <w:szCs w:val="14"/>
              </w:rPr>
              <w:t>Facilitate Learning</w:t>
            </w:r>
          </w:p>
          <w:p w14:paraId="310B6935" w14:textId="77777777" w:rsidR="00FE3E10" w:rsidRDefault="00FE3E10" w:rsidP="004F09BF">
            <w:pPr>
              <w:spacing w:after="0" w:line="240" w:lineRule="auto"/>
              <w:rPr>
                <w:rFonts w:eastAsia="Times New Roman" w:cs="Calibri"/>
                <w:sz w:val="14"/>
                <w:szCs w:val="14"/>
              </w:rPr>
            </w:pPr>
          </w:p>
          <w:p w14:paraId="6738CA75" w14:textId="55E9F87A" w:rsidR="00FE3E10" w:rsidRPr="00321DD7" w:rsidRDefault="00FE3E10" w:rsidP="004F09BF">
            <w:pPr>
              <w:spacing w:after="0" w:line="240" w:lineRule="auto"/>
              <w:rPr>
                <w:rFonts w:eastAsia="Times New Roman" w:cs="Calibri"/>
                <w:sz w:val="14"/>
                <w:szCs w:val="14"/>
              </w:rPr>
            </w:pPr>
            <w:r>
              <w:rPr>
                <w:rFonts w:eastAsia="Times New Roman" w:cs="Calibri"/>
                <w:sz w:val="14"/>
                <w:szCs w:val="14"/>
              </w:rPr>
              <w:t>Engaging questionss</w:t>
            </w:r>
          </w:p>
        </w:tc>
        <w:tc>
          <w:tcPr>
            <w:tcW w:w="286" w:type="dxa"/>
            <w:shd w:val="clear" w:color="auto" w:fill="auto"/>
            <w:vAlign w:val="center"/>
          </w:tcPr>
          <w:p w14:paraId="5943C5A3" w14:textId="77777777" w:rsidR="004F09BF" w:rsidRDefault="004F09BF" w:rsidP="004F09BF">
            <w:pPr>
              <w:pStyle w:val="NoSpacing"/>
            </w:pPr>
          </w:p>
        </w:tc>
        <w:tc>
          <w:tcPr>
            <w:tcW w:w="1428" w:type="dxa"/>
            <w:gridSpan w:val="2"/>
            <w:shd w:val="clear" w:color="auto" w:fill="auto"/>
          </w:tcPr>
          <w:p w14:paraId="568D0783" w14:textId="77777777" w:rsidR="004F09BF" w:rsidRPr="00321DD7" w:rsidRDefault="008677D3" w:rsidP="004F09BF">
            <w:pPr>
              <w:spacing w:after="0" w:line="240" w:lineRule="auto"/>
              <w:rPr>
                <w:rFonts w:eastAsia="Times New Roman" w:cs="Calibri"/>
                <w:sz w:val="14"/>
                <w:szCs w:val="14"/>
              </w:rPr>
            </w:pPr>
            <w:r>
              <w:rPr>
                <w:rFonts w:eastAsia="Times New Roman" w:cs="Calibri"/>
                <w:sz w:val="14"/>
                <w:szCs w:val="14"/>
              </w:rPr>
              <w:t xml:space="preserve">Academic </w:t>
            </w:r>
            <w:r w:rsidR="004F09BF">
              <w:rPr>
                <w:rFonts w:eastAsia="Times New Roman" w:cs="Calibri"/>
                <w:sz w:val="14"/>
                <w:szCs w:val="14"/>
              </w:rPr>
              <w:t>Discussions</w:t>
            </w:r>
          </w:p>
        </w:tc>
        <w:tc>
          <w:tcPr>
            <w:tcW w:w="267" w:type="dxa"/>
            <w:shd w:val="clear" w:color="auto" w:fill="auto"/>
            <w:vAlign w:val="center"/>
          </w:tcPr>
          <w:p w14:paraId="7AD86255" w14:textId="77777777" w:rsidR="004F09BF" w:rsidRDefault="004F09BF" w:rsidP="004F09BF">
            <w:pPr>
              <w:pStyle w:val="NoSpacing"/>
            </w:pPr>
          </w:p>
        </w:tc>
        <w:tc>
          <w:tcPr>
            <w:tcW w:w="1350" w:type="dxa"/>
            <w:gridSpan w:val="2"/>
            <w:shd w:val="clear" w:color="auto" w:fill="auto"/>
          </w:tcPr>
          <w:p w14:paraId="7F2CF580" w14:textId="77777777" w:rsidR="004F09BF" w:rsidRPr="00321DD7" w:rsidRDefault="00211C73" w:rsidP="004F09BF">
            <w:pPr>
              <w:spacing w:after="0" w:line="240" w:lineRule="auto"/>
              <w:rPr>
                <w:rFonts w:eastAsia="Times New Roman" w:cs="Calibri"/>
                <w:sz w:val="14"/>
                <w:szCs w:val="14"/>
              </w:rPr>
            </w:pPr>
            <w:r>
              <w:rPr>
                <w:rFonts w:eastAsia="Times New Roman" w:cs="Calibri"/>
                <w:sz w:val="14"/>
                <w:szCs w:val="14"/>
              </w:rPr>
              <w:t>Cooperative Learning</w:t>
            </w:r>
          </w:p>
        </w:tc>
        <w:tc>
          <w:tcPr>
            <w:tcW w:w="270" w:type="dxa"/>
            <w:shd w:val="clear" w:color="auto" w:fill="auto"/>
            <w:vAlign w:val="center"/>
          </w:tcPr>
          <w:p w14:paraId="12C46C9F" w14:textId="77777777" w:rsidR="004F09BF" w:rsidRDefault="004F09BF" w:rsidP="004F09BF">
            <w:pPr>
              <w:pStyle w:val="NoSpacing"/>
            </w:pPr>
          </w:p>
        </w:tc>
        <w:tc>
          <w:tcPr>
            <w:tcW w:w="1263" w:type="dxa"/>
            <w:shd w:val="clear" w:color="auto" w:fill="auto"/>
          </w:tcPr>
          <w:p w14:paraId="22F944B9" w14:textId="77777777" w:rsidR="004F09BF" w:rsidRPr="00321DD7" w:rsidRDefault="008677D3" w:rsidP="004F09BF">
            <w:pPr>
              <w:spacing w:after="0" w:line="240" w:lineRule="auto"/>
              <w:rPr>
                <w:rFonts w:eastAsia="Times New Roman" w:cs="Calibri"/>
                <w:sz w:val="14"/>
                <w:szCs w:val="14"/>
              </w:rPr>
            </w:pPr>
            <w:r>
              <w:rPr>
                <w:rFonts w:eastAsia="Times New Roman" w:cs="Calibri"/>
                <w:sz w:val="14"/>
                <w:szCs w:val="14"/>
              </w:rPr>
              <w:t>Other:</w:t>
            </w:r>
          </w:p>
        </w:tc>
        <w:tc>
          <w:tcPr>
            <w:tcW w:w="337" w:type="dxa"/>
            <w:shd w:val="clear" w:color="auto" w:fill="auto"/>
            <w:vAlign w:val="center"/>
          </w:tcPr>
          <w:p w14:paraId="7460B878" w14:textId="77777777" w:rsidR="004F09BF" w:rsidRDefault="004F09BF" w:rsidP="004F09BF">
            <w:pPr>
              <w:pStyle w:val="NoSpacing"/>
            </w:pPr>
          </w:p>
        </w:tc>
      </w:tr>
      <w:tr w:rsidR="004F09BF" w:rsidRPr="00321DD7" w14:paraId="6577CE12" w14:textId="77777777" w:rsidTr="4E4D77BC">
        <w:trPr>
          <w:trHeight w:val="270"/>
        </w:trPr>
        <w:tc>
          <w:tcPr>
            <w:tcW w:w="2178" w:type="dxa"/>
            <w:gridSpan w:val="2"/>
            <w:vMerge/>
            <w:shd w:val="clear" w:color="auto" w:fill="D9D9D9"/>
            <w:vAlign w:val="center"/>
          </w:tcPr>
          <w:p w14:paraId="364ACF35" w14:textId="77777777" w:rsidR="004F09BF" w:rsidRPr="00321DD7" w:rsidRDefault="004F09BF" w:rsidP="004F09BF">
            <w:pPr>
              <w:spacing w:after="0" w:line="240" w:lineRule="auto"/>
              <w:rPr>
                <w:rFonts w:eastAsia="Times New Roman" w:cs="Calibri"/>
                <w:b/>
                <w:sz w:val="18"/>
                <w:szCs w:val="18"/>
              </w:rPr>
            </w:pPr>
          </w:p>
        </w:tc>
        <w:tc>
          <w:tcPr>
            <w:tcW w:w="1441" w:type="dxa"/>
            <w:gridSpan w:val="2"/>
            <w:vMerge/>
            <w:shd w:val="clear" w:color="auto" w:fill="E7E6E6"/>
            <w:vAlign w:val="center"/>
          </w:tcPr>
          <w:p w14:paraId="76C12A98" w14:textId="77777777" w:rsidR="004F09BF" w:rsidRPr="006805DA" w:rsidRDefault="004F09BF" w:rsidP="004F09BF">
            <w:pPr>
              <w:pStyle w:val="NoSpacing"/>
              <w:rPr>
                <w:b/>
                <w:sz w:val="14"/>
                <w:szCs w:val="18"/>
              </w:rPr>
            </w:pPr>
          </w:p>
        </w:tc>
        <w:tc>
          <w:tcPr>
            <w:tcW w:w="1620" w:type="dxa"/>
            <w:gridSpan w:val="4"/>
            <w:shd w:val="clear" w:color="auto" w:fill="auto"/>
          </w:tcPr>
          <w:p w14:paraId="53F1D49F" w14:textId="77777777" w:rsidR="004F09BF" w:rsidRPr="00321DD7" w:rsidRDefault="004F09BF" w:rsidP="004F09BF">
            <w:pPr>
              <w:spacing w:after="0" w:line="240" w:lineRule="auto"/>
              <w:rPr>
                <w:rFonts w:eastAsia="Times New Roman" w:cs="Calibri"/>
                <w:sz w:val="14"/>
                <w:szCs w:val="14"/>
              </w:rPr>
            </w:pPr>
            <w:r w:rsidRPr="00321DD7">
              <w:rPr>
                <w:rFonts w:eastAsia="Times New Roman" w:cs="Calibri"/>
                <w:sz w:val="14"/>
                <w:szCs w:val="14"/>
              </w:rPr>
              <w:t>Demonstrate/</w:t>
            </w:r>
          </w:p>
          <w:p w14:paraId="4F9DC8E2" w14:textId="77777777" w:rsidR="004F09BF" w:rsidRPr="00321DD7" w:rsidRDefault="004F09BF" w:rsidP="004F09BF">
            <w:pPr>
              <w:spacing w:after="0" w:line="240" w:lineRule="auto"/>
              <w:rPr>
                <w:rFonts w:eastAsia="Times New Roman" w:cs="Calibri"/>
                <w:sz w:val="14"/>
                <w:szCs w:val="14"/>
              </w:rPr>
            </w:pPr>
            <w:r w:rsidRPr="00321DD7">
              <w:rPr>
                <w:rFonts w:eastAsia="Times New Roman" w:cs="Calibri"/>
                <w:sz w:val="14"/>
                <w:szCs w:val="14"/>
              </w:rPr>
              <w:t>Model</w:t>
            </w:r>
          </w:p>
        </w:tc>
        <w:tc>
          <w:tcPr>
            <w:tcW w:w="286" w:type="dxa"/>
            <w:shd w:val="clear" w:color="auto" w:fill="auto"/>
            <w:vAlign w:val="center"/>
          </w:tcPr>
          <w:p w14:paraId="0BEE9637" w14:textId="77777777" w:rsidR="004F09BF" w:rsidRDefault="004F09BF" w:rsidP="004F09BF">
            <w:pPr>
              <w:pStyle w:val="NoSpacing"/>
            </w:pPr>
          </w:p>
        </w:tc>
        <w:tc>
          <w:tcPr>
            <w:tcW w:w="1428" w:type="dxa"/>
            <w:gridSpan w:val="2"/>
            <w:shd w:val="clear" w:color="auto" w:fill="auto"/>
          </w:tcPr>
          <w:p w14:paraId="60D0E686" w14:textId="77777777" w:rsidR="004F09BF" w:rsidRPr="00321DD7" w:rsidRDefault="004F09BF" w:rsidP="004F09BF">
            <w:pPr>
              <w:spacing w:after="0" w:line="240" w:lineRule="auto"/>
              <w:rPr>
                <w:rFonts w:eastAsia="Times New Roman" w:cs="Calibri"/>
                <w:sz w:val="14"/>
                <w:szCs w:val="14"/>
              </w:rPr>
            </w:pPr>
            <w:r w:rsidRPr="00321DD7">
              <w:rPr>
                <w:rFonts w:eastAsia="Times New Roman" w:cs="Calibri"/>
                <w:sz w:val="14"/>
                <w:szCs w:val="14"/>
              </w:rPr>
              <w:t>Generating and Testing Hypotheses</w:t>
            </w:r>
          </w:p>
        </w:tc>
        <w:tc>
          <w:tcPr>
            <w:tcW w:w="267" w:type="dxa"/>
            <w:shd w:val="clear" w:color="auto" w:fill="auto"/>
            <w:vAlign w:val="center"/>
          </w:tcPr>
          <w:p w14:paraId="0989E90F" w14:textId="77777777" w:rsidR="004F09BF" w:rsidRDefault="004F09BF" w:rsidP="004F09BF">
            <w:pPr>
              <w:pStyle w:val="NoSpacing"/>
            </w:pPr>
          </w:p>
        </w:tc>
        <w:tc>
          <w:tcPr>
            <w:tcW w:w="1350" w:type="dxa"/>
            <w:gridSpan w:val="2"/>
            <w:shd w:val="clear" w:color="auto" w:fill="auto"/>
          </w:tcPr>
          <w:p w14:paraId="7D75097C" w14:textId="77777777" w:rsidR="004F09BF" w:rsidRPr="00321DD7" w:rsidRDefault="004F09BF" w:rsidP="004F09BF">
            <w:pPr>
              <w:spacing w:after="0" w:line="240" w:lineRule="auto"/>
              <w:rPr>
                <w:rFonts w:eastAsia="Times New Roman" w:cs="Calibri"/>
                <w:sz w:val="14"/>
                <w:szCs w:val="14"/>
              </w:rPr>
            </w:pPr>
            <w:r w:rsidRPr="00321DD7">
              <w:rPr>
                <w:rFonts w:eastAsia="Times New Roman" w:cs="Calibri"/>
                <w:sz w:val="14"/>
                <w:szCs w:val="14"/>
              </w:rPr>
              <w:t>Independent Learning</w:t>
            </w:r>
          </w:p>
        </w:tc>
        <w:tc>
          <w:tcPr>
            <w:tcW w:w="270" w:type="dxa"/>
            <w:shd w:val="clear" w:color="auto" w:fill="auto"/>
            <w:vAlign w:val="center"/>
          </w:tcPr>
          <w:p w14:paraId="021470E7" w14:textId="77777777" w:rsidR="004F09BF" w:rsidRDefault="004F09BF" w:rsidP="004F09BF">
            <w:pPr>
              <w:pStyle w:val="NoSpacing"/>
            </w:pPr>
          </w:p>
        </w:tc>
        <w:tc>
          <w:tcPr>
            <w:tcW w:w="1263" w:type="dxa"/>
            <w:shd w:val="clear" w:color="auto" w:fill="auto"/>
          </w:tcPr>
          <w:p w14:paraId="0AC3C8E1" w14:textId="77777777" w:rsidR="004F09BF" w:rsidRPr="00321DD7" w:rsidRDefault="004F09BF" w:rsidP="004F09BF">
            <w:pPr>
              <w:spacing w:after="0" w:line="240" w:lineRule="auto"/>
              <w:rPr>
                <w:rFonts w:eastAsia="Times New Roman" w:cs="Calibri"/>
                <w:sz w:val="14"/>
                <w:szCs w:val="14"/>
              </w:rPr>
            </w:pPr>
            <w:r>
              <w:rPr>
                <w:rFonts w:eastAsia="Times New Roman" w:cs="Calibri"/>
                <w:sz w:val="14"/>
                <w:szCs w:val="14"/>
              </w:rPr>
              <w:t>Other:</w:t>
            </w:r>
          </w:p>
        </w:tc>
        <w:tc>
          <w:tcPr>
            <w:tcW w:w="337" w:type="dxa"/>
            <w:shd w:val="clear" w:color="auto" w:fill="auto"/>
            <w:vAlign w:val="center"/>
          </w:tcPr>
          <w:p w14:paraId="21BC67A1" w14:textId="77777777" w:rsidR="004F09BF" w:rsidRDefault="004F09BF" w:rsidP="004F09BF">
            <w:pPr>
              <w:pStyle w:val="NoSpacing"/>
            </w:pPr>
          </w:p>
        </w:tc>
      </w:tr>
      <w:tr w:rsidR="004F09BF" w:rsidRPr="00321DD7" w14:paraId="50651E81" w14:textId="77777777" w:rsidTr="4E4D77BC">
        <w:trPr>
          <w:trHeight w:val="270"/>
        </w:trPr>
        <w:tc>
          <w:tcPr>
            <w:tcW w:w="2178" w:type="dxa"/>
            <w:gridSpan w:val="2"/>
            <w:vMerge/>
            <w:shd w:val="clear" w:color="auto" w:fill="D9D9D9"/>
            <w:vAlign w:val="center"/>
          </w:tcPr>
          <w:p w14:paraId="70CF71F3" w14:textId="77777777" w:rsidR="004F09BF" w:rsidRPr="00321DD7" w:rsidRDefault="004F09BF" w:rsidP="004F09BF">
            <w:pPr>
              <w:spacing w:after="0" w:line="240" w:lineRule="auto"/>
              <w:rPr>
                <w:rFonts w:eastAsia="Times New Roman" w:cs="Calibri"/>
                <w:b/>
                <w:sz w:val="18"/>
                <w:szCs w:val="18"/>
              </w:rPr>
            </w:pPr>
          </w:p>
        </w:tc>
        <w:tc>
          <w:tcPr>
            <w:tcW w:w="1441" w:type="dxa"/>
            <w:gridSpan w:val="2"/>
            <w:vMerge/>
            <w:shd w:val="clear" w:color="auto" w:fill="E7E6E6"/>
            <w:vAlign w:val="center"/>
          </w:tcPr>
          <w:p w14:paraId="39DED1F8" w14:textId="77777777" w:rsidR="004F09BF" w:rsidRPr="006805DA" w:rsidRDefault="004F09BF" w:rsidP="004F09BF">
            <w:pPr>
              <w:pStyle w:val="NoSpacing"/>
              <w:rPr>
                <w:b/>
                <w:sz w:val="14"/>
                <w:szCs w:val="18"/>
              </w:rPr>
            </w:pPr>
          </w:p>
        </w:tc>
        <w:tc>
          <w:tcPr>
            <w:tcW w:w="1620" w:type="dxa"/>
            <w:gridSpan w:val="4"/>
            <w:shd w:val="clear" w:color="auto" w:fill="auto"/>
          </w:tcPr>
          <w:p w14:paraId="15FDF538" w14:textId="77777777" w:rsidR="004F09BF" w:rsidRPr="00321DD7" w:rsidRDefault="00211C73" w:rsidP="00211C73">
            <w:pPr>
              <w:spacing w:after="0" w:line="240" w:lineRule="auto"/>
              <w:rPr>
                <w:rFonts w:eastAsia="Times New Roman" w:cs="Calibri"/>
                <w:sz w:val="14"/>
                <w:szCs w:val="14"/>
              </w:rPr>
            </w:pPr>
            <w:r>
              <w:rPr>
                <w:rFonts w:eastAsia="Times New Roman" w:cs="Calibri"/>
                <w:sz w:val="14"/>
                <w:szCs w:val="14"/>
              </w:rPr>
              <w:t>Explain/Apply/Extend concepts and skills</w:t>
            </w:r>
          </w:p>
        </w:tc>
        <w:tc>
          <w:tcPr>
            <w:tcW w:w="286" w:type="dxa"/>
            <w:shd w:val="clear" w:color="auto" w:fill="auto"/>
            <w:vAlign w:val="center"/>
          </w:tcPr>
          <w:p w14:paraId="1AF17649" w14:textId="77777777" w:rsidR="004F09BF" w:rsidRDefault="004F09BF" w:rsidP="004F09BF">
            <w:pPr>
              <w:pStyle w:val="NoSpacing"/>
            </w:pPr>
          </w:p>
        </w:tc>
        <w:tc>
          <w:tcPr>
            <w:tcW w:w="1428" w:type="dxa"/>
            <w:gridSpan w:val="2"/>
            <w:shd w:val="clear" w:color="auto" w:fill="auto"/>
          </w:tcPr>
          <w:p w14:paraId="1098A8F4" w14:textId="77777777" w:rsidR="004F09BF" w:rsidRPr="00321DD7" w:rsidRDefault="008677D3" w:rsidP="004F09BF">
            <w:pPr>
              <w:spacing w:after="0" w:line="240" w:lineRule="auto"/>
              <w:rPr>
                <w:rFonts w:eastAsia="Times New Roman" w:cs="Calibri"/>
                <w:sz w:val="14"/>
                <w:szCs w:val="14"/>
              </w:rPr>
            </w:pPr>
            <w:r>
              <w:rPr>
                <w:rFonts w:eastAsia="Times New Roman" w:cs="Calibri"/>
                <w:sz w:val="14"/>
                <w:szCs w:val="14"/>
              </w:rPr>
              <w:t>High-Level Questioning</w:t>
            </w:r>
          </w:p>
        </w:tc>
        <w:tc>
          <w:tcPr>
            <w:tcW w:w="267" w:type="dxa"/>
            <w:shd w:val="clear" w:color="auto" w:fill="auto"/>
            <w:vAlign w:val="center"/>
          </w:tcPr>
          <w:p w14:paraId="4DAAB184" w14:textId="77777777" w:rsidR="004F09BF" w:rsidRDefault="004F09BF" w:rsidP="004F09BF">
            <w:pPr>
              <w:pStyle w:val="NoSpacing"/>
            </w:pPr>
          </w:p>
        </w:tc>
        <w:tc>
          <w:tcPr>
            <w:tcW w:w="1350" w:type="dxa"/>
            <w:gridSpan w:val="2"/>
            <w:shd w:val="clear" w:color="auto" w:fill="auto"/>
            <w:vAlign w:val="center"/>
          </w:tcPr>
          <w:p w14:paraId="0C6F75F4" w14:textId="77777777" w:rsidR="004F09BF" w:rsidRPr="004F09BF" w:rsidRDefault="004F09BF" w:rsidP="004F09BF">
            <w:pPr>
              <w:pStyle w:val="NoSpacing"/>
              <w:rPr>
                <w:sz w:val="14"/>
                <w:szCs w:val="14"/>
              </w:rPr>
            </w:pPr>
            <w:r w:rsidRPr="00321DD7">
              <w:rPr>
                <w:rFonts w:eastAsia="Times New Roman" w:cs="Calibri"/>
                <w:sz w:val="14"/>
                <w:szCs w:val="14"/>
              </w:rPr>
              <w:t>Interdisciplinary Writing</w:t>
            </w:r>
          </w:p>
        </w:tc>
        <w:tc>
          <w:tcPr>
            <w:tcW w:w="270" w:type="dxa"/>
            <w:shd w:val="clear" w:color="auto" w:fill="auto"/>
            <w:vAlign w:val="center"/>
          </w:tcPr>
          <w:p w14:paraId="6819B71B" w14:textId="77777777" w:rsidR="004F09BF" w:rsidRDefault="004F09BF" w:rsidP="004F09BF">
            <w:pPr>
              <w:pStyle w:val="NoSpacing"/>
            </w:pPr>
          </w:p>
        </w:tc>
        <w:tc>
          <w:tcPr>
            <w:tcW w:w="1263" w:type="dxa"/>
            <w:shd w:val="clear" w:color="auto" w:fill="auto"/>
          </w:tcPr>
          <w:p w14:paraId="51D1F232" w14:textId="77777777" w:rsidR="004F09BF" w:rsidRPr="00321DD7" w:rsidRDefault="004F09BF" w:rsidP="004F09BF">
            <w:pPr>
              <w:spacing w:after="0" w:line="240" w:lineRule="auto"/>
              <w:rPr>
                <w:rFonts w:eastAsia="Times New Roman" w:cs="Calibri"/>
                <w:sz w:val="14"/>
                <w:szCs w:val="14"/>
              </w:rPr>
            </w:pPr>
            <w:r>
              <w:rPr>
                <w:rFonts w:eastAsia="Times New Roman" w:cs="Calibri"/>
                <w:sz w:val="14"/>
                <w:szCs w:val="14"/>
              </w:rPr>
              <w:t>Other:</w:t>
            </w:r>
          </w:p>
        </w:tc>
        <w:tc>
          <w:tcPr>
            <w:tcW w:w="337" w:type="dxa"/>
            <w:shd w:val="clear" w:color="auto" w:fill="auto"/>
            <w:vAlign w:val="center"/>
          </w:tcPr>
          <w:p w14:paraId="26F362C3" w14:textId="77777777" w:rsidR="004F09BF" w:rsidRDefault="004F09BF" w:rsidP="004F09BF">
            <w:pPr>
              <w:pStyle w:val="NoSpacing"/>
            </w:pPr>
          </w:p>
        </w:tc>
      </w:tr>
      <w:tr w:rsidR="00211C73" w:rsidRPr="00321DD7" w14:paraId="300689A0" w14:textId="77777777" w:rsidTr="4E4D77BC">
        <w:trPr>
          <w:trHeight w:val="64"/>
        </w:trPr>
        <w:tc>
          <w:tcPr>
            <w:tcW w:w="2178" w:type="dxa"/>
            <w:gridSpan w:val="2"/>
            <w:vMerge/>
            <w:shd w:val="clear" w:color="auto" w:fill="D9D9D9"/>
            <w:vAlign w:val="center"/>
          </w:tcPr>
          <w:p w14:paraId="78E8F553" w14:textId="77777777" w:rsidR="00211C73" w:rsidRPr="00321DD7" w:rsidRDefault="00211C73" w:rsidP="004F09BF">
            <w:pPr>
              <w:spacing w:after="0" w:line="240" w:lineRule="auto"/>
              <w:rPr>
                <w:rFonts w:eastAsia="Times New Roman" w:cs="Calibri"/>
                <w:b/>
                <w:sz w:val="18"/>
                <w:szCs w:val="18"/>
              </w:rPr>
            </w:pPr>
          </w:p>
        </w:tc>
        <w:tc>
          <w:tcPr>
            <w:tcW w:w="8262" w:type="dxa"/>
            <w:gridSpan w:val="15"/>
            <w:shd w:val="clear" w:color="auto" w:fill="A6A6A6" w:themeFill="background1" w:themeFillShade="A6"/>
            <w:vAlign w:val="center"/>
          </w:tcPr>
          <w:p w14:paraId="1FD05925" w14:textId="77777777" w:rsidR="00211C73" w:rsidRPr="006805DA" w:rsidRDefault="00211C73" w:rsidP="004F09BF">
            <w:pPr>
              <w:pStyle w:val="NoSpacing"/>
              <w:rPr>
                <w:sz w:val="14"/>
                <w:szCs w:val="2"/>
              </w:rPr>
            </w:pPr>
          </w:p>
        </w:tc>
      </w:tr>
      <w:tr w:rsidR="004F09BF" w:rsidRPr="00321DD7" w14:paraId="0D3714E8" w14:textId="77777777" w:rsidTr="4E4D77BC">
        <w:trPr>
          <w:trHeight w:val="405"/>
        </w:trPr>
        <w:tc>
          <w:tcPr>
            <w:tcW w:w="2178" w:type="dxa"/>
            <w:gridSpan w:val="2"/>
            <w:vMerge/>
            <w:shd w:val="clear" w:color="auto" w:fill="D9D9D9"/>
            <w:vAlign w:val="center"/>
          </w:tcPr>
          <w:p w14:paraId="0BE6F67F" w14:textId="77777777" w:rsidR="004F09BF" w:rsidRPr="00321DD7" w:rsidRDefault="004F09BF" w:rsidP="00321DD7">
            <w:pPr>
              <w:spacing w:after="0" w:line="240" w:lineRule="auto"/>
              <w:rPr>
                <w:rFonts w:eastAsia="Times New Roman" w:cs="Calibri"/>
                <w:b/>
                <w:sz w:val="18"/>
                <w:szCs w:val="18"/>
              </w:rPr>
            </w:pPr>
          </w:p>
        </w:tc>
        <w:tc>
          <w:tcPr>
            <w:tcW w:w="1441" w:type="dxa"/>
            <w:gridSpan w:val="2"/>
            <w:vMerge w:val="restart"/>
            <w:shd w:val="clear" w:color="auto" w:fill="E7E6E6" w:themeFill="background2"/>
            <w:vAlign w:val="center"/>
          </w:tcPr>
          <w:p w14:paraId="19A89909" w14:textId="77777777" w:rsidR="004F09BF" w:rsidRPr="006805DA" w:rsidRDefault="004F09BF" w:rsidP="009B5A5E">
            <w:pPr>
              <w:pStyle w:val="NoSpacing"/>
              <w:rPr>
                <w:b/>
                <w:sz w:val="14"/>
                <w:szCs w:val="18"/>
              </w:rPr>
            </w:pPr>
          </w:p>
          <w:p w14:paraId="6939F071" w14:textId="77777777" w:rsidR="004F09BF" w:rsidRPr="006805DA" w:rsidRDefault="004F09BF" w:rsidP="009B5A5E">
            <w:pPr>
              <w:pStyle w:val="NoSpacing"/>
              <w:rPr>
                <w:b/>
                <w:sz w:val="14"/>
                <w:szCs w:val="18"/>
              </w:rPr>
            </w:pPr>
            <w:r w:rsidRPr="006805DA">
              <w:rPr>
                <w:b/>
                <w:sz w:val="14"/>
                <w:szCs w:val="18"/>
              </w:rPr>
              <w:t xml:space="preserve">CLOSING: </w:t>
            </w:r>
            <w:r w:rsidR="00582471" w:rsidRPr="006805DA">
              <w:rPr>
                <w:b/>
                <w:sz w:val="14"/>
                <w:szCs w:val="16"/>
              </w:rPr>
              <w:t>Evaluating</w:t>
            </w:r>
          </w:p>
          <w:p w14:paraId="6437C9CE" w14:textId="77777777" w:rsidR="004F09BF" w:rsidRPr="006805DA" w:rsidRDefault="004F09BF" w:rsidP="009B5A5E">
            <w:pPr>
              <w:pStyle w:val="NoSpacing"/>
              <w:rPr>
                <w:b/>
                <w:sz w:val="14"/>
                <w:szCs w:val="18"/>
              </w:rPr>
            </w:pPr>
          </w:p>
        </w:tc>
        <w:tc>
          <w:tcPr>
            <w:tcW w:w="1620" w:type="dxa"/>
            <w:gridSpan w:val="4"/>
            <w:shd w:val="clear" w:color="auto" w:fill="auto"/>
            <w:vAlign w:val="center"/>
          </w:tcPr>
          <w:p w14:paraId="45D67D81" w14:textId="77777777" w:rsidR="004F09BF" w:rsidRDefault="00D94EF3" w:rsidP="009B5A5E">
            <w:pPr>
              <w:pStyle w:val="NoSpacing"/>
              <w:rPr>
                <w:sz w:val="14"/>
                <w:szCs w:val="14"/>
              </w:rPr>
            </w:pPr>
            <w:r>
              <w:rPr>
                <w:sz w:val="14"/>
                <w:szCs w:val="14"/>
              </w:rPr>
              <w:t>Summarize Lesson</w:t>
            </w:r>
          </w:p>
          <w:p w14:paraId="5E0A2CE1" w14:textId="77777777" w:rsidR="00D94EF3" w:rsidRPr="00D94EF3" w:rsidRDefault="00D94EF3" w:rsidP="009B5A5E">
            <w:pPr>
              <w:pStyle w:val="NoSpacing"/>
              <w:rPr>
                <w:sz w:val="14"/>
                <w:szCs w:val="14"/>
              </w:rPr>
            </w:pPr>
          </w:p>
        </w:tc>
        <w:tc>
          <w:tcPr>
            <w:tcW w:w="286" w:type="dxa"/>
            <w:shd w:val="clear" w:color="auto" w:fill="auto"/>
            <w:vAlign w:val="center"/>
          </w:tcPr>
          <w:p w14:paraId="447EA958" w14:textId="77777777" w:rsidR="004F09BF" w:rsidRPr="00D94EF3" w:rsidRDefault="004F09BF" w:rsidP="009B5A5E">
            <w:pPr>
              <w:pStyle w:val="NoSpacing"/>
              <w:rPr>
                <w:sz w:val="14"/>
                <w:szCs w:val="14"/>
              </w:rPr>
            </w:pPr>
          </w:p>
        </w:tc>
        <w:tc>
          <w:tcPr>
            <w:tcW w:w="1428" w:type="dxa"/>
            <w:gridSpan w:val="2"/>
            <w:shd w:val="clear" w:color="auto" w:fill="auto"/>
            <w:vAlign w:val="center"/>
          </w:tcPr>
          <w:p w14:paraId="5CE2B0C0" w14:textId="77777777" w:rsidR="004F09BF" w:rsidRPr="00D94EF3" w:rsidRDefault="008677D3" w:rsidP="009B5A5E">
            <w:pPr>
              <w:pStyle w:val="NoSpacing"/>
              <w:rPr>
                <w:sz w:val="14"/>
                <w:szCs w:val="14"/>
              </w:rPr>
            </w:pPr>
            <w:r>
              <w:rPr>
                <w:sz w:val="14"/>
                <w:szCs w:val="14"/>
              </w:rPr>
              <w:t>Provide Alternate Explanations</w:t>
            </w:r>
          </w:p>
        </w:tc>
        <w:tc>
          <w:tcPr>
            <w:tcW w:w="267" w:type="dxa"/>
            <w:shd w:val="clear" w:color="auto" w:fill="auto"/>
            <w:vAlign w:val="center"/>
          </w:tcPr>
          <w:p w14:paraId="1AC40DE5" w14:textId="77777777" w:rsidR="004F09BF" w:rsidRPr="00D94EF3" w:rsidRDefault="004F09BF" w:rsidP="009B5A5E">
            <w:pPr>
              <w:pStyle w:val="NoSpacing"/>
              <w:rPr>
                <w:sz w:val="14"/>
                <w:szCs w:val="14"/>
              </w:rPr>
            </w:pPr>
          </w:p>
        </w:tc>
        <w:tc>
          <w:tcPr>
            <w:tcW w:w="1350" w:type="dxa"/>
            <w:gridSpan w:val="2"/>
            <w:shd w:val="clear" w:color="auto" w:fill="auto"/>
            <w:vAlign w:val="center"/>
          </w:tcPr>
          <w:p w14:paraId="56C46D17" w14:textId="77777777" w:rsidR="004F09BF" w:rsidRDefault="00D94EF3" w:rsidP="009B5A5E">
            <w:pPr>
              <w:pStyle w:val="NoSpacing"/>
              <w:rPr>
                <w:sz w:val="14"/>
                <w:szCs w:val="14"/>
              </w:rPr>
            </w:pPr>
            <w:r>
              <w:rPr>
                <w:sz w:val="14"/>
                <w:szCs w:val="14"/>
              </w:rPr>
              <w:t>Respond to EQs</w:t>
            </w:r>
          </w:p>
          <w:p w14:paraId="2B988E41" w14:textId="77777777" w:rsidR="00D94EF3" w:rsidRPr="00D94EF3" w:rsidRDefault="00D94EF3" w:rsidP="009B5A5E">
            <w:pPr>
              <w:pStyle w:val="NoSpacing"/>
              <w:rPr>
                <w:sz w:val="14"/>
                <w:szCs w:val="14"/>
              </w:rPr>
            </w:pPr>
          </w:p>
        </w:tc>
        <w:tc>
          <w:tcPr>
            <w:tcW w:w="270" w:type="dxa"/>
            <w:shd w:val="clear" w:color="auto" w:fill="auto"/>
            <w:vAlign w:val="center"/>
          </w:tcPr>
          <w:p w14:paraId="32F7997C" w14:textId="77777777" w:rsidR="004F09BF" w:rsidRPr="00D94EF3" w:rsidRDefault="004F09BF" w:rsidP="009B5A5E">
            <w:pPr>
              <w:pStyle w:val="NoSpacing"/>
              <w:rPr>
                <w:sz w:val="14"/>
                <w:szCs w:val="14"/>
              </w:rPr>
            </w:pPr>
          </w:p>
        </w:tc>
        <w:tc>
          <w:tcPr>
            <w:tcW w:w="1263" w:type="dxa"/>
            <w:shd w:val="clear" w:color="auto" w:fill="auto"/>
            <w:vAlign w:val="center"/>
          </w:tcPr>
          <w:p w14:paraId="4CE4B480" w14:textId="77777777" w:rsidR="004F09BF" w:rsidRDefault="00D94EF3" w:rsidP="009B5A5E">
            <w:pPr>
              <w:pStyle w:val="NoSpacing"/>
              <w:rPr>
                <w:sz w:val="14"/>
                <w:szCs w:val="14"/>
              </w:rPr>
            </w:pPr>
            <w:r>
              <w:rPr>
                <w:sz w:val="14"/>
                <w:szCs w:val="14"/>
              </w:rPr>
              <w:t>Other:</w:t>
            </w:r>
          </w:p>
          <w:p w14:paraId="38860F0A" w14:textId="77777777" w:rsidR="00D94EF3" w:rsidRPr="00D94EF3" w:rsidRDefault="00D94EF3" w:rsidP="009B5A5E">
            <w:pPr>
              <w:pStyle w:val="NoSpacing"/>
              <w:rPr>
                <w:sz w:val="14"/>
                <w:szCs w:val="14"/>
              </w:rPr>
            </w:pPr>
          </w:p>
        </w:tc>
        <w:tc>
          <w:tcPr>
            <w:tcW w:w="337" w:type="dxa"/>
            <w:shd w:val="clear" w:color="auto" w:fill="auto"/>
            <w:vAlign w:val="center"/>
          </w:tcPr>
          <w:p w14:paraId="1DE98E08" w14:textId="77777777" w:rsidR="004F09BF" w:rsidRPr="00D94EF3" w:rsidRDefault="004F09BF" w:rsidP="009B5A5E">
            <w:pPr>
              <w:pStyle w:val="NoSpacing"/>
              <w:rPr>
                <w:sz w:val="14"/>
                <w:szCs w:val="14"/>
              </w:rPr>
            </w:pPr>
          </w:p>
        </w:tc>
      </w:tr>
      <w:tr w:rsidR="004F09BF" w:rsidRPr="00321DD7" w14:paraId="62401ADD" w14:textId="77777777" w:rsidTr="4E4D77BC">
        <w:trPr>
          <w:trHeight w:val="405"/>
        </w:trPr>
        <w:tc>
          <w:tcPr>
            <w:tcW w:w="2178" w:type="dxa"/>
            <w:gridSpan w:val="2"/>
            <w:vMerge/>
            <w:shd w:val="clear" w:color="auto" w:fill="D9D9D9"/>
            <w:vAlign w:val="center"/>
          </w:tcPr>
          <w:p w14:paraId="5F5F8767" w14:textId="77777777" w:rsidR="004F09BF" w:rsidRPr="00321DD7" w:rsidRDefault="004F09BF" w:rsidP="00321DD7">
            <w:pPr>
              <w:spacing w:after="0" w:line="240" w:lineRule="auto"/>
              <w:rPr>
                <w:rFonts w:eastAsia="Times New Roman" w:cs="Calibri"/>
                <w:b/>
                <w:sz w:val="18"/>
                <w:szCs w:val="18"/>
              </w:rPr>
            </w:pPr>
          </w:p>
        </w:tc>
        <w:tc>
          <w:tcPr>
            <w:tcW w:w="1441" w:type="dxa"/>
            <w:gridSpan w:val="2"/>
            <w:vMerge/>
            <w:shd w:val="clear" w:color="auto" w:fill="E7E6E6"/>
            <w:vAlign w:val="center"/>
          </w:tcPr>
          <w:p w14:paraId="00D7CEA9" w14:textId="77777777" w:rsidR="004F09BF" w:rsidRPr="009B5A5E" w:rsidRDefault="004F09BF" w:rsidP="009B5A5E">
            <w:pPr>
              <w:pStyle w:val="NoSpacing"/>
              <w:rPr>
                <w:b/>
              </w:rPr>
            </w:pPr>
          </w:p>
        </w:tc>
        <w:tc>
          <w:tcPr>
            <w:tcW w:w="1620" w:type="dxa"/>
            <w:gridSpan w:val="4"/>
            <w:shd w:val="clear" w:color="auto" w:fill="auto"/>
            <w:vAlign w:val="center"/>
          </w:tcPr>
          <w:p w14:paraId="29910487" w14:textId="77777777" w:rsidR="00D94EF3" w:rsidRPr="00D94EF3" w:rsidRDefault="008677D3" w:rsidP="008677D3">
            <w:pPr>
              <w:pStyle w:val="NoSpacing"/>
              <w:rPr>
                <w:sz w:val="14"/>
                <w:szCs w:val="14"/>
              </w:rPr>
            </w:pPr>
            <w:r>
              <w:rPr>
                <w:sz w:val="14"/>
                <w:szCs w:val="14"/>
              </w:rPr>
              <w:t>Allow students to assess their own learning</w:t>
            </w:r>
          </w:p>
        </w:tc>
        <w:tc>
          <w:tcPr>
            <w:tcW w:w="286" w:type="dxa"/>
            <w:shd w:val="clear" w:color="auto" w:fill="auto"/>
            <w:vAlign w:val="center"/>
          </w:tcPr>
          <w:p w14:paraId="2539B89F" w14:textId="77777777" w:rsidR="004F09BF" w:rsidRPr="00D94EF3" w:rsidRDefault="004F09BF" w:rsidP="009B5A5E">
            <w:pPr>
              <w:pStyle w:val="NoSpacing"/>
              <w:rPr>
                <w:sz w:val="14"/>
                <w:szCs w:val="14"/>
              </w:rPr>
            </w:pPr>
          </w:p>
        </w:tc>
        <w:tc>
          <w:tcPr>
            <w:tcW w:w="1428" w:type="dxa"/>
            <w:gridSpan w:val="2"/>
            <w:shd w:val="clear" w:color="auto" w:fill="auto"/>
            <w:vAlign w:val="center"/>
          </w:tcPr>
          <w:p w14:paraId="76695881" w14:textId="77777777" w:rsidR="004F09BF" w:rsidRPr="006805DA" w:rsidRDefault="00D94EF3" w:rsidP="009B5A5E">
            <w:pPr>
              <w:pStyle w:val="NoSpacing"/>
              <w:rPr>
                <w:sz w:val="14"/>
                <w:szCs w:val="14"/>
              </w:rPr>
            </w:pPr>
            <w:r w:rsidRPr="006805DA">
              <w:rPr>
                <w:sz w:val="14"/>
                <w:szCs w:val="14"/>
              </w:rPr>
              <w:t>Quick Write</w:t>
            </w:r>
          </w:p>
          <w:p w14:paraId="1F64F3AB" w14:textId="77777777" w:rsidR="00D94EF3" w:rsidRPr="006805DA" w:rsidRDefault="00D94EF3" w:rsidP="009B5A5E">
            <w:pPr>
              <w:pStyle w:val="NoSpacing"/>
              <w:rPr>
                <w:sz w:val="14"/>
                <w:szCs w:val="14"/>
              </w:rPr>
            </w:pPr>
          </w:p>
        </w:tc>
        <w:tc>
          <w:tcPr>
            <w:tcW w:w="267" w:type="dxa"/>
            <w:shd w:val="clear" w:color="auto" w:fill="auto"/>
            <w:vAlign w:val="center"/>
          </w:tcPr>
          <w:p w14:paraId="408F124B" w14:textId="77777777" w:rsidR="004F09BF" w:rsidRPr="006805DA" w:rsidRDefault="004F09BF" w:rsidP="009B5A5E">
            <w:pPr>
              <w:pStyle w:val="NoSpacing"/>
              <w:rPr>
                <w:sz w:val="14"/>
                <w:szCs w:val="14"/>
              </w:rPr>
            </w:pPr>
          </w:p>
        </w:tc>
        <w:tc>
          <w:tcPr>
            <w:tcW w:w="1350" w:type="dxa"/>
            <w:gridSpan w:val="2"/>
            <w:shd w:val="clear" w:color="auto" w:fill="auto"/>
            <w:vAlign w:val="center"/>
          </w:tcPr>
          <w:p w14:paraId="5FE6EC0C" w14:textId="77777777" w:rsidR="004F09BF" w:rsidRPr="006805DA" w:rsidRDefault="00D94EF3" w:rsidP="009B5A5E">
            <w:pPr>
              <w:pStyle w:val="NoSpacing"/>
              <w:rPr>
                <w:sz w:val="14"/>
                <w:szCs w:val="14"/>
              </w:rPr>
            </w:pPr>
            <w:r w:rsidRPr="006805DA">
              <w:rPr>
                <w:sz w:val="14"/>
                <w:szCs w:val="14"/>
              </w:rPr>
              <w:t>3-2-1/K-W-L</w:t>
            </w:r>
          </w:p>
          <w:p w14:paraId="6E944C8C" w14:textId="77777777" w:rsidR="00D94EF3" w:rsidRPr="006805DA" w:rsidRDefault="00D94EF3" w:rsidP="009B5A5E">
            <w:pPr>
              <w:pStyle w:val="NoSpacing"/>
              <w:rPr>
                <w:sz w:val="14"/>
                <w:szCs w:val="14"/>
              </w:rPr>
            </w:pPr>
          </w:p>
        </w:tc>
        <w:tc>
          <w:tcPr>
            <w:tcW w:w="270" w:type="dxa"/>
            <w:shd w:val="clear" w:color="auto" w:fill="auto"/>
            <w:vAlign w:val="center"/>
          </w:tcPr>
          <w:p w14:paraId="4519BB1A" w14:textId="77777777" w:rsidR="004F09BF" w:rsidRPr="00D94EF3" w:rsidRDefault="004F09BF" w:rsidP="009B5A5E">
            <w:pPr>
              <w:pStyle w:val="NoSpacing"/>
              <w:rPr>
                <w:sz w:val="14"/>
                <w:szCs w:val="14"/>
              </w:rPr>
            </w:pPr>
          </w:p>
        </w:tc>
        <w:tc>
          <w:tcPr>
            <w:tcW w:w="1263" w:type="dxa"/>
            <w:shd w:val="clear" w:color="auto" w:fill="auto"/>
            <w:vAlign w:val="center"/>
          </w:tcPr>
          <w:p w14:paraId="1689CEC5" w14:textId="77777777" w:rsidR="004F09BF" w:rsidRDefault="00D94EF3" w:rsidP="009B5A5E">
            <w:pPr>
              <w:pStyle w:val="NoSpacing"/>
              <w:rPr>
                <w:sz w:val="14"/>
                <w:szCs w:val="14"/>
              </w:rPr>
            </w:pPr>
            <w:r>
              <w:rPr>
                <w:sz w:val="14"/>
                <w:szCs w:val="14"/>
              </w:rPr>
              <w:t>Other:</w:t>
            </w:r>
          </w:p>
          <w:p w14:paraId="0C47015D" w14:textId="77777777" w:rsidR="00D94EF3" w:rsidRPr="00D94EF3" w:rsidRDefault="00D94EF3" w:rsidP="009B5A5E">
            <w:pPr>
              <w:pStyle w:val="NoSpacing"/>
              <w:rPr>
                <w:sz w:val="14"/>
                <w:szCs w:val="14"/>
              </w:rPr>
            </w:pPr>
          </w:p>
        </w:tc>
        <w:tc>
          <w:tcPr>
            <w:tcW w:w="337" w:type="dxa"/>
            <w:shd w:val="clear" w:color="auto" w:fill="auto"/>
            <w:vAlign w:val="center"/>
          </w:tcPr>
          <w:p w14:paraId="13A5DBE0" w14:textId="77777777" w:rsidR="004F09BF" w:rsidRPr="00D94EF3" w:rsidRDefault="004F09BF" w:rsidP="009B5A5E">
            <w:pPr>
              <w:pStyle w:val="NoSpacing"/>
              <w:rPr>
                <w:sz w:val="14"/>
                <w:szCs w:val="14"/>
              </w:rPr>
            </w:pPr>
          </w:p>
        </w:tc>
      </w:tr>
      <w:tr w:rsidR="00211C73" w:rsidRPr="00321DD7" w14:paraId="0F576C72" w14:textId="77777777" w:rsidTr="4E4D77BC">
        <w:trPr>
          <w:trHeight w:val="64"/>
        </w:trPr>
        <w:tc>
          <w:tcPr>
            <w:tcW w:w="10440" w:type="dxa"/>
            <w:gridSpan w:val="17"/>
            <w:shd w:val="clear" w:color="auto" w:fill="A6A6A6" w:themeFill="background1" w:themeFillShade="A6"/>
            <w:vAlign w:val="center"/>
          </w:tcPr>
          <w:p w14:paraId="46BAA0F8" w14:textId="77777777" w:rsidR="00211C73" w:rsidRPr="004E55EA" w:rsidRDefault="00211C73" w:rsidP="00FB0740">
            <w:pPr>
              <w:pStyle w:val="NoSpacing"/>
              <w:rPr>
                <w:sz w:val="2"/>
                <w:szCs w:val="2"/>
              </w:rPr>
            </w:pPr>
          </w:p>
        </w:tc>
      </w:tr>
      <w:tr w:rsidR="00FB0740" w:rsidRPr="00321DD7" w14:paraId="5B08DF4B" w14:textId="77777777" w:rsidTr="4E4D77BC">
        <w:trPr>
          <w:trHeight w:val="377"/>
        </w:trPr>
        <w:tc>
          <w:tcPr>
            <w:tcW w:w="2178" w:type="dxa"/>
            <w:gridSpan w:val="2"/>
            <w:vMerge w:val="restart"/>
            <w:shd w:val="clear" w:color="auto" w:fill="D9D9D9" w:themeFill="background1" w:themeFillShade="D9"/>
            <w:vAlign w:val="center"/>
          </w:tcPr>
          <w:p w14:paraId="2FCD6FBD" w14:textId="77777777" w:rsidR="00FB0740" w:rsidRPr="00321DD7" w:rsidRDefault="00FB0740" w:rsidP="004F09BF">
            <w:pPr>
              <w:spacing w:after="0" w:line="240" w:lineRule="auto"/>
              <w:rPr>
                <w:rFonts w:eastAsia="Times New Roman" w:cs="Calibri"/>
                <w:b/>
                <w:sz w:val="18"/>
                <w:szCs w:val="18"/>
              </w:rPr>
            </w:pPr>
            <w:r w:rsidRPr="00321DD7">
              <w:rPr>
                <w:rFonts w:eastAsia="Times New Roman" w:cs="Calibri"/>
                <w:b/>
                <w:sz w:val="18"/>
                <w:szCs w:val="18"/>
              </w:rPr>
              <w:t>21</w:t>
            </w:r>
            <w:r w:rsidRPr="00321DD7">
              <w:rPr>
                <w:rFonts w:eastAsia="Times New Roman" w:cs="Calibri"/>
                <w:b/>
                <w:sz w:val="18"/>
                <w:szCs w:val="18"/>
                <w:vertAlign w:val="superscript"/>
              </w:rPr>
              <w:t>st</w:t>
            </w:r>
            <w:r w:rsidRPr="00321DD7">
              <w:rPr>
                <w:rFonts w:eastAsia="Times New Roman" w:cs="Calibri"/>
                <w:b/>
                <w:sz w:val="18"/>
                <w:szCs w:val="18"/>
              </w:rPr>
              <w:t xml:space="preserve"> Century </w:t>
            </w:r>
          </w:p>
          <w:p w14:paraId="7EB7814E" w14:textId="77777777" w:rsidR="00FB0740" w:rsidRPr="00321DD7" w:rsidRDefault="00FB0740" w:rsidP="004F09BF">
            <w:pPr>
              <w:spacing w:after="0" w:line="240" w:lineRule="auto"/>
              <w:rPr>
                <w:rFonts w:eastAsia="Times New Roman" w:cs="Calibri"/>
                <w:b/>
                <w:sz w:val="18"/>
                <w:szCs w:val="18"/>
              </w:rPr>
            </w:pPr>
            <w:r w:rsidRPr="00321DD7">
              <w:rPr>
                <w:rFonts w:eastAsia="Times New Roman" w:cs="Calibri"/>
                <w:b/>
                <w:sz w:val="18"/>
                <w:szCs w:val="18"/>
              </w:rPr>
              <w:t>Learning Skills:</w:t>
            </w:r>
          </w:p>
          <w:p w14:paraId="54E9F007" w14:textId="77777777" w:rsidR="00FB0740" w:rsidRPr="00837C8B" w:rsidRDefault="00FB0740" w:rsidP="004F09BF">
            <w:pPr>
              <w:spacing w:after="0" w:line="240" w:lineRule="auto"/>
              <w:rPr>
                <w:rFonts w:eastAsia="Times New Roman" w:cs="Calibri"/>
                <w:b/>
                <w:sz w:val="18"/>
                <w:szCs w:val="18"/>
              </w:rPr>
            </w:pPr>
            <w:r w:rsidRPr="00837C8B">
              <w:rPr>
                <w:rFonts w:eastAsia="Times New Roman" w:cs="Calibri"/>
                <w:sz w:val="14"/>
                <w:szCs w:val="14"/>
              </w:rPr>
              <w:t>(weekly strategies chosen to guide student engagement)</w:t>
            </w:r>
          </w:p>
        </w:tc>
        <w:tc>
          <w:tcPr>
            <w:tcW w:w="2338" w:type="dxa"/>
            <w:gridSpan w:val="4"/>
            <w:shd w:val="clear" w:color="auto" w:fill="auto"/>
            <w:vAlign w:val="center"/>
          </w:tcPr>
          <w:p w14:paraId="6FE15005" w14:textId="77777777" w:rsidR="00FB0740" w:rsidRPr="00C2138B" w:rsidRDefault="00FB0740" w:rsidP="00FB0740">
            <w:pPr>
              <w:pStyle w:val="NoSpacing"/>
              <w:rPr>
                <w:sz w:val="14"/>
                <w:szCs w:val="16"/>
              </w:rPr>
            </w:pPr>
            <w:r w:rsidRPr="00C2138B">
              <w:rPr>
                <w:sz w:val="14"/>
                <w:szCs w:val="16"/>
              </w:rPr>
              <w:t>Teamwork and Collaboration</w:t>
            </w:r>
          </w:p>
        </w:tc>
        <w:tc>
          <w:tcPr>
            <w:tcW w:w="360" w:type="dxa"/>
            <w:shd w:val="clear" w:color="auto" w:fill="auto"/>
            <w:vAlign w:val="center"/>
          </w:tcPr>
          <w:p w14:paraId="143B190B" w14:textId="0BEE5536" w:rsidR="00FB0740" w:rsidRPr="00C2138B" w:rsidRDefault="00FE3E10" w:rsidP="00FB0740">
            <w:pPr>
              <w:pStyle w:val="NoSpacing"/>
              <w:rPr>
                <w:sz w:val="14"/>
                <w:szCs w:val="16"/>
              </w:rPr>
            </w:pPr>
            <w:r>
              <w:rPr>
                <w:sz w:val="14"/>
                <w:szCs w:val="16"/>
              </w:rPr>
              <w:t>x</w:t>
            </w:r>
          </w:p>
        </w:tc>
        <w:tc>
          <w:tcPr>
            <w:tcW w:w="2344" w:type="dxa"/>
            <w:gridSpan w:val="5"/>
            <w:tcBorders>
              <w:bottom w:val="single" w:sz="4" w:space="0" w:color="auto"/>
            </w:tcBorders>
            <w:shd w:val="clear" w:color="auto" w:fill="auto"/>
            <w:vAlign w:val="center"/>
          </w:tcPr>
          <w:p w14:paraId="1DDCA718" w14:textId="77777777" w:rsidR="00FB0740" w:rsidRPr="00C2138B" w:rsidRDefault="00FB0740" w:rsidP="00FB0740">
            <w:pPr>
              <w:pStyle w:val="NoSpacing"/>
              <w:rPr>
                <w:sz w:val="14"/>
                <w:szCs w:val="16"/>
              </w:rPr>
            </w:pPr>
            <w:r w:rsidRPr="00C2138B">
              <w:rPr>
                <w:sz w:val="14"/>
                <w:szCs w:val="16"/>
              </w:rPr>
              <w:t>Innovation and Creativity</w:t>
            </w:r>
          </w:p>
        </w:tc>
        <w:tc>
          <w:tcPr>
            <w:tcW w:w="360" w:type="dxa"/>
            <w:shd w:val="clear" w:color="auto" w:fill="auto"/>
            <w:vAlign w:val="center"/>
          </w:tcPr>
          <w:p w14:paraId="44ED4B5F" w14:textId="446F6A52" w:rsidR="00FB0740" w:rsidRPr="00C2138B" w:rsidRDefault="00FE3E10" w:rsidP="00FB0740">
            <w:pPr>
              <w:pStyle w:val="NoSpacing"/>
              <w:rPr>
                <w:sz w:val="14"/>
                <w:szCs w:val="16"/>
              </w:rPr>
            </w:pPr>
            <w:r>
              <w:rPr>
                <w:sz w:val="14"/>
                <w:szCs w:val="16"/>
              </w:rPr>
              <w:t>x</w:t>
            </w:r>
          </w:p>
        </w:tc>
        <w:tc>
          <w:tcPr>
            <w:tcW w:w="2523" w:type="dxa"/>
            <w:gridSpan w:val="3"/>
            <w:shd w:val="clear" w:color="auto" w:fill="auto"/>
            <w:vAlign w:val="center"/>
          </w:tcPr>
          <w:p w14:paraId="43B23ABF" w14:textId="77777777" w:rsidR="00FB0740" w:rsidRPr="00C2138B" w:rsidRDefault="00FB0740" w:rsidP="00FB0740">
            <w:pPr>
              <w:pStyle w:val="NoSpacing"/>
              <w:rPr>
                <w:sz w:val="14"/>
                <w:szCs w:val="16"/>
              </w:rPr>
            </w:pPr>
            <w:r w:rsidRPr="00C2138B">
              <w:rPr>
                <w:sz w:val="14"/>
                <w:szCs w:val="16"/>
              </w:rPr>
              <w:t>Accessing and Analyzing Information</w:t>
            </w:r>
          </w:p>
        </w:tc>
        <w:tc>
          <w:tcPr>
            <w:tcW w:w="337" w:type="dxa"/>
            <w:shd w:val="clear" w:color="auto" w:fill="auto"/>
            <w:vAlign w:val="center"/>
          </w:tcPr>
          <w:p w14:paraId="0BE67529" w14:textId="0657A265" w:rsidR="00FB0740" w:rsidRPr="00FB0740" w:rsidRDefault="00FE3E10" w:rsidP="00FB0740">
            <w:pPr>
              <w:pStyle w:val="NoSpacing"/>
              <w:rPr>
                <w:sz w:val="16"/>
                <w:szCs w:val="16"/>
              </w:rPr>
            </w:pPr>
            <w:r>
              <w:rPr>
                <w:sz w:val="16"/>
                <w:szCs w:val="16"/>
              </w:rPr>
              <w:t>x</w:t>
            </w:r>
          </w:p>
        </w:tc>
      </w:tr>
      <w:tr w:rsidR="00FB0740" w:rsidRPr="00321DD7" w14:paraId="13ECC133" w14:textId="77777777" w:rsidTr="4E4D77BC">
        <w:trPr>
          <w:trHeight w:val="401"/>
        </w:trPr>
        <w:tc>
          <w:tcPr>
            <w:tcW w:w="2178" w:type="dxa"/>
            <w:gridSpan w:val="2"/>
            <w:vMerge/>
            <w:shd w:val="clear" w:color="auto" w:fill="D9D9D9"/>
            <w:vAlign w:val="center"/>
          </w:tcPr>
          <w:p w14:paraId="1F1AC413" w14:textId="77777777" w:rsidR="00FB0740" w:rsidRPr="00321DD7" w:rsidRDefault="00FB0740" w:rsidP="004F09BF">
            <w:pPr>
              <w:spacing w:after="0" w:line="240" w:lineRule="auto"/>
              <w:rPr>
                <w:rFonts w:eastAsia="Times New Roman" w:cs="Calibri"/>
                <w:b/>
                <w:sz w:val="18"/>
                <w:szCs w:val="18"/>
              </w:rPr>
            </w:pPr>
          </w:p>
        </w:tc>
        <w:tc>
          <w:tcPr>
            <w:tcW w:w="2338" w:type="dxa"/>
            <w:gridSpan w:val="4"/>
            <w:shd w:val="clear" w:color="auto" w:fill="auto"/>
            <w:vAlign w:val="center"/>
          </w:tcPr>
          <w:p w14:paraId="3F398820" w14:textId="77777777" w:rsidR="00FB0740" w:rsidRPr="00C2138B" w:rsidRDefault="00FB0740" w:rsidP="00FB0740">
            <w:pPr>
              <w:pStyle w:val="NoSpacing"/>
              <w:rPr>
                <w:sz w:val="14"/>
                <w:szCs w:val="16"/>
              </w:rPr>
            </w:pPr>
            <w:r w:rsidRPr="00C2138B">
              <w:rPr>
                <w:sz w:val="14"/>
                <w:szCs w:val="16"/>
              </w:rPr>
              <w:t>Initiative and Leadership</w:t>
            </w:r>
          </w:p>
        </w:tc>
        <w:tc>
          <w:tcPr>
            <w:tcW w:w="360" w:type="dxa"/>
            <w:shd w:val="clear" w:color="auto" w:fill="auto"/>
            <w:vAlign w:val="center"/>
          </w:tcPr>
          <w:p w14:paraId="6F58E807" w14:textId="31AC7F9A" w:rsidR="00FB0740" w:rsidRPr="00C2138B" w:rsidRDefault="00FE3E10" w:rsidP="00FB0740">
            <w:pPr>
              <w:pStyle w:val="NoSpacing"/>
              <w:rPr>
                <w:sz w:val="14"/>
                <w:szCs w:val="16"/>
              </w:rPr>
            </w:pPr>
            <w:r>
              <w:rPr>
                <w:sz w:val="14"/>
                <w:szCs w:val="16"/>
              </w:rPr>
              <w:t>x</w:t>
            </w:r>
          </w:p>
        </w:tc>
        <w:tc>
          <w:tcPr>
            <w:tcW w:w="2344" w:type="dxa"/>
            <w:gridSpan w:val="5"/>
            <w:shd w:val="clear" w:color="auto" w:fill="auto"/>
            <w:vAlign w:val="center"/>
          </w:tcPr>
          <w:p w14:paraId="5DA10F77" w14:textId="77777777" w:rsidR="00FB0740" w:rsidRPr="00C2138B" w:rsidRDefault="00FB0740" w:rsidP="00FB0740">
            <w:pPr>
              <w:pStyle w:val="NoSpacing"/>
              <w:rPr>
                <w:sz w:val="14"/>
                <w:szCs w:val="16"/>
              </w:rPr>
            </w:pPr>
            <w:r w:rsidRPr="00C2138B">
              <w:rPr>
                <w:sz w:val="14"/>
                <w:szCs w:val="16"/>
              </w:rPr>
              <w:t xml:space="preserve">Critical Thinking and </w:t>
            </w:r>
          </w:p>
          <w:p w14:paraId="00C5FD04" w14:textId="77777777" w:rsidR="00FB0740" w:rsidRPr="00C2138B" w:rsidRDefault="00FB0740" w:rsidP="00FB0740">
            <w:pPr>
              <w:pStyle w:val="NoSpacing"/>
              <w:rPr>
                <w:sz w:val="14"/>
                <w:szCs w:val="16"/>
              </w:rPr>
            </w:pPr>
            <w:r w:rsidRPr="00C2138B">
              <w:rPr>
                <w:sz w:val="14"/>
                <w:szCs w:val="16"/>
              </w:rPr>
              <w:t>Problem Solving</w:t>
            </w:r>
          </w:p>
        </w:tc>
        <w:tc>
          <w:tcPr>
            <w:tcW w:w="360" w:type="dxa"/>
            <w:shd w:val="clear" w:color="auto" w:fill="auto"/>
            <w:vAlign w:val="center"/>
          </w:tcPr>
          <w:p w14:paraId="53E966E9" w14:textId="7C11D716" w:rsidR="00FB0740" w:rsidRPr="00C2138B" w:rsidRDefault="00FE3E10" w:rsidP="00FB0740">
            <w:pPr>
              <w:pStyle w:val="NoSpacing"/>
              <w:rPr>
                <w:sz w:val="14"/>
                <w:szCs w:val="16"/>
              </w:rPr>
            </w:pPr>
            <w:r>
              <w:rPr>
                <w:sz w:val="14"/>
                <w:szCs w:val="16"/>
              </w:rPr>
              <w:t>x</w:t>
            </w:r>
          </w:p>
        </w:tc>
        <w:tc>
          <w:tcPr>
            <w:tcW w:w="2523" w:type="dxa"/>
            <w:gridSpan w:val="3"/>
            <w:shd w:val="clear" w:color="auto" w:fill="auto"/>
            <w:vAlign w:val="center"/>
          </w:tcPr>
          <w:p w14:paraId="4A302913" w14:textId="77777777" w:rsidR="00FB0740" w:rsidRPr="00C2138B" w:rsidRDefault="00FB0740" w:rsidP="00FB0740">
            <w:pPr>
              <w:pStyle w:val="NoSpacing"/>
              <w:rPr>
                <w:sz w:val="14"/>
                <w:szCs w:val="16"/>
              </w:rPr>
            </w:pPr>
            <w:r w:rsidRPr="00C2138B">
              <w:rPr>
                <w:sz w:val="14"/>
                <w:szCs w:val="16"/>
              </w:rPr>
              <w:t>Effective oral and Written Communication</w:t>
            </w:r>
          </w:p>
        </w:tc>
        <w:tc>
          <w:tcPr>
            <w:tcW w:w="337" w:type="dxa"/>
            <w:shd w:val="clear" w:color="auto" w:fill="auto"/>
            <w:vAlign w:val="center"/>
          </w:tcPr>
          <w:p w14:paraId="6F91D754" w14:textId="33FBDB62" w:rsidR="00FB0740" w:rsidRPr="00FB0740" w:rsidRDefault="00FE3E10" w:rsidP="00FB0740">
            <w:pPr>
              <w:pStyle w:val="NoSpacing"/>
              <w:rPr>
                <w:sz w:val="16"/>
                <w:szCs w:val="16"/>
              </w:rPr>
            </w:pPr>
            <w:r>
              <w:rPr>
                <w:sz w:val="16"/>
                <w:szCs w:val="16"/>
              </w:rPr>
              <w:t>x</w:t>
            </w:r>
          </w:p>
        </w:tc>
      </w:tr>
      <w:tr w:rsidR="00FB0740" w:rsidRPr="00321DD7" w14:paraId="4793DB5B" w14:textId="77777777" w:rsidTr="4E4D77BC">
        <w:trPr>
          <w:trHeight w:val="375"/>
        </w:trPr>
        <w:tc>
          <w:tcPr>
            <w:tcW w:w="2178" w:type="dxa"/>
            <w:gridSpan w:val="2"/>
            <w:vMerge/>
            <w:shd w:val="clear" w:color="auto" w:fill="D9D9D9"/>
            <w:vAlign w:val="center"/>
          </w:tcPr>
          <w:p w14:paraId="2F2EBAF7" w14:textId="77777777" w:rsidR="00FB0740" w:rsidRPr="00321DD7" w:rsidRDefault="00FB0740" w:rsidP="004F09BF">
            <w:pPr>
              <w:spacing w:after="0" w:line="240" w:lineRule="auto"/>
              <w:rPr>
                <w:rFonts w:eastAsia="Times New Roman" w:cs="Calibri"/>
                <w:b/>
                <w:sz w:val="18"/>
                <w:szCs w:val="18"/>
              </w:rPr>
            </w:pPr>
          </w:p>
        </w:tc>
        <w:tc>
          <w:tcPr>
            <w:tcW w:w="2338" w:type="dxa"/>
            <w:gridSpan w:val="4"/>
            <w:shd w:val="clear" w:color="auto" w:fill="auto"/>
            <w:vAlign w:val="center"/>
          </w:tcPr>
          <w:p w14:paraId="4F57F0CC" w14:textId="77777777" w:rsidR="00FB0740" w:rsidRPr="00C2138B" w:rsidRDefault="00FB0740" w:rsidP="00FB0740">
            <w:pPr>
              <w:pStyle w:val="NoSpacing"/>
              <w:rPr>
                <w:sz w:val="14"/>
                <w:szCs w:val="16"/>
              </w:rPr>
            </w:pPr>
            <w:r w:rsidRPr="00C2138B">
              <w:rPr>
                <w:sz w:val="14"/>
                <w:szCs w:val="16"/>
              </w:rPr>
              <w:t>Curiosity and Imagination</w:t>
            </w:r>
          </w:p>
        </w:tc>
        <w:tc>
          <w:tcPr>
            <w:tcW w:w="360" w:type="dxa"/>
            <w:shd w:val="clear" w:color="auto" w:fill="auto"/>
            <w:vAlign w:val="center"/>
          </w:tcPr>
          <w:p w14:paraId="7A96A085" w14:textId="58E7FE02" w:rsidR="00FB0740" w:rsidRPr="00C2138B" w:rsidRDefault="00FE3E10" w:rsidP="00FB0740">
            <w:pPr>
              <w:pStyle w:val="NoSpacing"/>
              <w:rPr>
                <w:sz w:val="14"/>
                <w:szCs w:val="16"/>
              </w:rPr>
            </w:pPr>
            <w:r>
              <w:rPr>
                <w:sz w:val="14"/>
                <w:szCs w:val="16"/>
              </w:rPr>
              <w:t>x</w:t>
            </w:r>
          </w:p>
        </w:tc>
        <w:tc>
          <w:tcPr>
            <w:tcW w:w="2344" w:type="dxa"/>
            <w:gridSpan w:val="5"/>
            <w:shd w:val="clear" w:color="auto" w:fill="auto"/>
            <w:vAlign w:val="center"/>
          </w:tcPr>
          <w:p w14:paraId="16CDBC66" w14:textId="77777777" w:rsidR="00FB0740" w:rsidRPr="00C2138B" w:rsidRDefault="00FB0740" w:rsidP="00FB0740">
            <w:pPr>
              <w:pStyle w:val="NoSpacing"/>
              <w:rPr>
                <w:sz w:val="14"/>
                <w:szCs w:val="16"/>
              </w:rPr>
            </w:pPr>
            <w:r w:rsidRPr="00C2138B">
              <w:rPr>
                <w:sz w:val="14"/>
                <w:szCs w:val="16"/>
              </w:rPr>
              <w:t>Flexibility and Adaptability</w:t>
            </w:r>
          </w:p>
        </w:tc>
        <w:tc>
          <w:tcPr>
            <w:tcW w:w="360" w:type="dxa"/>
            <w:shd w:val="clear" w:color="auto" w:fill="auto"/>
            <w:vAlign w:val="center"/>
          </w:tcPr>
          <w:p w14:paraId="6C8202D3" w14:textId="730E0246" w:rsidR="00FB0740" w:rsidRPr="00C2138B" w:rsidRDefault="00FE3E10" w:rsidP="00FB0740">
            <w:pPr>
              <w:pStyle w:val="NoSpacing"/>
              <w:rPr>
                <w:sz w:val="14"/>
                <w:szCs w:val="16"/>
              </w:rPr>
            </w:pPr>
            <w:r>
              <w:rPr>
                <w:sz w:val="14"/>
                <w:szCs w:val="16"/>
              </w:rPr>
              <w:t>x</w:t>
            </w:r>
          </w:p>
        </w:tc>
        <w:tc>
          <w:tcPr>
            <w:tcW w:w="2523" w:type="dxa"/>
            <w:gridSpan w:val="3"/>
            <w:shd w:val="clear" w:color="auto" w:fill="auto"/>
            <w:vAlign w:val="center"/>
          </w:tcPr>
          <w:p w14:paraId="591986BD" w14:textId="77777777" w:rsidR="00FB0740" w:rsidRPr="00C2138B" w:rsidRDefault="00FB0740" w:rsidP="00FB0740">
            <w:pPr>
              <w:pStyle w:val="NoSpacing"/>
              <w:rPr>
                <w:sz w:val="14"/>
                <w:szCs w:val="16"/>
              </w:rPr>
            </w:pPr>
            <w:r w:rsidRPr="00C2138B">
              <w:rPr>
                <w:sz w:val="14"/>
                <w:szCs w:val="16"/>
              </w:rPr>
              <w:t>Other:</w:t>
            </w:r>
          </w:p>
          <w:p w14:paraId="09530465" w14:textId="77777777" w:rsidR="00FB0740" w:rsidRPr="00C2138B" w:rsidRDefault="00FB0740" w:rsidP="00FB0740">
            <w:pPr>
              <w:pStyle w:val="NoSpacing"/>
              <w:rPr>
                <w:sz w:val="14"/>
                <w:szCs w:val="16"/>
              </w:rPr>
            </w:pPr>
          </w:p>
        </w:tc>
        <w:tc>
          <w:tcPr>
            <w:tcW w:w="337" w:type="dxa"/>
            <w:shd w:val="clear" w:color="auto" w:fill="auto"/>
            <w:vAlign w:val="center"/>
          </w:tcPr>
          <w:p w14:paraId="75A37D41" w14:textId="3C50B9BC" w:rsidR="00FB0740" w:rsidRPr="00FB0740" w:rsidRDefault="00FE3E10" w:rsidP="00FB0740">
            <w:pPr>
              <w:pStyle w:val="NoSpacing"/>
              <w:rPr>
                <w:sz w:val="16"/>
                <w:szCs w:val="16"/>
              </w:rPr>
            </w:pPr>
            <w:r>
              <w:rPr>
                <w:sz w:val="16"/>
                <w:szCs w:val="16"/>
              </w:rPr>
              <w:t>x</w:t>
            </w:r>
          </w:p>
        </w:tc>
      </w:tr>
      <w:tr w:rsidR="00866C50" w:rsidRPr="00321DD7" w14:paraId="00BCC267" w14:textId="77777777" w:rsidTr="4E4D77BC">
        <w:trPr>
          <w:trHeight w:val="242"/>
        </w:trPr>
        <w:tc>
          <w:tcPr>
            <w:tcW w:w="10440" w:type="dxa"/>
            <w:gridSpan w:val="17"/>
            <w:shd w:val="clear" w:color="auto" w:fill="808080" w:themeFill="text1" w:themeFillTint="7F"/>
            <w:vAlign w:val="center"/>
          </w:tcPr>
          <w:p w14:paraId="47805E1C" w14:textId="77777777" w:rsidR="00866C50" w:rsidRPr="008A5BEA" w:rsidRDefault="00866C50" w:rsidP="00866C50">
            <w:pPr>
              <w:spacing w:after="0" w:line="240" w:lineRule="auto"/>
              <w:jc w:val="center"/>
              <w:rPr>
                <w:rFonts w:eastAsia="Times New Roman" w:cs="Calibri"/>
                <w:b/>
                <w:sz w:val="20"/>
                <w:szCs w:val="20"/>
              </w:rPr>
            </w:pPr>
            <w:r w:rsidRPr="008A5BEA">
              <w:rPr>
                <w:rFonts w:eastAsia="Times New Roman" w:cs="Calibri"/>
                <w:b/>
                <w:sz w:val="20"/>
                <w:szCs w:val="20"/>
              </w:rPr>
              <w:t>Intervention Strategies</w:t>
            </w:r>
          </w:p>
        </w:tc>
      </w:tr>
      <w:tr w:rsidR="00866C50" w:rsidRPr="00321DD7" w14:paraId="3837A7FB" w14:textId="77777777" w:rsidTr="4E4D77BC">
        <w:trPr>
          <w:trHeight w:val="242"/>
        </w:trPr>
        <w:tc>
          <w:tcPr>
            <w:tcW w:w="3473" w:type="dxa"/>
            <w:gridSpan w:val="3"/>
            <w:shd w:val="clear" w:color="auto" w:fill="D9D9D9" w:themeFill="background1" w:themeFillShade="D9"/>
            <w:vAlign w:val="center"/>
          </w:tcPr>
          <w:p w14:paraId="493CD4E0" w14:textId="77777777" w:rsidR="00866C50" w:rsidRPr="00E45F0E" w:rsidRDefault="00E45F0E" w:rsidP="00E45F0E">
            <w:pPr>
              <w:spacing w:after="0" w:line="240" w:lineRule="auto"/>
              <w:jc w:val="center"/>
              <w:rPr>
                <w:rFonts w:eastAsia="Times New Roman" w:cs="Calibri"/>
                <w:b/>
                <w:sz w:val="18"/>
                <w:szCs w:val="18"/>
              </w:rPr>
            </w:pPr>
            <w:r w:rsidRPr="00E45F0E">
              <w:rPr>
                <w:rFonts w:eastAsia="Times New Roman" w:cs="Calibri"/>
                <w:b/>
                <w:sz w:val="18"/>
                <w:szCs w:val="18"/>
              </w:rPr>
              <w:t>Intervention Strategies</w:t>
            </w:r>
          </w:p>
          <w:p w14:paraId="0B6CA173" w14:textId="77777777" w:rsidR="00E45F0E" w:rsidRPr="00E45F0E" w:rsidRDefault="00E45F0E" w:rsidP="00E45F0E">
            <w:pPr>
              <w:spacing w:after="0" w:line="240" w:lineRule="auto"/>
              <w:jc w:val="center"/>
              <w:rPr>
                <w:rFonts w:eastAsia="Times New Roman" w:cs="Calibri"/>
                <w:b/>
                <w:sz w:val="18"/>
                <w:szCs w:val="18"/>
              </w:rPr>
            </w:pPr>
            <w:r w:rsidRPr="00E45F0E">
              <w:rPr>
                <w:rFonts w:eastAsia="Times New Roman" w:cs="Calibri"/>
                <w:b/>
                <w:sz w:val="18"/>
                <w:szCs w:val="18"/>
              </w:rPr>
              <w:t>(Tiers 1, 2, 3)</w:t>
            </w:r>
          </w:p>
          <w:p w14:paraId="1009CC1F" w14:textId="77777777" w:rsidR="00E45F0E" w:rsidRPr="00E45F0E" w:rsidRDefault="00E45F0E" w:rsidP="00E45F0E">
            <w:pPr>
              <w:spacing w:after="0" w:line="240" w:lineRule="auto"/>
              <w:jc w:val="center"/>
              <w:rPr>
                <w:rFonts w:eastAsia="Times New Roman" w:cs="Calibri"/>
                <w:b/>
                <w:sz w:val="18"/>
                <w:szCs w:val="18"/>
              </w:rPr>
            </w:pPr>
            <w:r w:rsidRPr="00E45F0E">
              <w:rPr>
                <w:rFonts w:eastAsia="Times New Roman" w:cs="Calibri"/>
                <w:b/>
                <w:sz w:val="18"/>
                <w:szCs w:val="18"/>
              </w:rPr>
              <w:t>Additional Support in Classroom</w:t>
            </w:r>
          </w:p>
        </w:tc>
        <w:tc>
          <w:tcPr>
            <w:tcW w:w="3480" w:type="dxa"/>
            <w:gridSpan w:val="8"/>
            <w:shd w:val="clear" w:color="auto" w:fill="D9D9D9" w:themeFill="background1" w:themeFillShade="D9"/>
            <w:vAlign w:val="center"/>
          </w:tcPr>
          <w:p w14:paraId="508FAEF5" w14:textId="77777777" w:rsidR="00866C50" w:rsidRPr="00E45F0E" w:rsidRDefault="00E45F0E" w:rsidP="00E45F0E">
            <w:pPr>
              <w:spacing w:after="0" w:line="240" w:lineRule="auto"/>
              <w:jc w:val="center"/>
              <w:rPr>
                <w:rFonts w:eastAsia="Times New Roman" w:cs="Calibri"/>
                <w:b/>
                <w:sz w:val="18"/>
                <w:szCs w:val="18"/>
              </w:rPr>
            </w:pPr>
            <w:r w:rsidRPr="00E45F0E">
              <w:rPr>
                <w:rFonts w:eastAsia="Times New Roman" w:cs="Calibri"/>
                <w:b/>
                <w:sz w:val="18"/>
                <w:szCs w:val="18"/>
              </w:rPr>
              <w:t>Specially Designed Instruction for Exceptional Education Students</w:t>
            </w:r>
          </w:p>
        </w:tc>
        <w:tc>
          <w:tcPr>
            <w:tcW w:w="3487" w:type="dxa"/>
            <w:gridSpan w:val="6"/>
            <w:shd w:val="clear" w:color="auto" w:fill="D9D9D9" w:themeFill="background1" w:themeFillShade="D9"/>
            <w:vAlign w:val="center"/>
          </w:tcPr>
          <w:p w14:paraId="032A29BF" w14:textId="77777777" w:rsidR="00866C50" w:rsidRPr="00E45F0E" w:rsidRDefault="00E45F0E" w:rsidP="00E45F0E">
            <w:pPr>
              <w:spacing w:after="0" w:line="240" w:lineRule="auto"/>
              <w:jc w:val="center"/>
              <w:rPr>
                <w:rFonts w:eastAsia="Times New Roman" w:cs="Calibri"/>
                <w:b/>
                <w:sz w:val="18"/>
                <w:szCs w:val="18"/>
              </w:rPr>
            </w:pPr>
            <w:r w:rsidRPr="00E45F0E">
              <w:rPr>
                <w:rFonts w:eastAsia="Times New Roman" w:cs="Calibri"/>
                <w:b/>
                <w:sz w:val="18"/>
                <w:szCs w:val="18"/>
              </w:rPr>
              <w:t>Strategies for English Language Learners</w:t>
            </w:r>
          </w:p>
        </w:tc>
      </w:tr>
      <w:tr w:rsidR="00E45F0E" w:rsidRPr="00321DD7" w14:paraId="4E2D3331" w14:textId="77777777" w:rsidTr="4E4D77BC">
        <w:trPr>
          <w:trHeight w:val="23"/>
        </w:trPr>
        <w:tc>
          <w:tcPr>
            <w:tcW w:w="383" w:type="dxa"/>
            <w:shd w:val="clear" w:color="auto" w:fill="auto"/>
            <w:vAlign w:val="center"/>
          </w:tcPr>
          <w:p w14:paraId="639C1F02" w14:textId="7886FC24" w:rsidR="00E45F0E" w:rsidRPr="00C2138B" w:rsidRDefault="00B243CB" w:rsidP="00321DD7">
            <w:pPr>
              <w:spacing w:after="0" w:line="240" w:lineRule="auto"/>
              <w:rPr>
                <w:rFonts w:eastAsia="Times New Roman" w:cs="Calibri"/>
                <w:sz w:val="16"/>
                <w:szCs w:val="18"/>
              </w:rPr>
            </w:pPr>
            <w:r>
              <w:rPr>
                <w:rFonts w:eastAsia="Times New Roman" w:cs="Calibri"/>
                <w:sz w:val="16"/>
                <w:szCs w:val="18"/>
              </w:rPr>
              <w:t>x</w:t>
            </w:r>
          </w:p>
        </w:tc>
        <w:tc>
          <w:tcPr>
            <w:tcW w:w="3090" w:type="dxa"/>
            <w:gridSpan w:val="2"/>
            <w:shd w:val="clear" w:color="auto" w:fill="auto"/>
            <w:vAlign w:val="center"/>
          </w:tcPr>
          <w:p w14:paraId="2E083E02" w14:textId="77777777" w:rsidR="00E45F0E" w:rsidRPr="00C2138B" w:rsidRDefault="00E45F0E" w:rsidP="00321DD7">
            <w:pPr>
              <w:spacing w:after="0" w:line="240" w:lineRule="auto"/>
              <w:rPr>
                <w:rFonts w:eastAsia="Times New Roman" w:cs="Calibri"/>
                <w:sz w:val="14"/>
                <w:szCs w:val="18"/>
              </w:rPr>
            </w:pPr>
            <w:r w:rsidRPr="00C2138B">
              <w:rPr>
                <w:rFonts w:eastAsia="Times New Roman" w:cs="Calibri"/>
                <w:sz w:val="14"/>
                <w:szCs w:val="18"/>
              </w:rPr>
              <w:t>Re-Voicing</w:t>
            </w:r>
          </w:p>
        </w:tc>
        <w:tc>
          <w:tcPr>
            <w:tcW w:w="236" w:type="dxa"/>
            <w:gridSpan w:val="2"/>
            <w:shd w:val="clear" w:color="auto" w:fill="auto"/>
            <w:vAlign w:val="center"/>
          </w:tcPr>
          <w:p w14:paraId="4E0501D2" w14:textId="691DF055" w:rsidR="00E45F0E" w:rsidRPr="00C2138B" w:rsidRDefault="00B243CB" w:rsidP="00321DD7">
            <w:pPr>
              <w:spacing w:after="0" w:line="240" w:lineRule="auto"/>
              <w:rPr>
                <w:rFonts w:eastAsia="Times New Roman" w:cs="Calibri"/>
                <w:sz w:val="14"/>
                <w:szCs w:val="18"/>
              </w:rPr>
            </w:pPr>
            <w:r>
              <w:rPr>
                <w:rFonts w:eastAsia="Times New Roman" w:cs="Calibri"/>
                <w:sz w:val="14"/>
                <w:szCs w:val="18"/>
              </w:rPr>
              <w:t>x</w:t>
            </w:r>
          </w:p>
        </w:tc>
        <w:tc>
          <w:tcPr>
            <w:tcW w:w="3244" w:type="dxa"/>
            <w:gridSpan w:val="6"/>
            <w:shd w:val="clear" w:color="auto" w:fill="auto"/>
            <w:vAlign w:val="center"/>
          </w:tcPr>
          <w:p w14:paraId="4182E04F" w14:textId="77777777" w:rsidR="00E45F0E" w:rsidRPr="00C2138B" w:rsidRDefault="00E37F5E" w:rsidP="00321DD7">
            <w:pPr>
              <w:spacing w:after="0" w:line="240" w:lineRule="auto"/>
              <w:rPr>
                <w:rFonts w:eastAsia="Times New Roman" w:cs="Calibri"/>
                <w:sz w:val="14"/>
                <w:szCs w:val="18"/>
              </w:rPr>
            </w:pPr>
            <w:r w:rsidRPr="00C2138B">
              <w:rPr>
                <w:rFonts w:eastAsia="Times New Roman" w:cs="Calibri"/>
                <w:sz w:val="14"/>
                <w:szCs w:val="18"/>
              </w:rPr>
              <w:t>Conferencing</w:t>
            </w:r>
          </w:p>
        </w:tc>
        <w:tc>
          <w:tcPr>
            <w:tcW w:w="267" w:type="dxa"/>
            <w:shd w:val="clear" w:color="auto" w:fill="auto"/>
            <w:vAlign w:val="center"/>
          </w:tcPr>
          <w:p w14:paraId="3BEA8349" w14:textId="6BCE2392" w:rsidR="00E45F0E" w:rsidRPr="00C2138B" w:rsidRDefault="00B243CB" w:rsidP="00321DD7">
            <w:pPr>
              <w:spacing w:after="0" w:line="240" w:lineRule="auto"/>
              <w:rPr>
                <w:rFonts w:eastAsia="Times New Roman" w:cs="Calibri"/>
                <w:sz w:val="14"/>
                <w:szCs w:val="18"/>
              </w:rPr>
            </w:pPr>
            <w:r>
              <w:rPr>
                <w:rFonts w:eastAsia="Times New Roman" w:cs="Calibri"/>
                <w:sz w:val="14"/>
                <w:szCs w:val="18"/>
              </w:rPr>
              <w:t>x</w:t>
            </w:r>
          </w:p>
        </w:tc>
        <w:tc>
          <w:tcPr>
            <w:tcW w:w="3220" w:type="dxa"/>
            <w:gridSpan w:val="5"/>
            <w:shd w:val="clear" w:color="auto" w:fill="auto"/>
            <w:vAlign w:val="center"/>
          </w:tcPr>
          <w:p w14:paraId="65DEC9C7" w14:textId="77777777" w:rsidR="00E45F0E" w:rsidRPr="00C2138B" w:rsidRDefault="00E37F5E" w:rsidP="00321DD7">
            <w:pPr>
              <w:spacing w:after="0" w:line="240" w:lineRule="auto"/>
              <w:rPr>
                <w:rFonts w:eastAsia="Times New Roman" w:cs="Calibri"/>
                <w:sz w:val="14"/>
                <w:szCs w:val="18"/>
              </w:rPr>
            </w:pPr>
            <w:r w:rsidRPr="00C2138B">
              <w:rPr>
                <w:rFonts w:eastAsia="Times New Roman" w:cs="Calibri"/>
                <w:sz w:val="14"/>
                <w:szCs w:val="18"/>
              </w:rPr>
              <w:t>Visuals/Realia</w:t>
            </w:r>
          </w:p>
        </w:tc>
      </w:tr>
      <w:tr w:rsidR="00E45F0E" w:rsidRPr="00321DD7" w14:paraId="19534376" w14:textId="77777777" w:rsidTr="4E4D77BC">
        <w:trPr>
          <w:trHeight w:val="23"/>
        </w:trPr>
        <w:tc>
          <w:tcPr>
            <w:tcW w:w="383" w:type="dxa"/>
            <w:shd w:val="clear" w:color="auto" w:fill="auto"/>
            <w:vAlign w:val="center"/>
          </w:tcPr>
          <w:p w14:paraId="627C974E" w14:textId="01254F3F" w:rsidR="00E45F0E" w:rsidRPr="00C2138B" w:rsidRDefault="00B243CB" w:rsidP="00321DD7">
            <w:pPr>
              <w:spacing w:after="0" w:line="240" w:lineRule="auto"/>
              <w:rPr>
                <w:rFonts w:eastAsia="Times New Roman" w:cs="Calibri"/>
                <w:sz w:val="16"/>
                <w:szCs w:val="18"/>
              </w:rPr>
            </w:pPr>
            <w:r>
              <w:rPr>
                <w:rFonts w:eastAsia="Times New Roman" w:cs="Calibri"/>
                <w:sz w:val="16"/>
                <w:szCs w:val="18"/>
              </w:rPr>
              <w:t>x</w:t>
            </w:r>
          </w:p>
        </w:tc>
        <w:tc>
          <w:tcPr>
            <w:tcW w:w="3090" w:type="dxa"/>
            <w:gridSpan w:val="2"/>
            <w:shd w:val="clear" w:color="auto" w:fill="auto"/>
            <w:vAlign w:val="center"/>
          </w:tcPr>
          <w:p w14:paraId="004A2F98" w14:textId="77777777" w:rsidR="00E45F0E" w:rsidRPr="00C2138B" w:rsidRDefault="00E45F0E" w:rsidP="00321DD7">
            <w:pPr>
              <w:spacing w:after="0" w:line="240" w:lineRule="auto"/>
              <w:rPr>
                <w:rFonts w:eastAsia="Times New Roman" w:cs="Calibri"/>
                <w:sz w:val="14"/>
                <w:szCs w:val="18"/>
              </w:rPr>
            </w:pPr>
            <w:r w:rsidRPr="00C2138B">
              <w:rPr>
                <w:rFonts w:eastAsia="Times New Roman" w:cs="Calibri"/>
                <w:sz w:val="14"/>
                <w:szCs w:val="18"/>
              </w:rPr>
              <w:t>Explaining</w:t>
            </w:r>
          </w:p>
        </w:tc>
        <w:tc>
          <w:tcPr>
            <w:tcW w:w="236" w:type="dxa"/>
            <w:gridSpan w:val="2"/>
            <w:shd w:val="clear" w:color="auto" w:fill="auto"/>
            <w:vAlign w:val="center"/>
          </w:tcPr>
          <w:p w14:paraId="01558A2B" w14:textId="4B4B2FF5" w:rsidR="00E45F0E" w:rsidRPr="00C2138B" w:rsidRDefault="00B243CB" w:rsidP="00321DD7">
            <w:pPr>
              <w:spacing w:after="0" w:line="240" w:lineRule="auto"/>
              <w:rPr>
                <w:rFonts w:eastAsia="Times New Roman" w:cs="Calibri"/>
                <w:sz w:val="14"/>
                <w:szCs w:val="18"/>
              </w:rPr>
            </w:pPr>
            <w:r>
              <w:rPr>
                <w:rFonts w:eastAsia="Times New Roman" w:cs="Calibri"/>
                <w:sz w:val="14"/>
                <w:szCs w:val="18"/>
              </w:rPr>
              <w:t>x</w:t>
            </w:r>
          </w:p>
        </w:tc>
        <w:tc>
          <w:tcPr>
            <w:tcW w:w="3244" w:type="dxa"/>
            <w:gridSpan w:val="6"/>
            <w:shd w:val="clear" w:color="auto" w:fill="auto"/>
            <w:vAlign w:val="center"/>
          </w:tcPr>
          <w:p w14:paraId="708E0404" w14:textId="77777777" w:rsidR="00E45F0E" w:rsidRPr="00C2138B" w:rsidRDefault="00E37F5E" w:rsidP="00321DD7">
            <w:pPr>
              <w:spacing w:after="0" w:line="240" w:lineRule="auto"/>
              <w:rPr>
                <w:rFonts w:eastAsia="Times New Roman" w:cs="Calibri"/>
                <w:sz w:val="14"/>
                <w:szCs w:val="18"/>
              </w:rPr>
            </w:pPr>
            <w:r w:rsidRPr="00C2138B">
              <w:rPr>
                <w:rFonts w:eastAsia="Times New Roman" w:cs="Calibri"/>
                <w:sz w:val="14"/>
                <w:szCs w:val="18"/>
              </w:rPr>
              <w:t>Additional time</w:t>
            </w:r>
          </w:p>
        </w:tc>
        <w:tc>
          <w:tcPr>
            <w:tcW w:w="267" w:type="dxa"/>
            <w:shd w:val="clear" w:color="auto" w:fill="auto"/>
            <w:vAlign w:val="center"/>
          </w:tcPr>
          <w:p w14:paraId="10F33D15" w14:textId="3AE552B4" w:rsidR="00E45F0E" w:rsidRPr="00C2138B" w:rsidRDefault="00B243CB" w:rsidP="00321DD7">
            <w:pPr>
              <w:spacing w:after="0" w:line="240" w:lineRule="auto"/>
              <w:rPr>
                <w:rFonts w:eastAsia="Times New Roman" w:cs="Calibri"/>
                <w:sz w:val="14"/>
                <w:szCs w:val="18"/>
              </w:rPr>
            </w:pPr>
            <w:r>
              <w:rPr>
                <w:rFonts w:eastAsia="Times New Roman" w:cs="Calibri"/>
                <w:sz w:val="14"/>
                <w:szCs w:val="18"/>
              </w:rPr>
              <w:t>x</w:t>
            </w:r>
          </w:p>
        </w:tc>
        <w:tc>
          <w:tcPr>
            <w:tcW w:w="3220" w:type="dxa"/>
            <w:gridSpan w:val="5"/>
            <w:shd w:val="clear" w:color="auto" w:fill="auto"/>
            <w:vAlign w:val="center"/>
          </w:tcPr>
          <w:p w14:paraId="4453BE16" w14:textId="77777777" w:rsidR="00E45F0E" w:rsidRPr="00C2138B" w:rsidRDefault="00E37F5E" w:rsidP="00321DD7">
            <w:pPr>
              <w:spacing w:after="0" w:line="240" w:lineRule="auto"/>
              <w:rPr>
                <w:rFonts w:eastAsia="Times New Roman" w:cs="Calibri"/>
                <w:sz w:val="14"/>
                <w:szCs w:val="18"/>
              </w:rPr>
            </w:pPr>
            <w:r w:rsidRPr="00C2138B">
              <w:rPr>
                <w:rFonts w:eastAsia="Times New Roman" w:cs="Calibri"/>
                <w:sz w:val="14"/>
                <w:szCs w:val="18"/>
              </w:rPr>
              <w:t>Front-loading</w:t>
            </w:r>
          </w:p>
        </w:tc>
      </w:tr>
      <w:tr w:rsidR="00E45F0E" w:rsidRPr="00321DD7" w14:paraId="42A067DB" w14:textId="77777777" w:rsidTr="4E4D77BC">
        <w:trPr>
          <w:trHeight w:val="23"/>
        </w:trPr>
        <w:tc>
          <w:tcPr>
            <w:tcW w:w="383" w:type="dxa"/>
            <w:shd w:val="clear" w:color="auto" w:fill="auto"/>
            <w:vAlign w:val="center"/>
          </w:tcPr>
          <w:p w14:paraId="4216D849" w14:textId="3048B1E3" w:rsidR="00E45F0E" w:rsidRPr="00C2138B" w:rsidRDefault="00B243CB" w:rsidP="00321DD7">
            <w:pPr>
              <w:spacing w:after="0" w:line="240" w:lineRule="auto"/>
              <w:rPr>
                <w:rFonts w:eastAsia="Times New Roman" w:cs="Calibri"/>
                <w:sz w:val="16"/>
                <w:szCs w:val="18"/>
              </w:rPr>
            </w:pPr>
            <w:r>
              <w:rPr>
                <w:rFonts w:eastAsia="Times New Roman" w:cs="Calibri"/>
                <w:sz w:val="16"/>
                <w:szCs w:val="18"/>
              </w:rPr>
              <w:t>x</w:t>
            </w:r>
          </w:p>
        </w:tc>
        <w:tc>
          <w:tcPr>
            <w:tcW w:w="3090" w:type="dxa"/>
            <w:gridSpan w:val="2"/>
            <w:shd w:val="clear" w:color="auto" w:fill="auto"/>
            <w:vAlign w:val="center"/>
          </w:tcPr>
          <w:p w14:paraId="2414048B" w14:textId="77777777" w:rsidR="00E45F0E" w:rsidRPr="00C2138B" w:rsidRDefault="00E45F0E" w:rsidP="00321DD7">
            <w:pPr>
              <w:spacing w:after="0" w:line="240" w:lineRule="auto"/>
              <w:rPr>
                <w:rFonts w:eastAsia="Times New Roman" w:cs="Calibri"/>
                <w:sz w:val="14"/>
                <w:szCs w:val="18"/>
              </w:rPr>
            </w:pPr>
            <w:r w:rsidRPr="00C2138B">
              <w:rPr>
                <w:rFonts w:eastAsia="Times New Roman" w:cs="Calibri"/>
                <w:sz w:val="14"/>
                <w:szCs w:val="18"/>
              </w:rPr>
              <w:t xml:space="preserve">Prompting for </w:t>
            </w:r>
            <w:r w:rsidR="00E37F5E" w:rsidRPr="00C2138B">
              <w:rPr>
                <w:rFonts w:eastAsia="Times New Roman" w:cs="Calibri"/>
                <w:sz w:val="14"/>
                <w:szCs w:val="18"/>
              </w:rPr>
              <w:t>Participation</w:t>
            </w:r>
          </w:p>
        </w:tc>
        <w:tc>
          <w:tcPr>
            <w:tcW w:w="236" w:type="dxa"/>
            <w:gridSpan w:val="2"/>
            <w:shd w:val="clear" w:color="auto" w:fill="auto"/>
            <w:vAlign w:val="center"/>
          </w:tcPr>
          <w:p w14:paraId="47C39116" w14:textId="263B9B79" w:rsidR="00E45F0E" w:rsidRPr="00C2138B" w:rsidRDefault="00B243CB" w:rsidP="00321DD7">
            <w:pPr>
              <w:spacing w:after="0" w:line="240" w:lineRule="auto"/>
              <w:rPr>
                <w:rFonts w:eastAsia="Times New Roman" w:cs="Calibri"/>
                <w:sz w:val="14"/>
                <w:szCs w:val="18"/>
              </w:rPr>
            </w:pPr>
            <w:r>
              <w:rPr>
                <w:rFonts w:eastAsia="Times New Roman" w:cs="Calibri"/>
                <w:sz w:val="14"/>
                <w:szCs w:val="18"/>
              </w:rPr>
              <w:t>x</w:t>
            </w:r>
          </w:p>
        </w:tc>
        <w:tc>
          <w:tcPr>
            <w:tcW w:w="3244" w:type="dxa"/>
            <w:gridSpan w:val="6"/>
            <w:shd w:val="clear" w:color="auto" w:fill="auto"/>
            <w:vAlign w:val="center"/>
          </w:tcPr>
          <w:p w14:paraId="178BE601" w14:textId="77777777" w:rsidR="00E45F0E" w:rsidRPr="00C2138B" w:rsidRDefault="00E37F5E" w:rsidP="00321DD7">
            <w:pPr>
              <w:spacing w:after="0" w:line="240" w:lineRule="auto"/>
              <w:rPr>
                <w:rFonts w:eastAsia="Times New Roman" w:cs="Calibri"/>
                <w:sz w:val="14"/>
                <w:szCs w:val="18"/>
              </w:rPr>
            </w:pPr>
            <w:r w:rsidRPr="00C2138B">
              <w:rPr>
                <w:rFonts w:eastAsia="Times New Roman" w:cs="Calibri"/>
                <w:sz w:val="14"/>
                <w:szCs w:val="18"/>
              </w:rPr>
              <w:t>Small group collaboration</w:t>
            </w:r>
          </w:p>
        </w:tc>
        <w:tc>
          <w:tcPr>
            <w:tcW w:w="267" w:type="dxa"/>
            <w:shd w:val="clear" w:color="auto" w:fill="auto"/>
            <w:vAlign w:val="center"/>
          </w:tcPr>
          <w:p w14:paraId="0BB0EE7F" w14:textId="2D6A6E95" w:rsidR="00E45F0E" w:rsidRPr="00C2138B" w:rsidRDefault="00B243CB" w:rsidP="00321DD7">
            <w:pPr>
              <w:spacing w:after="0" w:line="240" w:lineRule="auto"/>
              <w:rPr>
                <w:rFonts w:eastAsia="Times New Roman" w:cs="Calibri"/>
                <w:sz w:val="14"/>
                <w:szCs w:val="18"/>
              </w:rPr>
            </w:pPr>
            <w:r>
              <w:rPr>
                <w:rFonts w:eastAsia="Times New Roman" w:cs="Calibri"/>
                <w:sz w:val="14"/>
                <w:szCs w:val="18"/>
              </w:rPr>
              <w:t>x</w:t>
            </w:r>
          </w:p>
        </w:tc>
        <w:tc>
          <w:tcPr>
            <w:tcW w:w="3220" w:type="dxa"/>
            <w:gridSpan w:val="5"/>
            <w:shd w:val="clear" w:color="auto" w:fill="auto"/>
            <w:vAlign w:val="center"/>
          </w:tcPr>
          <w:p w14:paraId="3536CF37" w14:textId="77777777" w:rsidR="00E45F0E" w:rsidRPr="00C2138B" w:rsidRDefault="00E37F5E" w:rsidP="00321DD7">
            <w:pPr>
              <w:spacing w:after="0" w:line="240" w:lineRule="auto"/>
              <w:rPr>
                <w:rFonts w:eastAsia="Times New Roman" w:cs="Calibri"/>
                <w:sz w:val="14"/>
                <w:szCs w:val="18"/>
              </w:rPr>
            </w:pPr>
            <w:r w:rsidRPr="00C2138B">
              <w:rPr>
                <w:rFonts w:eastAsia="Times New Roman" w:cs="Calibri"/>
                <w:sz w:val="14"/>
                <w:szCs w:val="18"/>
              </w:rPr>
              <w:t>Echoing/Choral response</w:t>
            </w:r>
          </w:p>
        </w:tc>
      </w:tr>
      <w:tr w:rsidR="00E45F0E" w:rsidRPr="00321DD7" w14:paraId="67E9C4E8" w14:textId="77777777" w:rsidTr="4E4D77BC">
        <w:trPr>
          <w:trHeight w:val="23"/>
        </w:trPr>
        <w:tc>
          <w:tcPr>
            <w:tcW w:w="383" w:type="dxa"/>
            <w:shd w:val="clear" w:color="auto" w:fill="auto"/>
            <w:vAlign w:val="center"/>
          </w:tcPr>
          <w:p w14:paraId="6867ED33" w14:textId="60622E4C" w:rsidR="00E45F0E" w:rsidRPr="00C2138B" w:rsidRDefault="00B243CB" w:rsidP="00321DD7">
            <w:pPr>
              <w:spacing w:after="0" w:line="240" w:lineRule="auto"/>
              <w:rPr>
                <w:rFonts w:eastAsia="Times New Roman" w:cs="Calibri"/>
                <w:sz w:val="16"/>
                <w:szCs w:val="18"/>
              </w:rPr>
            </w:pPr>
            <w:r>
              <w:rPr>
                <w:rFonts w:eastAsia="Times New Roman" w:cs="Calibri"/>
                <w:sz w:val="16"/>
                <w:szCs w:val="18"/>
              </w:rPr>
              <w:t>x</w:t>
            </w:r>
          </w:p>
        </w:tc>
        <w:tc>
          <w:tcPr>
            <w:tcW w:w="3090" w:type="dxa"/>
            <w:gridSpan w:val="2"/>
            <w:shd w:val="clear" w:color="auto" w:fill="auto"/>
            <w:vAlign w:val="center"/>
          </w:tcPr>
          <w:p w14:paraId="16C7C948" w14:textId="77777777" w:rsidR="00E45F0E" w:rsidRPr="00C2138B" w:rsidRDefault="00E45F0E" w:rsidP="00321DD7">
            <w:pPr>
              <w:spacing w:after="0" w:line="240" w:lineRule="auto"/>
              <w:rPr>
                <w:rFonts w:eastAsia="Times New Roman" w:cs="Calibri"/>
                <w:sz w:val="14"/>
                <w:szCs w:val="18"/>
              </w:rPr>
            </w:pPr>
            <w:r w:rsidRPr="00C2138B">
              <w:rPr>
                <w:rFonts w:eastAsia="Times New Roman" w:cs="Calibri"/>
                <w:sz w:val="14"/>
                <w:szCs w:val="18"/>
              </w:rPr>
              <w:t>Challenging or countering</w:t>
            </w:r>
          </w:p>
        </w:tc>
        <w:tc>
          <w:tcPr>
            <w:tcW w:w="236" w:type="dxa"/>
            <w:gridSpan w:val="2"/>
            <w:shd w:val="clear" w:color="auto" w:fill="auto"/>
            <w:vAlign w:val="center"/>
          </w:tcPr>
          <w:p w14:paraId="0AE814A6" w14:textId="4A16B7FF" w:rsidR="00E45F0E" w:rsidRPr="00C2138B" w:rsidRDefault="00B243CB" w:rsidP="00321DD7">
            <w:pPr>
              <w:spacing w:after="0" w:line="240" w:lineRule="auto"/>
              <w:rPr>
                <w:rFonts w:eastAsia="Times New Roman" w:cs="Calibri"/>
                <w:sz w:val="14"/>
                <w:szCs w:val="18"/>
              </w:rPr>
            </w:pPr>
            <w:r>
              <w:rPr>
                <w:rFonts w:eastAsia="Times New Roman" w:cs="Calibri"/>
                <w:sz w:val="14"/>
                <w:szCs w:val="18"/>
              </w:rPr>
              <w:t>x</w:t>
            </w:r>
          </w:p>
        </w:tc>
        <w:tc>
          <w:tcPr>
            <w:tcW w:w="3244" w:type="dxa"/>
            <w:gridSpan w:val="6"/>
            <w:shd w:val="clear" w:color="auto" w:fill="auto"/>
            <w:vAlign w:val="center"/>
          </w:tcPr>
          <w:p w14:paraId="283929D6" w14:textId="77777777" w:rsidR="00E45F0E" w:rsidRPr="00C2138B" w:rsidRDefault="00E37F5E" w:rsidP="00321DD7">
            <w:pPr>
              <w:spacing w:after="0" w:line="240" w:lineRule="auto"/>
              <w:rPr>
                <w:rFonts w:eastAsia="Times New Roman" w:cs="Calibri"/>
                <w:sz w:val="14"/>
                <w:szCs w:val="18"/>
              </w:rPr>
            </w:pPr>
            <w:r w:rsidRPr="00C2138B">
              <w:rPr>
                <w:rFonts w:eastAsia="Times New Roman" w:cs="Calibri"/>
                <w:sz w:val="14"/>
                <w:szCs w:val="18"/>
              </w:rPr>
              <w:t>Modify quantity of work</w:t>
            </w:r>
          </w:p>
        </w:tc>
        <w:tc>
          <w:tcPr>
            <w:tcW w:w="267" w:type="dxa"/>
            <w:shd w:val="clear" w:color="auto" w:fill="auto"/>
            <w:vAlign w:val="center"/>
          </w:tcPr>
          <w:p w14:paraId="443088F8" w14:textId="77309267" w:rsidR="00E45F0E" w:rsidRPr="00C2138B" w:rsidRDefault="00B243CB" w:rsidP="00321DD7">
            <w:pPr>
              <w:spacing w:after="0" w:line="240" w:lineRule="auto"/>
              <w:rPr>
                <w:rFonts w:eastAsia="Times New Roman" w:cs="Calibri"/>
                <w:sz w:val="14"/>
                <w:szCs w:val="18"/>
              </w:rPr>
            </w:pPr>
            <w:r>
              <w:rPr>
                <w:rFonts w:eastAsia="Times New Roman" w:cs="Calibri"/>
                <w:sz w:val="14"/>
                <w:szCs w:val="18"/>
              </w:rPr>
              <w:t>x</w:t>
            </w:r>
          </w:p>
        </w:tc>
        <w:tc>
          <w:tcPr>
            <w:tcW w:w="3220" w:type="dxa"/>
            <w:gridSpan w:val="5"/>
            <w:shd w:val="clear" w:color="auto" w:fill="auto"/>
            <w:vAlign w:val="center"/>
          </w:tcPr>
          <w:p w14:paraId="7C31DCA2" w14:textId="77777777" w:rsidR="00E45F0E" w:rsidRPr="00C2138B" w:rsidRDefault="00E37F5E" w:rsidP="00321DD7">
            <w:pPr>
              <w:spacing w:after="0" w:line="240" w:lineRule="auto"/>
              <w:rPr>
                <w:rFonts w:eastAsia="Times New Roman" w:cs="Calibri"/>
                <w:sz w:val="14"/>
                <w:szCs w:val="18"/>
              </w:rPr>
            </w:pPr>
            <w:r w:rsidRPr="00C2138B">
              <w:rPr>
                <w:rFonts w:eastAsia="Times New Roman" w:cs="Calibri"/>
                <w:sz w:val="14"/>
                <w:szCs w:val="18"/>
              </w:rPr>
              <w:t>Color-coding</w:t>
            </w:r>
          </w:p>
        </w:tc>
      </w:tr>
      <w:tr w:rsidR="00E45F0E" w:rsidRPr="00321DD7" w14:paraId="53AECD2D" w14:textId="77777777" w:rsidTr="4E4D77BC">
        <w:trPr>
          <w:trHeight w:val="23"/>
        </w:trPr>
        <w:tc>
          <w:tcPr>
            <w:tcW w:w="383" w:type="dxa"/>
            <w:shd w:val="clear" w:color="auto" w:fill="auto"/>
            <w:vAlign w:val="center"/>
          </w:tcPr>
          <w:p w14:paraId="4AAFEC52" w14:textId="28B54B37" w:rsidR="00E45F0E" w:rsidRPr="00C2138B" w:rsidRDefault="00B243CB" w:rsidP="00321DD7">
            <w:pPr>
              <w:spacing w:after="0" w:line="240" w:lineRule="auto"/>
              <w:rPr>
                <w:rFonts w:eastAsia="Times New Roman" w:cs="Calibri"/>
                <w:sz w:val="16"/>
                <w:szCs w:val="18"/>
              </w:rPr>
            </w:pPr>
            <w:r>
              <w:rPr>
                <w:rFonts w:eastAsia="Times New Roman" w:cs="Calibri"/>
                <w:sz w:val="16"/>
                <w:szCs w:val="18"/>
              </w:rPr>
              <w:t>x</w:t>
            </w:r>
          </w:p>
        </w:tc>
        <w:tc>
          <w:tcPr>
            <w:tcW w:w="3090" w:type="dxa"/>
            <w:gridSpan w:val="2"/>
            <w:shd w:val="clear" w:color="auto" w:fill="auto"/>
            <w:vAlign w:val="center"/>
          </w:tcPr>
          <w:p w14:paraId="13AE22A0" w14:textId="77777777" w:rsidR="00E45F0E" w:rsidRPr="00C2138B" w:rsidRDefault="00E45F0E" w:rsidP="00321DD7">
            <w:pPr>
              <w:spacing w:after="0" w:line="240" w:lineRule="auto"/>
              <w:rPr>
                <w:rFonts w:eastAsia="Times New Roman" w:cs="Calibri"/>
                <w:sz w:val="14"/>
                <w:szCs w:val="18"/>
              </w:rPr>
            </w:pPr>
            <w:r w:rsidRPr="00C2138B">
              <w:rPr>
                <w:rFonts w:eastAsia="Times New Roman" w:cs="Calibri"/>
                <w:sz w:val="14"/>
                <w:szCs w:val="18"/>
              </w:rPr>
              <w:t>Asking “Why?” “How”</w:t>
            </w:r>
          </w:p>
        </w:tc>
        <w:tc>
          <w:tcPr>
            <w:tcW w:w="236" w:type="dxa"/>
            <w:gridSpan w:val="2"/>
            <w:shd w:val="clear" w:color="auto" w:fill="auto"/>
            <w:vAlign w:val="center"/>
          </w:tcPr>
          <w:p w14:paraId="2F2FBC01" w14:textId="3895F564" w:rsidR="00E45F0E" w:rsidRPr="00C2138B" w:rsidRDefault="00B243CB" w:rsidP="00321DD7">
            <w:pPr>
              <w:spacing w:after="0" w:line="240" w:lineRule="auto"/>
              <w:rPr>
                <w:rFonts w:eastAsia="Times New Roman" w:cs="Calibri"/>
                <w:sz w:val="14"/>
                <w:szCs w:val="18"/>
              </w:rPr>
            </w:pPr>
            <w:r>
              <w:rPr>
                <w:rFonts w:eastAsia="Times New Roman" w:cs="Calibri"/>
                <w:sz w:val="14"/>
                <w:szCs w:val="18"/>
              </w:rPr>
              <w:t>x</w:t>
            </w:r>
          </w:p>
        </w:tc>
        <w:tc>
          <w:tcPr>
            <w:tcW w:w="3244" w:type="dxa"/>
            <w:gridSpan w:val="6"/>
            <w:shd w:val="clear" w:color="auto" w:fill="auto"/>
            <w:vAlign w:val="center"/>
          </w:tcPr>
          <w:p w14:paraId="1EC93912" w14:textId="77777777" w:rsidR="00E45F0E" w:rsidRPr="00C2138B" w:rsidRDefault="00E37F5E" w:rsidP="00321DD7">
            <w:pPr>
              <w:spacing w:after="0" w:line="240" w:lineRule="auto"/>
              <w:rPr>
                <w:rFonts w:eastAsia="Times New Roman" w:cs="Calibri"/>
                <w:sz w:val="14"/>
                <w:szCs w:val="18"/>
              </w:rPr>
            </w:pPr>
            <w:r w:rsidRPr="00C2138B">
              <w:rPr>
                <w:rFonts w:eastAsia="Times New Roman" w:cs="Calibri"/>
                <w:sz w:val="14"/>
                <w:szCs w:val="18"/>
              </w:rPr>
              <w:t>Take student’s dictation</w:t>
            </w:r>
          </w:p>
        </w:tc>
        <w:tc>
          <w:tcPr>
            <w:tcW w:w="267" w:type="dxa"/>
            <w:shd w:val="clear" w:color="auto" w:fill="auto"/>
            <w:vAlign w:val="center"/>
          </w:tcPr>
          <w:p w14:paraId="5A76E5B8" w14:textId="75349373" w:rsidR="00E45F0E" w:rsidRPr="00C2138B" w:rsidRDefault="00B243CB" w:rsidP="00321DD7">
            <w:pPr>
              <w:spacing w:after="0" w:line="240" w:lineRule="auto"/>
              <w:rPr>
                <w:rFonts w:eastAsia="Times New Roman" w:cs="Calibri"/>
                <w:sz w:val="14"/>
                <w:szCs w:val="18"/>
              </w:rPr>
            </w:pPr>
            <w:r>
              <w:rPr>
                <w:rFonts w:eastAsia="Times New Roman" w:cs="Calibri"/>
                <w:sz w:val="14"/>
                <w:szCs w:val="18"/>
              </w:rPr>
              <w:t>x</w:t>
            </w:r>
          </w:p>
        </w:tc>
        <w:tc>
          <w:tcPr>
            <w:tcW w:w="3220" w:type="dxa"/>
            <w:gridSpan w:val="5"/>
            <w:shd w:val="clear" w:color="auto" w:fill="auto"/>
            <w:vAlign w:val="center"/>
          </w:tcPr>
          <w:p w14:paraId="3298C9D2" w14:textId="77777777" w:rsidR="00E45F0E" w:rsidRPr="00C2138B" w:rsidRDefault="00E37F5E" w:rsidP="00321DD7">
            <w:pPr>
              <w:spacing w:after="0" w:line="240" w:lineRule="auto"/>
              <w:rPr>
                <w:rFonts w:eastAsia="Times New Roman" w:cs="Calibri"/>
                <w:sz w:val="14"/>
                <w:szCs w:val="18"/>
              </w:rPr>
            </w:pPr>
            <w:r w:rsidRPr="00C2138B">
              <w:rPr>
                <w:rFonts w:eastAsia="Times New Roman" w:cs="Calibri"/>
                <w:sz w:val="14"/>
                <w:szCs w:val="18"/>
              </w:rPr>
              <w:t>Multiple exposures in different media</w:t>
            </w:r>
          </w:p>
        </w:tc>
      </w:tr>
      <w:tr w:rsidR="00E45F0E" w:rsidRPr="00321DD7" w14:paraId="704D47E6" w14:textId="77777777" w:rsidTr="4E4D77BC">
        <w:trPr>
          <w:trHeight w:val="23"/>
        </w:trPr>
        <w:tc>
          <w:tcPr>
            <w:tcW w:w="383" w:type="dxa"/>
            <w:shd w:val="clear" w:color="auto" w:fill="auto"/>
            <w:vAlign w:val="center"/>
          </w:tcPr>
          <w:p w14:paraId="1C27EB11" w14:textId="55461EEE" w:rsidR="00E45F0E" w:rsidRPr="00C2138B" w:rsidRDefault="00B243CB" w:rsidP="00321DD7">
            <w:pPr>
              <w:spacing w:after="0" w:line="240" w:lineRule="auto"/>
              <w:rPr>
                <w:rFonts w:eastAsia="Times New Roman" w:cs="Calibri"/>
                <w:sz w:val="16"/>
                <w:szCs w:val="18"/>
              </w:rPr>
            </w:pPr>
            <w:r>
              <w:rPr>
                <w:rFonts w:eastAsia="Times New Roman" w:cs="Calibri"/>
                <w:sz w:val="16"/>
                <w:szCs w:val="18"/>
              </w:rPr>
              <w:t>x</w:t>
            </w:r>
          </w:p>
        </w:tc>
        <w:tc>
          <w:tcPr>
            <w:tcW w:w="3090" w:type="dxa"/>
            <w:gridSpan w:val="2"/>
            <w:shd w:val="clear" w:color="auto" w:fill="auto"/>
            <w:vAlign w:val="center"/>
          </w:tcPr>
          <w:p w14:paraId="218CD582" w14:textId="77777777" w:rsidR="00E45F0E" w:rsidRPr="00C2138B" w:rsidRDefault="00E45F0E" w:rsidP="00321DD7">
            <w:pPr>
              <w:spacing w:after="0" w:line="240" w:lineRule="auto"/>
              <w:rPr>
                <w:rFonts w:eastAsia="Times New Roman" w:cs="Calibri"/>
                <w:sz w:val="14"/>
                <w:szCs w:val="18"/>
              </w:rPr>
            </w:pPr>
            <w:r w:rsidRPr="00C2138B">
              <w:rPr>
                <w:rFonts w:eastAsia="Times New Roman" w:cs="Calibri"/>
                <w:sz w:val="14"/>
                <w:szCs w:val="18"/>
              </w:rPr>
              <w:t>Reread</w:t>
            </w:r>
          </w:p>
        </w:tc>
        <w:tc>
          <w:tcPr>
            <w:tcW w:w="236" w:type="dxa"/>
            <w:gridSpan w:val="2"/>
            <w:shd w:val="clear" w:color="auto" w:fill="auto"/>
            <w:vAlign w:val="center"/>
          </w:tcPr>
          <w:p w14:paraId="0610FB0C" w14:textId="453DB241" w:rsidR="00E45F0E" w:rsidRPr="00C2138B" w:rsidRDefault="00B243CB" w:rsidP="00321DD7">
            <w:pPr>
              <w:spacing w:after="0" w:line="240" w:lineRule="auto"/>
              <w:rPr>
                <w:rFonts w:eastAsia="Times New Roman" w:cs="Calibri"/>
                <w:sz w:val="14"/>
                <w:szCs w:val="18"/>
              </w:rPr>
            </w:pPr>
            <w:r>
              <w:rPr>
                <w:rFonts w:eastAsia="Times New Roman" w:cs="Calibri"/>
                <w:sz w:val="14"/>
                <w:szCs w:val="18"/>
              </w:rPr>
              <w:t>x</w:t>
            </w:r>
          </w:p>
        </w:tc>
        <w:tc>
          <w:tcPr>
            <w:tcW w:w="3244" w:type="dxa"/>
            <w:gridSpan w:val="6"/>
            <w:shd w:val="clear" w:color="auto" w:fill="auto"/>
            <w:vAlign w:val="center"/>
          </w:tcPr>
          <w:p w14:paraId="734437AD" w14:textId="77777777" w:rsidR="00E45F0E" w:rsidRPr="00C2138B" w:rsidRDefault="00E37F5E" w:rsidP="00321DD7">
            <w:pPr>
              <w:spacing w:after="0" w:line="240" w:lineRule="auto"/>
              <w:rPr>
                <w:rFonts w:eastAsia="Times New Roman" w:cs="Calibri"/>
                <w:sz w:val="14"/>
                <w:szCs w:val="18"/>
              </w:rPr>
            </w:pPr>
            <w:r w:rsidRPr="00C2138B">
              <w:rPr>
                <w:rFonts w:eastAsia="Times New Roman" w:cs="Calibri"/>
                <w:sz w:val="14"/>
                <w:szCs w:val="18"/>
              </w:rPr>
              <w:t>Scaffold information</w:t>
            </w:r>
          </w:p>
        </w:tc>
        <w:tc>
          <w:tcPr>
            <w:tcW w:w="267" w:type="dxa"/>
            <w:shd w:val="clear" w:color="auto" w:fill="auto"/>
            <w:vAlign w:val="center"/>
          </w:tcPr>
          <w:p w14:paraId="69792704" w14:textId="00D7C33C" w:rsidR="00E45F0E" w:rsidRPr="00C2138B" w:rsidRDefault="00B243CB" w:rsidP="00321DD7">
            <w:pPr>
              <w:spacing w:after="0" w:line="240" w:lineRule="auto"/>
              <w:rPr>
                <w:rFonts w:eastAsia="Times New Roman" w:cs="Calibri"/>
                <w:sz w:val="14"/>
                <w:szCs w:val="18"/>
              </w:rPr>
            </w:pPr>
            <w:r>
              <w:rPr>
                <w:rFonts w:eastAsia="Times New Roman" w:cs="Calibri"/>
                <w:sz w:val="14"/>
                <w:szCs w:val="18"/>
              </w:rPr>
              <w:t>x</w:t>
            </w:r>
          </w:p>
        </w:tc>
        <w:tc>
          <w:tcPr>
            <w:tcW w:w="3220" w:type="dxa"/>
            <w:gridSpan w:val="5"/>
            <w:shd w:val="clear" w:color="auto" w:fill="auto"/>
            <w:vAlign w:val="center"/>
          </w:tcPr>
          <w:p w14:paraId="61435D0F" w14:textId="77777777" w:rsidR="00E45F0E" w:rsidRPr="00C2138B" w:rsidRDefault="00E37F5E" w:rsidP="00321DD7">
            <w:pPr>
              <w:spacing w:after="0" w:line="240" w:lineRule="auto"/>
              <w:rPr>
                <w:rFonts w:eastAsia="Times New Roman" w:cs="Calibri"/>
                <w:sz w:val="14"/>
                <w:szCs w:val="18"/>
              </w:rPr>
            </w:pPr>
            <w:r w:rsidRPr="00C2138B">
              <w:rPr>
                <w:rFonts w:eastAsia="Times New Roman" w:cs="Calibri"/>
                <w:sz w:val="14"/>
                <w:szCs w:val="18"/>
              </w:rPr>
              <w:t>Pair-share</w:t>
            </w:r>
          </w:p>
        </w:tc>
      </w:tr>
      <w:tr w:rsidR="00E45F0E" w:rsidRPr="00321DD7" w14:paraId="34512517" w14:textId="77777777" w:rsidTr="4E4D77BC">
        <w:trPr>
          <w:trHeight w:val="23"/>
        </w:trPr>
        <w:tc>
          <w:tcPr>
            <w:tcW w:w="383" w:type="dxa"/>
            <w:shd w:val="clear" w:color="auto" w:fill="auto"/>
            <w:vAlign w:val="center"/>
          </w:tcPr>
          <w:p w14:paraId="6C37D33B" w14:textId="05F0B14F" w:rsidR="00E45F0E" w:rsidRPr="00C2138B" w:rsidRDefault="00B243CB" w:rsidP="00321DD7">
            <w:pPr>
              <w:spacing w:after="0" w:line="240" w:lineRule="auto"/>
              <w:rPr>
                <w:rFonts w:eastAsia="Times New Roman" w:cs="Calibri"/>
                <w:sz w:val="16"/>
                <w:szCs w:val="18"/>
              </w:rPr>
            </w:pPr>
            <w:r>
              <w:rPr>
                <w:rFonts w:eastAsia="Times New Roman" w:cs="Calibri"/>
                <w:sz w:val="16"/>
                <w:szCs w:val="18"/>
              </w:rPr>
              <w:t>x</w:t>
            </w:r>
          </w:p>
        </w:tc>
        <w:tc>
          <w:tcPr>
            <w:tcW w:w="3090" w:type="dxa"/>
            <w:gridSpan w:val="2"/>
            <w:shd w:val="clear" w:color="auto" w:fill="auto"/>
            <w:vAlign w:val="center"/>
          </w:tcPr>
          <w:p w14:paraId="57C3FC92" w14:textId="77777777" w:rsidR="00E45F0E" w:rsidRPr="00C2138B" w:rsidRDefault="00E45F0E" w:rsidP="00321DD7">
            <w:pPr>
              <w:spacing w:after="0" w:line="240" w:lineRule="auto"/>
              <w:rPr>
                <w:rFonts w:eastAsia="Times New Roman" w:cs="Calibri"/>
                <w:sz w:val="14"/>
                <w:szCs w:val="18"/>
              </w:rPr>
            </w:pPr>
            <w:r w:rsidRPr="00C2138B">
              <w:rPr>
                <w:rFonts w:eastAsia="Times New Roman" w:cs="Calibri"/>
                <w:sz w:val="14"/>
                <w:szCs w:val="18"/>
              </w:rPr>
              <w:t>Practice new academic vocabulary</w:t>
            </w:r>
          </w:p>
        </w:tc>
        <w:tc>
          <w:tcPr>
            <w:tcW w:w="236" w:type="dxa"/>
            <w:gridSpan w:val="2"/>
            <w:shd w:val="clear" w:color="auto" w:fill="auto"/>
            <w:vAlign w:val="center"/>
          </w:tcPr>
          <w:p w14:paraId="18C50060" w14:textId="0A14038D" w:rsidR="00E45F0E" w:rsidRPr="00C2138B" w:rsidRDefault="00B243CB" w:rsidP="00321DD7">
            <w:pPr>
              <w:spacing w:after="0" w:line="240" w:lineRule="auto"/>
              <w:rPr>
                <w:rFonts w:eastAsia="Times New Roman" w:cs="Calibri"/>
                <w:sz w:val="14"/>
                <w:szCs w:val="18"/>
              </w:rPr>
            </w:pPr>
            <w:r>
              <w:rPr>
                <w:rFonts w:eastAsia="Times New Roman" w:cs="Calibri"/>
                <w:sz w:val="14"/>
                <w:szCs w:val="18"/>
              </w:rPr>
              <w:t>x</w:t>
            </w:r>
          </w:p>
        </w:tc>
        <w:tc>
          <w:tcPr>
            <w:tcW w:w="3244" w:type="dxa"/>
            <w:gridSpan w:val="6"/>
            <w:shd w:val="clear" w:color="auto" w:fill="auto"/>
            <w:vAlign w:val="center"/>
          </w:tcPr>
          <w:p w14:paraId="64B0402C" w14:textId="77777777" w:rsidR="00E45F0E" w:rsidRPr="00C2138B" w:rsidRDefault="00E37F5E" w:rsidP="00E37F5E">
            <w:pPr>
              <w:spacing w:after="0" w:line="240" w:lineRule="auto"/>
              <w:rPr>
                <w:rFonts w:eastAsia="Times New Roman" w:cs="Calibri"/>
                <w:sz w:val="14"/>
                <w:szCs w:val="18"/>
              </w:rPr>
            </w:pPr>
            <w:r w:rsidRPr="00C2138B">
              <w:rPr>
                <w:rFonts w:eastAsia="Times New Roman" w:cs="Calibri"/>
                <w:sz w:val="14"/>
                <w:szCs w:val="18"/>
              </w:rPr>
              <w:t>Differentiated content/process/product</w:t>
            </w:r>
          </w:p>
        </w:tc>
        <w:tc>
          <w:tcPr>
            <w:tcW w:w="267" w:type="dxa"/>
            <w:shd w:val="clear" w:color="auto" w:fill="auto"/>
            <w:vAlign w:val="center"/>
          </w:tcPr>
          <w:p w14:paraId="3C690450" w14:textId="12792BC8" w:rsidR="00E45F0E" w:rsidRPr="00C2138B" w:rsidRDefault="00B243CB" w:rsidP="00321DD7">
            <w:pPr>
              <w:spacing w:after="0" w:line="240" w:lineRule="auto"/>
              <w:rPr>
                <w:rFonts w:eastAsia="Times New Roman" w:cs="Calibri"/>
                <w:sz w:val="14"/>
                <w:szCs w:val="18"/>
              </w:rPr>
            </w:pPr>
            <w:r>
              <w:rPr>
                <w:rFonts w:eastAsia="Times New Roman" w:cs="Calibri"/>
                <w:sz w:val="14"/>
                <w:szCs w:val="18"/>
              </w:rPr>
              <w:t>x</w:t>
            </w:r>
          </w:p>
        </w:tc>
        <w:tc>
          <w:tcPr>
            <w:tcW w:w="3220" w:type="dxa"/>
            <w:gridSpan w:val="5"/>
            <w:shd w:val="clear" w:color="auto" w:fill="auto"/>
            <w:vAlign w:val="center"/>
          </w:tcPr>
          <w:p w14:paraId="04DFF641" w14:textId="77777777" w:rsidR="00E45F0E" w:rsidRPr="00C2138B" w:rsidRDefault="00E37F5E" w:rsidP="00321DD7">
            <w:pPr>
              <w:spacing w:after="0" w:line="240" w:lineRule="auto"/>
              <w:rPr>
                <w:rFonts w:eastAsia="Times New Roman" w:cs="Calibri"/>
                <w:sz w:val="14"/>
                <w:szCs w:val="18"/>
              </w:rPr>
            </w:pPr>
            <w:r w:rsidRPr="00C2138B">
              <w:rPr>
                <w:rFonts w:eastAsia="Times New Roman" w:cs="Calibri"/>
                <w:sz w:val="14"/>
                <w:szCs w:val="18"/>
              </w:rPr>
              <w:t>Modeling</w:t>
            </w:r>
          </w:p>
        </w:tc>
      </w:tr>
      <w:tr w:rsidR="00E45F0E" w:rsidRPr="00321DD7" w14:paraId="7620CFB1" w14:textId="77777777" w:rsidTr="4E4D77BC">
        <w:trPr>
          <w:trHeight w:val="23"/>
        </w:trPr>
        <w:tc>
          <w:tcPr>
            <w:tcW w:w="383" w:type="dxa"/>
            <w:shd w:val="clear" w:color="auto" w:fill="auto"/>
            <w:vAlign w:val="center"/>
          </w:tcPr>
          <w:p w14:paraId="2528D055" w14:textId="1E62AB83" w:rsidR="00E45F0E" w:rsidRPr="00C2138B" w:rsidRDefault="00B243CB" w:rsidP="00321DD7">
            <w:pPr>
              <w:spacing w:after="0" w:line="240" w:lineRule="auto"/>
              <w:rPr>
                <w:rFonts w:eastAsia="Times New Roman" w:cs="Calibri"/>
                <w:sz w:val="16"/>
                <w:szCs w:val="18"/>
              </w:rPr>
            </w:pPr>
            <w:r>
              <w:rPr>
                <w:rFonts w:eastAsia="Times New Roman" w:cs="Calibri"/>
                <w:sz w:val="16"/>
                <w:szCs w:val="18"/>
              </w:rPr>
              <w:t>x</w:t>
            </w:r>
          </w:p>
        </w:tc>
        <w:tc>
          <w:tcPr>
            <w:tcW w:w="3090" w:type="dxa"/>
            <w:gridSpan w:val="2"/>
            <w:shd w:val="clear" w:color="auto" w:fill="auto"/>
            <w:vAlign w:val="center"/>
          </w:tcPr>
          <w:p w14:paraId="43A9105C" w14:textId="77777777" w:rsidR="00E45F0E" w:rsidRPr="00C2138B" w:rsidRDefault="00E45F0E" w:rsidP="00321DD7">
            <w:pPr>
              <w:spacing w:after="0" w:line="240" w:lineRule="auto"/>
              <w:rPr>
                <w:rFonts w:eastAsia="Times New Roman" w:cs="Calibri"/>
                <w:sz w:val="14"/>
                <w:szCs w:val="18"/>
              </w:rPr>
            </w:pPr>
            <w:r w:rsidRPr="00C2138B">
              <w:rPr>
                <w:rFonts w:eastAsia="Times New Roman" w:cs="Calibri"/>
                <w:sz w:val="14"/>
                <w:szCs w:val="18"/>
              </w:rPr>
              <w:t>Assistive technology</w:t>
            </w:r>
          </w:p>
        </w:tc>
        <w:tc>
          <w:tcPr>
            <w:tcW w:w="236" w:type="dxa"/>
            <w:gridSpan w:val="2"/>
            <w:shd w:val="clear" w:color="auto" w:fill="auto"/>
            <w:vAlign w:val="center"/>
          </w:tcPr>
          <w:p w14:paraId="787DE61D" w14:textId="003B7EC7" w:rsidR="00E45F0E" w:rsidRPr="00C2138B" w:rsidRDefault="00B243CB" w:rsidP="00321DD7">
            <w:pPr>
              <w:spacing w:after="0" w:line="240" w:lineRule="auto"/>
              <w:rPr>
                <w:rFonts w:eastAsia="Times New Roman" w:cs="Calibri"/>
                <w:sz w:val="14"/>
                <w:szCs w:val="18"/>
              </w:rPr>
            </w:pPr>
            <w:r>
              <w:rPr>
                <w:rFonts w:eastAsia="Times New Roman" w:cs="Calibri"/>
                <w:sz w:val="14"/>
                <w:szCs w:val="18"/>
              </w:rPr>
              <w:t>x</w:t>
            </w:r>
          </w:p>
        </w:tc>
        <w:tc>
          <w:tcPr>
            <w:tcW w:w="3244" w:type="dxa"/>
            <w:gridSpan w:val="6"/>
            <w:shd w:val="clear" w:color="auto" w:fill="auto"/>
            <w:vAlign w:val="center"/>
          </w:tcPr>
          <w:p w14:paraId="44DEC076" w14:textId="77777777" w:rsidR="00E45F0E" w:rsidRPr="00C2138B" w:rsidRDefault="00E37F5E" w:rsidP="00321DD7">
            <w:pPr>
              <w:spacing w:after="0" w:line="240" w:lineRule="auto"/>
              <w:rPr>
                <w:rFonts w:eastAsia="Times New Roman" w:cs="Calibri"/>
                <w:sz w:val="14"/>
                <w:szCs w:val="18"/>
              </w:rPr>
            </w:pPr>
            <w:r w:rsidRPr="00C2138B">
              <w:rPr>
                <w:rFonts w:eastAsia="Times New Roman" w:cs="Calibri"/>
                <w:sz w:val="14"/>
                <w:szCs w:val="18"/>
              </w:rPr>
              <w:t>Consistent reward system</w:t>
            </w:r>
          </w:p>
        </w:tc>
        <w:tc>
          <w:tcPr>
            <w:tcW w:w="267" w:type="dxa"/>
            <w:shd w:val="clear" w:color="auto" w:fill="auto"/>
            <w:vAlign w:val="center"/>
          </w:tcPr>
          <w:p w14:paraId="4DF35A87" w14:textId="17D50519" w:rsidR="00E45F0E" w:rsidRPr="00C2138B" w:rsidRDefault="00B243CB" w:rsidP="00321DD7">
            <w:pPr>
              <w:spacing w:after="0" w:line="240" w:lineRule="auto"/>
              <w:rPr>
                <w:rFonts w:eastAsia="Times New Roman" w:cs="Calibri"/>
                <w:sz w:val="14"/>
                <w:szCs w:val="18"/>
              </w:rPr>
            </w:pPr>
            <w:r>
              <w:rPr>
                <w:rFonts w:eastAsia="Times New Roman" w:cs="Calibri"/>
                <w:sz w:val="14"/>
                <w:szCs w:val="18"/>
              </w:rPr>
              <w:t>x</w:t>
            </w:r>
          </w:p>
        </w:tc>
        <w:tc>
          <w:tcPr>
            <w:tcW w:w="3220" w:type="dxa"/>
            <w:gridSpan w:val="5"/>
            <w:shd w:val="clear" w:color="auto" w:fill="auto"/>
            <w:vAlign w:val="center"/>
          </w:tcPr>
          <w:p w14:paraId="66436E48" w14:textId="77777777" w:rsidR="00E45F0E" w:rsidRPr="00C2138B" w:rsidRDefault="00E37F5E" w:rsidP="00321DD7">
            <w:pPr>
              <w:spacing w:after="0" w:line="240" w:lineRule="auto"/>
              <w:rPr>
                <w:rFonts w:eastAsia="Times New Roman" w:cs="Calibri"/>
                <w:sz w:val="14"/>
                <w:szCs w:val="18"/>
              </w:rPr>
            </w:pPr>
            <w:r w:rsidRPr="00C2138B">
              <w:rPr>
                <w:rFonts w:eastAsia="Times New Roman" w:cs="Calibri"/>
                <w:sz w:val="14"/>
                <w:szCs w:val="18"/>
              </w:rPr>
              <w:t xml:space="preserve">Language scaffolds: </w:t>
            </w:r>
            <w:r w:rsidR="00C2138B" w:rsidRPr="00C2138B">
              <w:rPr>
                <w:rFonts w:eastAsia="Times New Roman" w:cs="Calibri"/>
                <w:sz w:val="14"/>
                <w:szCs w:val="18"/>
              </w:rPr>
              <w:t>e.g.</w:t>
            </w:r>
            <w:r w:rsidRPr="00C2138B">
              <w:rPr>
                <w:rFonts w:eastAsia="Times New Roman" w:cs="Calibri"/>
                <w:sz w:val="14"/>
                <w:szCs w:val="18"/>
              </w:rPr>
              <w:t>, sentence frames</w:t>
            </w:r>
          </w:p>
        </w:tc>
      </w:tr>
      <w:tr w:rsidR="00E45F0E" w:rsidRPr="00321DD7" w14:paraId="7B3431CE" w14:textId="77777777" w:rsidTr="4E4D77BC">
        <w:trPr>
          <w:trHeight w:val="23"/>
        </w:trPr>
        <w:tc>
          <w:tcPr>
            <w:tcW w:w="383" w:type="dxa"/>
            <w:shd w:val="clear" w:color="auto" w:fill="auto"/>
            <w:vAlign w:val="center"/>
          </w:tcPr>
          <w:p w14:paraId="174074BA" w14:textId="37DD5E7C" w:rsidR="00E45F0E" w:rsidRPr="00C2138B" w:rsidRDefault="00B243CB" w:rsidP="00321DD7">
            <w:pPr>
              <w:spacing w:after="0" w:line="240" w:lineRule="auto"/>
              <w:rPr>
                <w:rFonts w:eastAsia="Times New Roman" w:cs="Calibri"/>
                <w:sz w:val="16"/>
                <w:szCs w:val="18"/>
              </w:rPr>
            </w:pPr>
            <w:r>
              <w:rPr>
                <w:rFonts w:eastAsia="Times New Roman" w:cs="Calibri"/>
                <w:sz w:val="16"/>
                <w:szCs w:val="18"/>
              </w:rPr>
              <w:t>x</w:t>
            </w:r>
          </w:p>
        </w:tc>
        <w:tc>
          <w:tcPr>
            <w:tcW w:w="3090" w:type="dxa"/>
            <w:gridSpan w:val="2"/>
            <w:shd w:val="clear" w:color="auto" w:fill="auto"/>
            <w:vAlign w:val="center"/>
          </w:tcPr>
          <w:p w14:paraId="431CED2C" w14:textId="77777777" w:rsidR="00E45F0E" w:rsidRPr="00C2138B" w:rsidRDefault="00E37F5E" w:rsidP="00321DD7">
            <w:pPr>
              <w:spacing w:after="0" w:line="240" w:lineRule="auto"/>
              <w:rPr>
                <w:rFonts w:eastAsia="Times New Roman" w:cs="Calibri"/>
                <w:sz w:val="14"/>
                <w:szCs w:val="18"/>
              </w:rPr>
            </w:pPr>
            <w:r w:rsidRPr="00C2138B">
              <w:rPr>
                <w:rFonts w:eastAsia="Times New Roman" w:cs="Calibri"/>
                <w:sz w:val="14"/>
                <w:szCs w:val="18"/>
              </w:rPr>
              <w:t>Pre-teach &amp; re-teach in a different way</w:t>
            </w:r>
          </w:p>
        </w:tc>
        <w:tc>
          <w:tcPr>
            <w:tcW w:w="236" w:type="dxa"/>
            <w:gridSpan w:val="2"/>
            <w:shd w:val="clear" w:color="auto" w:fill="auto"/>
            <w:vAlign w:val="center"/>
          </w:tcPr>
          <w:p w14:paraId="1949B679" w14:textId="4A5CDDAD" w:rsidR="00E45F0E" w:rsidRPr="00C2138B" w:rsidRDefault="00B243CB" w:rsidP="00321DD7">
            <w:pPr>
              <w:spacing w:after="0" w:line="240" w:lineRule="auto"/>
              <w:rPr>
                <w:rFonts w:eastAsia="Times New Roman" w:cs="Calibri"/>
                <w:sz w:val="14"/>
                <w:szCs w:val="18"/>
              </w:rPr>
            </w:pPr>
            <w:r>
              <w:rPr>
                <w:rFonts w:eastAsia="Times New Roman" w:cs="Calibri"/>
                <w:sz w:val="14"/>
                <w:szCs w:val="18"/>
              </w:rPr>
              <w:t>x</w:t>
            </w:r>
          </w:p>
        </w:tc>
        <w:tc>
          <w:tcPr>
            <w:tcW w:w="3244" w:type="dxa"/>
            <w:gridSpan w:val="6"/>
            <w:shd w:val="clear" w:color="auto" w:fill="auto"/>
            <w:vAlign w:val="center"/>
          </w:tcPr>
          <w:p w14:paraId="77B9FA50" w14:textId="77777777" w:rsidR="00E45F0E" w:rsidRPr="00C2138B" w:rsidRDefault="00E37F5E" w:rsidP="00321DD7">
            <w:pPr>
              <w:spacing w:after="0" w:line="240" w:lineRule="auto"/>
              <w:rPr>
                <w:rFonts w:eastAsia="Times New Roman" w:cs="Calibri"/>
                <w:sz w:val="14"/>
                <w:szCs w:val="18"/>
              </w:rPr>
            </w:pPr>
            <w:r w:rsidRPr="00C2138B">
              <w:rPr>
                <w:rFonts w:eastAsia="Times New Roman" w:cs="Calibri"/>
                <w:sz w:val="14"/>
                <w:szCs w:val="18"/>
              </w:rPr>
              <w:t>Refer to students’ IEP or 504 plan</w:t>
            </w:r>
          </w:p>
        </w:tc>
        <w:tc>
          <w:tcPr>
            <w:tcW w:w="267" w:type="dxa"/>
            <w:shd w:val="clear" w:color="auto" w:fill="auto"/>
            <w:vAlign w:val="center"/>
          </w:tcPr>
          <w:p w14:paraId="69ACED24" w14:textId="783A60AE" w:rsidR="00E45F0E" w:rsidRPr="00C2138B" w:rsidRDefault="00B243CB" w:rsidP="00321DD7">
            <w:pPr>
              <w:spacing w:after="0" w:line="240" w:lineRule="auto"/>
              <w:rPr>
                <w:rFonts w:eastAsia="Times New Roman" w:cs="Calibri"/>
                <w:sz w:val="14"/>
                <w:szCs w:val="18"/>
              </w:rPr>
            </w:pPr>
            <w:r>
              <w:rPr>
                <w:rFonts w:eastAsia="Times New Roman" w:cs="Calibri"/>
                <w:sz w:val="14"/>
                <w:szCs w:val="18"/>
              </w:rPr>
              <w:t>x</w:t>
            </w:r>
          </w:p>
        </w:tc>
        <w:tc>
          <w:tcPr>
            <w:tcW w:w="3220" w:type="dxa"/>
            <w:gridSpan w:val="5"/>
            <w:shd w:val="clear" w:color="auto" w:fill="auto"/>
            <w:vAlign w:val="center"/>
          </w:tcPr>
          <w:p w14:paraId="45A47648" w14:textId="77777777" w:rsidR="00E45F0E" w:rsidRPr="00C2138B" w:rsidRDefault="00E37F5E" w:rsidP="00321DD7">
            <w:pPr>
              <w:spacing w:after="0" w:line="240" w:lineRule="auto"/>
              <w:rPr>
                <w:rFonts w:eastAsia="Times New Roman" w:cs="Calibri"/>
                <w:sz w:val="14"/>
                <w:szCs w:val="18"/>
              </w:rPr>
            </w:pPr>
            <w:r w:rsidRPr="00C2138B">
              <w:rPr>
                <w:rFonts w:eastAsia="Times New Roman" w:cs="Calibri"/>
                <w:sz w:val="14"/>
                <w:szCs w:val="18"/>
              </w:rPr>
              <w:t>Deconstruct complex sentences</w:t>
            </w:r>
          </w:p>
        </w:tc>
      </w:tr>
      <w:tr w:rsidR="00E45F0E" w:rsidRPr="00321DD7" w14:paraId="17CCAAFC" w14:textId="77777777" w:rsidTr="4E4D77BC">
        <w:trPr>
          <w:trHeight w:val="23"/>
        </w:trPr>
        <w:tc>
          <w:tcPr>
            <w:tcW w:w="383" w:type="dxa"/>
            <w:shd w:val="clear" w:color="auto" w:fill="auto"/>
            <w:vAlign w:val="center"/>
          </w:tcPr>
          <w:p w14:paraId="6C9C0CF7" w14:textId="3E6178A0" w:rsidR="00E45F0E" w:rsidRPr="00C2138B" w:rsidRDefault="00B243CB" w:rsidP="00321DD7">
            <w:pPr>
              <w:spacing w:after="0" w:line="240" w:lineRule="auto"/>
              <w:rPr>
                <w:rFonts w:eastAsia="Times New Roman" w:cs="Calibri"/>
                <w:sz w:val="16"/>
                <w:szCs w:val="18"/>
              </w:rPr>
            </w:pPr>
            <w:r>
              <w:rPr>
                <w:rFonts w:eastAsia="Times New Roman" w:cs="Calibri"/>
                <w:sz w:val="16"/>
                <w:szCs w:val="18"/>
              </w:rPr>
              <w:t>x</w:t>
            </w:r>
          </w:p>
        </w:tc>
        <w:tc>
          <w:tcPr>
            <w:tcW w:w="3090" w:type="dxa"/>
            <w:gridSpan w:val="2"/>
            <w:shd w:val="clear" w:color="auto" w:fill="auto"/>
            <w:vAlign w:val="center"/>
          </w:tcPr>
          <w:p w14:paraId="5225CE29" w14:textId="77777777" w:rsidR="00E37F5E" w:rsidRPr="00C2138B" w:rsidRDefault="00E37F5E" w:rsidP="00321DD7">
            <w:pPr>
              <w:spacing w:after="0" w:line="240" w:lineRule="auto"/>
              <w:rPr>
                <w:rFonts w:eastAsia="Times New Roman" w:cs="Calibri"/>
                <w:sz w:val="14"/>
                <w:szCs w:val="18"/>
              </w:rPr>
            </w:pPr>
            <w:r w:rsidRPr="00C2138B">
              <w:rPr>
                <w:rFonts w:eastAsia="Times New Roman" w:cs="Calibri"/>
                <w:sz w:val="14"/>
                <w:szCs w:val="18"/>
              </w:rPr>
              <w:t>Use of manipulatives</w:t>
            </w:r>
          </w:p>
        </w:tc>
        <w:tc>
          <w:tcPr>
            <w:tcW w:w="236" w:type="dxa"/>
            <w:gridSpan w:val="2"/>
            <w:shd w:val="clear" w:color="auto" w:fill="auto"/>
            <w:vAlign w:val="center"/>
          </w:tcPr>
          <w:p w14:paraId="51C4CAF2" w14:textId="1EA5B221" w:rsidR="00E45F0E" w:rsidRPr="00C2138B" w:rsidRDefault="00B243CB" w:rsidP="00321DD7">
            <w:pPr>
              <w:spacing w:after="0" w:line="240" w:lineRule="auto"/>
              <w:rPr>
                <w:rFonts w:eastAsia="Times New Roman" w:cs="Calibri"/>
                <w:sz w:val="14"/>
                <w:szCs w:val="18"/>
              </w:rPr>
            </w:pPr>
            <w:r>
              <w:rPr>
                <w:rFonts w:eastAsia="Times New Roman" w:cs="Calibri"/>
                <w:sz w:val="14"/>
                <w:szCs w:val="18"/>
              </w:rPr>
              <w:t>x</w:t>
            </w:r>
          </w:p>
        </w:tc>
        <w:tc>
          <w:tcPr>
            <w:tcW w:w="3244" w:type="dxa"/>
            <w:gridSpan w:val="6"/>
            <w:shd w:val="clear" w:color="auto" w:fill="auto"/>
            <w:vAlign w:val="center"/>
          </w:tcPr>
          <w:p w14:paraId="367C575C" w14:textId="77777777" w:rsidR="00E45F0E" w:rsidRPr="00C2138B" w:rsidRDefault="00E37F5E" w:rsidP="00321DD7">
            <w:pPr>
              <w:spacing w:after="0" w:line="240" w:lineRule="auto"/>
              <w:rPr>
                <w:rFonts w:eastAsia="Times New Roman" w:cs="Calibri"/>
                <w:sz w:val="14"/>
                <w:szCs w:val="18"/>
              </w:rPr>
            </w:pPr>
            <w:r w:rsidRPr="00C2138B">
              <w:rPr>
                <w:rFonts w:eastAsia="Times New Roman" w:cs="Calibri"/>
                <w:sz w:val="14"/>
                <w:szCs w:val="18"/>
              </w:rPr>
              <w:t>Assistive technology</w:t>
            </w:r>
          </w:p>
        </w:tc>
        <w:tc>
          <w:tcPr>
            <w:tcW w:w="267" w:type="dxa"/>
            <w:shd w:val="clear" w:color="auto" w:fill="auto"/>
            <w:vAlign w:val="center"/>
          </w:tcPr>
          <w:p w14:paraId="11BAF444" w14:textId="37349B85" w:rsidR="00E45F0E" w:rsidRPr="00C2138B" w:rsidRDefault="00B243CB" w:rsidP="00321DD7">
            <w:pPr>
              <w:spacing w:after="0" w:line="240" w:lineRule="auto"/>
              <w:rPr>
                <w:rFonts w:eastAsia="Times New Roman" w:cs="Calibri"/>
                <w:sz w:val="14"/>
                <w:szCs w:val="18"/>
              </w:rPr>
            </w:pPr>
            <w:r>
              <w:rPr>
                <w:rFonts w:eastAsia="Times New Roman" w:cs="Calibri"/>
                <w:sz w:val="14"/>
                <w:szCs w:val="18"/>
              </w:rPr>
              <w:t>x</w:t>
            </w:r>
          </w:p>
        </w:tc>
        <w:tc>
          <w:tcPr>
            <w:tcW w:w="3220" w:type="dxa"/>
            <w:gridSpan w:val="5"/>
            <w:shd w:val="clear" w:color="auto" w:fill="auto"/>
            <w:vAlign w:val="center"/>
          </w:tcPr>
          <w:p w14:paraId="52531FF4" w14:textId="77777777" w:rsidR="00E45F0E" w:rsidRPr="00C2138B" w:rsidRDefault="00E37F5E" w:rsidP="00E37F5E">
            <w:pPr>
              <w:spacing w:after="0" w:line="240" w:lineRule="auto"/>
              <w:rPr>
                <w:rFonts w:eastAsia="Times New Roman" w:cs="Calibri"/>
                <w:sz w:val="14"/>
                <w:szCs w:val="18"/>
              </w:rPr>
            </w:pPr>
            <w:r w:rsidRPr="00C2138B">
              <w:rPr>
                <w:rFonts w:eastAsia="Times New Roman" w:cs="Calibri"/>
                <w:sz w:val="14"/>
                <w:szCs w:val="18"/>
              </w:rPr>
              <w:t>Increase student-to-student talk</w:t>
            </w:r>
          </w:p>
        </w:tc>
      </w:tr>
      <w:tr w:rsidR="00E45F0E" w:rsidRPr="00321DD7" w14:paraId="25EEED38" w14:textId="77777777" w:rsidTr="4E4D77BC">
        <w:trPr>
          <w:trHeight w:val="23"/>
        </w:trPr>
        <w:tc>
          <w:tcPr>
            <w:tcW w:w="383" w:type="dxa"/>
            <w:shd w:val="clear" w:color="auto" w:fill="auto"/>
            <w:vAlign w:val="center"/>
          </w:tcPr>
          <w:p w14:paraId="02872F09" w14:textId="49375734" w:rsidR="00E45F0E" w:rsidRPr="00C2138B" w:rsidRDefault="00B243CB" w:rsidP="00321DD7">
            <w:pPr>
              <w:spacing w:after="0" w:line="240" w:lineRule="auto"/>
              <w:rPr>
                <w:rFonts w:eastAsia="Times New Roman" w:cs="Calibri"/>
                <w:sz w:val="16"/>
                <w:szCs w:val="18"/>
              </w:rPr>
            </w:pPr>
            <w:r>
              <w:rPr>
                <w:rFonts w:eastAsia="Times New Roman" w:cs="Calibri"/>
                <w:sz w:val="16"/>
                <w:szCs w:val="18"/>
              </w:rPr>
              <w:t>x</w:t>
            </w:r>
          </w:p>
        </w:tc>
        <w:tc>
          <w:tcPr>
            <w:tcW w:w="3090" w:type="dxa"/>
            <w:gridSpan w:val="2"/>
            <w:shd w:val="clear" w:color="auto" w:fill="auto"/>
            <w:vAlign w:val="center"/>
          </w:tcPr>
          <w:p w14:paraId="41B2960A" w14:textId="77777777" w:rsidR="00E45F0E" w:rsidRPr="00C2138B" w:rsidRDefault="00E37F5E" w:rsidP="00321DD7">
            <w:pPr>
              <w:spacing w:after="0" w:line="240" w:lineRule="auto"/>
              <w:rPr>
                <w:rFonts w:eastAsia="Times New Roman" w:cs="Calibri"/>
                <w:sz w:val="14"/>
                <w:szCs w:val="18"/>
              </w:rPr>
            </w:pPr>
            <w:r w:rsidRPr="00C2138B">
              <w:rPr>
                <w:rFonts w:eastAsia="Times New Roman" w:cs="Calibri"/>
                <w:sz w:val="14"/>
                <w:szCs w:val="18"/>
              </w:rPr>
              <w:t>Collaborative work</w:t>
            </w:r>
          </w:p>
        </w:tc>
        <w:tc>
          <w:tcPr>
            <w:tcW w:w="236" w:type="dxa"/>
            <w:gridSpan w:val="2"/>
            <w:shd w:val="clear" w:color="auto" w:fill="auto"/>
            <w:vAlign w:val="center"/>
          </w:tcPr>
          <w:p w14:paraId="2447AE53" w14:textId="77777777" w:rsidR="00E45F0E" w:rsidRPr="00C2138B" w:rsidRDefault="00E45F0E" w:rsidP="00321DD7">
            <w:pPr>
              <w:spacing w:after="0" w:line="240" w:lineRule="auto"/>
              <w:rPr>
                <w:rFonts w:eastAsia="Times New Roman" w:cs="Calibri"/>
                <w:sz w:val="14"/>
                <w:szCs w:val="18"/>
              </w:rPr>
            </w:pPr>
          </w:p>
        </w:tc>
        <w:tc>
          <w:tcPr>
            <w:tcW w:w="3244" w:type="dxa"/>
            <w:gridSpan w:val="6"/>
            <w:shd w:val="clear" w:color="auto" w:fill="auto"/>
            <w:vAlign w:val="center"/>
          </w:tcPr>
          <w:p w14:paraId="2237C77A" w14:textId="77777777" w:rsidR="00E45F0E" w:rsidRPr="00C2138B" w:rsidRDefault="00E45F0E" w:rsidP="00321DD7">
            <w:pPr>
              <w:spacing w:after="0" w:line="240" w:lineRule="auto"/>
              <w:rPr>
                <w:rFonts w:eastAsia="Times New Roman" w:cs="Calibri"/>
                <w:sz w:val="14"/>
                <w:szCs w:val="18"/>
              </w:rPr>
            </w:pPr>
          </w:p>
        </w:tc>
        <w:tc>
          <w:tcPr>
            <w:tcW w:w="267" w:type="dxa"/>
            <w:shd w:val="clear" w:color="auto" w:fill="auto"/>
            <w:vAlign w:val="center"/>
          </w:tcPr>
          <w:p w14:paraId="53F37227" w14:textId="317A1622" w:rsidR="00E45F0E" w:rsidRPr="00C2138B" w:rsidRDefault="00B243CB" w:rsidP="00321DD7">
            <w:pPr>
              <w:spacing w:after="0" w:line="240" w:lineRule="auto"/>
              <w:rPr>
                <w:rFonts w:eastAsia="Times New Roman" w:cs="Calibri"/>
                <w:sz w:val="14"/>
                <w:szCs w:val="18"/>
              </w:rPr>
            </w:pPr>
            <w:r>
              <w:rPr>
                <w:rFonts w:eastAsia="Times New Roman" w:cs="Calibri"/>
                <w:sz w:val="14"/>
                <w:szCs w:val="18"/>
              </w:rPr>
              <w:t>x</w:t>
            </w:r>
          </w:p>
        </w:tc>
        <w:tc>
          <w:tcPr>
            <w:tcW w:w="3220" w:type="dxa"/>
            <w:gridSpan w:val="5"/>
            <w:shd w:val="clear" w:color="auto" w:fill="auto"/>
            <w:vAlign w:val="center"/>
          </w:tcPr>
          <w:p w14:paraId="33989FD1" w14:textId="77777777" w:rsidR="00E45F0E" w:rsidRPr="00C2138B" w:rsidRDefault="00E37F5E" w:rsidP="00321DD7">
            <w:pPr>
              <w:spacing w:after="0" w:line="240" w:lineRule="auto"/>
              <w:rPr>
                <w:rFonts w:eastAsia="Times New Roman" w:cs="Calibri"/>
                <w:sz w:val="14"/>
                <w:szCs w:val="18"/>
              </w:rPr>
            </w:pPr>
            <w:r w:rsidRPr="00C2138B">
              <w:rPr>
                <w:rFonts w:eastAsia="Times New Roman" w:cs="Calibri"/>
                <w:sz w:val="14"/>
                <w:szCs w:val="18"/>
              </w:rPr>
              <w:t>Strategies vocabulary instruction</w:t>
            </w:r>
          </w:p>
        </w:tc>
      </w:tr>
      <w:tr w:rsidR="00E45F0E" w:rsidRPr="00321DD7" w14:paraId="7C3019F7" w14:textId="77777777" w:rsidTr="4E4D77BC">
        <w:trPr>
          <w:trHeight w:val="23"/>
        </w:trPr>
        <w:tc>
          <w:tcPr>
            <w:tcW w:w="383" w:type="dxa"/>
            <w:shd w:val="clear" w:color="auto" w:fill="auto"/>
            <w:vAlign w:val="center"/>
          </w:tcPr>
          <w:p w14:paraId="3F03CCB5" w14:textId="3834BBDB" w:rsidR="00E45F0E" w:rsidRPr="00C2138B" w:rsidRDefault="00B243CB" w:rsidP="00321DD7">
            <w:pPr>
              <w:spacing w:after="0" w:line="240" w:lineRule="auto"/>
              <w:rPr>
                <w:rFonts w:eastAsia="Times New Roman" w:cs="Calibri"/>
                <w:sz w:val="16"/>
                <w:szCs w:val="18"/>
              </w:rPr>
            </w:pPr>
            <w:r>
              <w:rPr>
                <w:rFonts w:eastAsia="Times New Roman" w:cs="Calibri"/>
                <w:sz w:val="16"/>
                <w:szCs w:val="18"/>
              </w:rPr>
              <w:t>x</w:t>
            </w:r>
          </w:p>
        </w:tc>
        <w:tc>
          <w:tcPr>
            <w:tcW w:w="3090" w:type="dxa"/>
            <w:gridSpan w:val="2"/>
            <w:shd w:val="clear" w:color="auto" w:fill="auto"/>
            <w:vAlign w:val="center"/>
          </w:tcPr>
          <w:p w14:paraId="72231445" w14:textId="77777777" w:rsidR="00E45F0E" w:rsidRPr="00C2138B" w:rsidRDefault="00E37F5E" w:rsidP="00321DD7">
            <w:pPr>
              <w:spacing w:after="0" w:line="240" w:lineRule="auto"/>
              <w:rPr>
                <w:rFonts w:eastAsia="Times New Roman" w:cs="Calibri"/>
                <w:sz w:val="14"/>
                <w:szCs w:val="18"/>
              </w:rPr>
            </w:pPr>
            <w:r w:rsidRPr="00C2138B">
              <w:rPr>
                <w:rFonts w:eastAsia="Times New Roman" w:cs="Calibri"/>
                <w:sz w:val="14"/>
                <w:szCs w:val="18"/>
              </w:rPr>
              <w:t>Create differentiated text sets</w:t>
            </w:r>
          </w:p>
        </w:tc>
        <w:tc>
          <w:tcPr>
            <w:tcW w:w="236" w:type="dxa"/>
            <w:gridSpan w:val="2"/>
            <w:shd w:val="clear" w:color="auto" w:fill="auto"/>
            <w:vAlign w:val="center"/>
          </w:tcPr>
          <w:p w14:paraId="4388E9A9" w14:textId="77777777" w:rsidR="00E45F0E" w:rsidRPr="00C2138B" w:rsidRDefault="00E45F0E" w:rsidP="00321DD7">
            <w:pPr>
              <w:spacing w:after="0" w:line="240" w:lineRule="auto"/>
              <w:rPr>
                <w:rFonts w:eastAsia="Times New Roman" w:cs="Calibri"/>
                <w:sz w:val="14"/>
                <w:szCs w:val="18"/>
              </w:rPr>
            </w:pPr>
          </w:p>
        </w:tc>
        <w:tc>
          <w:tcPr>
            <w:tcW w:w="3244" w:type="dxa"/>
            <w:gridSpan w:val="6"/>
            <w:shd w:val="clear" w:color="auto" w:fill="auto"/>
            <w:vAlign w:val="center"/>
          </w:tcPr>
          <w:p w14:paraId="07C784A8" w14:textId="77777777" w:rsidR="00E45F0E" w:rsidRPr="00C2138B" w:rsidRDefault="00E45F0E" w:rsidP="00321DD7">
            <w:pPr>
              <w:spacing w:after="0" w:line="240" w:lineRule="auto"/>
              <w:rPr>
                <w:rFonts w:eastAsia="Times New Roman" w:cs="Calibri"/>
                <w:sz w:val="14"/>
                <w:szCs w:val="18"/>
              </w:rPr>
            </w:pPr>
          </w:p>
        </w:tc>
        <w:tc>
          <w:tcPr>
            <w:tcW w:w="267" w:type="dxa"/>
            <w:shd w:val="clear" w:color="auto" w:fill="auto"/>
            <w:vAlign w:val="center"/>
          </w:tcPr>
          <w:p w14:paraId="7751E661" w14:textId="3E573926" w:rsidR="00E45F0E" w:rsidRPr="00C2138B" w:rsidRDefault="00B243CB" w:rsidP="00321DD7">
            <w:pPr>
              <w:spacing w:after="0" w:line="240" w:lineRule="auto"/>
              <w:rPr>
                <w:rFonts w:eastAsia="Times New Roman" w:cs="Calibri"/>
                <w:sz w:val="14"/>
                <w:szCs w:val="18"/>
              </w:rPr>
            </w:pPr>
            <w:r>
              <w:rPr>
                <w:rFonts w:eastAsia="Times New Roman" w:cs="Calibri"/>
                <w:sz w:val="14"/>
                <w:szCs w:val="18"/>
              </w:rPr>
              <w:t>x</w:t>
            </w:r>
          </w:p>
        </w:tc>
        <w:tc>
          <w:tcPr>
            <w:tcW w:w="3220" w:type="dxa"/>
            <w:gridSpan w:val="5"/>
            <w:shd w:val="clear" w:color="auto" w:fill="auto"/>
            <w:vAlign w:val="center"/>
          </w:tcPr>
          <w:p w14:paraId="5D8DFD7B" w14:textId="77777777" w:rsidR="00E45F0E" w:rsidRPr="00C2138B" w:rsidRDefault="00E37F5E" w:rsidP="00321DD7">
            <w:pPr>
              <w:spacing w:after="0" w:line="240" w:lineRule="auto"/>
              <w:rPr>
                <w:rFonts w:eastAsia="Times New Roman" w:cs="Calibri"/>
                <w:sz w:val="14"/>
                <w:szCs w:val="18"/>
              </w:rPr>
            </w:pPr>
            <w:r w:rsidRPr="00C2138B">
              <w:rPr>
                <w:rFonts w:eastAsia="Times New Roman" w:cs="Calibri"/>
                <w:sz w:val="14"/>
                <w:szCs w:val="18"/>
              </w:rPr>
              <w:t>Additional think time</w:t>
            </w:r>
          </w:p>
        </w:tc>
      </w:tr>
      <w:tr w:rsidR="00321DD7" w:rsidRPr="00321DD7" w14:paraId="25871BFD" w14:textId="77777777" w:rsidTr="4E4D77BC">
        <w:trPr>
          <w:trHeight w:val="60"/>
        </w:trPr>
        <w:tc>
          <w:tcPr>
            <w:tcW w:w="10440" w:type="dxa"/>
            <w:gridSpan w:val="17"/>
            <w:shd w:val="clear" w:color="auto" w:fill="808080" w:themeFill="text1" w:themeFillTint="7F"/>
            <w:vAlign w:val="center"/>
          </w:tcPr>
          <w:p w14:paraId="50051243" w14:textId="77777777" w:rsidR="00E37F5E" w:rsidRPr="00E37F5E" w:rsidRDefault="009D4CAA" w:rsidP="00E37F5E">
            <w:pPr>
              <w:spacing w:after="0" w:line="240" w:lineRule="auto"/>
              <w:jc w:val="center"/>
              <w:rPr>
                <w:rFonts w:eastAsia="Times New Roman" w:cs="Calibri"/>
                <w:b/>
                <w:sz w:val="18"/>
                <w:szCs w:val="18"/>
              </w:rPr>
            </w:pPr>
            <w:r>
              <w:rPr>
                <w:rFonts w:eastAsia="Times New Roman" w:cs="Calibri"/>
                <w:b/>
                <w:sz w:val="18"/>
                <w:szCs w:val="18"/>
              </w:rPr>
              <w:t>Gifted – Extensions for Learning</w:t>
            </w:r>
          </w:p>
        </w:tc>
      </w:tr>
    </w:tbl>
    <w:p w14:paraId="36B1D5E3" w14:textId="77777777" w:rsidR="00A65693" w:rsidRPr="00A65693" w:rsidRDefault="00A65693" w:rsidP="00A65693">
      <w:pPr>
        <w:spacing w:after="0"/>
        <w:rPr>
          <w:vanish/>
        </w:rPr>
      </w:pPr>
    </w:p>
    <w:tbl>
      <w:tblPr>
        <w:tblW w:w="1044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0"/>
        <w:gridCol w:w="1165"/>
        <w:gridCol w:w="623"/>
        <w:gridCol w:w="1262"/>
        <w:gridCol w:w="291"/>
        <w:gridCol w:w="34"/>
        <w:gridCol w:w="1385"/>
        <w:gridCol w:w="134"/>
        <w:gridCol w:w="450"/>
        <w:gridCol w:w="643"/>
        <w:gridCol w:w="341"/>
        <w:gridCol w:w="269"/>
        <w:gridCol w:w="276"/>
        <w:gridCol w:w="1337"/>
        <w:gridCol w:w="1870"/>
      </w:tblGrid>
      <w:tr w:rsidR="002B5D01" w14:paraId="59EA789B" w14:textId="77777777" w:rsidTr="00974A28">
        <w:tc>
          <w:tcPr>
            <w:tcW w:w="10440" w:type="dxa"/>
            <w:gridSpan w:val="15"/>
            <w:shd w:val="clear" w:color="auto" w:fill="D9D9D9"/>
          </w:tcPr>
          <w:p w14:paraId="0C838B31" w14:textId="77777777" w:rsidR="002B5D01" w:rsidRPr="00A65693" w:rsidRDefault="002B5D01" w:rsidP="00A65693">
            <w:pPr>
              <w:pStyle w:val="NoSpacing"/>
              <w:jc w:val="center"/>
              <w:rPr>
                <w:b/>
                <w:sz w:val="18"/>
                <w:szCs w:val="18"/>
              </w:rPr>
            </w:pPr>
            <w:r w:rsidRPr="00A65693">
              <w:rPr>
                <w:b/>
                <w:sz w:val="18"/>
                <w:szCs w:val="18"/>
              </w:rPr>
              <w:t>Tier 1</w:t>
            </w:r>
          </w:p>
        </w:tc>
      </w:tr>
      <w:tr w:rsidR="00C2138B" w14:paraId="4C555B89" w14:textId="77777777" w:rsidTr="00974A28">
        <w:tc>
          <w:tcPr>
            <w:tcW w:w="360" w:type="dxa"/>
            <w:shd w:val="clear" w:color="auto" w:fill="auto"/>
          </w:tcPr>
          <w:p w14:paraId="75191617" w14:textId="345F5054" w:rsidR="00C2138B" w:rsidRPr="00A65693" w:rsidRDefault="00B243CB" w:rsidP="00C2138B">
            <w:pPr>
              <w:pStyle w:val="NoSpacing"/>
              <w:rPr>
                <w:sz w:val="18"/>
                <w:szCs w:val="18"/>
              </w:rPr>
            </w:pPr>
            <w:r>
              <w:rPr>
                <w:sz w:val="18"/>
                <w:szCs w:val="18"/>
              </w:rPr>
              <w:t>x</w:t>
            </w:r>
          </w:p>
        </w:tc>
        <w:tc>
          <w:tcPr>
            <w:tcW w:w="3060" w:type="dxa"/>
            <w:gridSpan w:val="3"/>
            <w:shd w:val="clear" w:color="auto" w:fill="auto"/>
          </w:tcPr>
          <w:p w14:paraId="04E77657" w14:textId="77777777" w:rsidR="00C2138B" w:rsidRPr="00C2138B" w:rsidRDefault="00C2138B" w:rsidP="00C2138B">
            <w:pPr>
              <w:pStyle w:val="NoSpacing"/>
              <w:rPr>
                <w:sz w:val="14"/>
                <w:szCs w:val="18"/>
              </w:rPr>
            </w:pPr>
            <w:r w:rsidRPr="00C2138B">
              <w:rPr>
                <w:sz w:val="14"/>
                <w:szCs w:val="18"/>
              </w:rPr>
              <w:t xml:space="preserve">Flexible-Learning Groups </w:t>
            </w:r>
          </w:p>
        </w:tc>
        <w:tc>
          <w:tcPr>
            <w:tcW w:w="270" w:type="dxa"/>
            <w:gridSpan w:val="2"/>
            <w:shd w:val="clear" w:color="auto" w:fill="auto"/>
          </w:tcPr>
          <w:p w14:paraId="5E6FE855" w14:textId="77777777" w:rsidR="00C2138B" w:rsidRPr="00C2138B" w:rsidRDefault="00C2138B" w:rsidP="00C2138B">
            <w:pPr>
              <w:pStyle w:val="NoSpacing"/>
              <w:rPr>
                <w:sz w:val="14"/>
                <w:szCs w:val="18"/>
              </w:rPr>
            </w:pPr>
          </w:p>
        </w:tc>
        <w:tc>
          <w:tcPr>
            <w:tcW w:w="3240" w:type="dxa"/>
            <w:gridSpan w:val="6"/>
            <w:shd w:val="clear" w:color="auto" w:fill="auto"/>
          </w:tcPr>
          <w:p w14:paraId="6CC74492" w14:textId="77777777" w:rsidR="00C2138B" w:rsidRPr="00C2138B" w:rsidRDefault="00C2138B" w:rsidP="00C2138B">
            <w:pPr>
              <w:pStyle w:val="NoSpacing"/>
              <w:rPr>
                <w:sz w:val="14"/>
                <w:szCs w:val="18"/>
              </w:rPr>
            </w:pPr>
            <w:r w:rsidRPr="00C2138B">
              <w:rPr>
                <w:sz w:val="14"/>
                <w:szCs w:val="18"/>
              </w:rPr>
              <w:t xml:space="preserve">Varied Pacing with Anchor Options </w:t>
            </w:r>
          </w:p>
        </w:tc>
        <w:tc>
          <w:tcPr>
            <w:tcW w:w="270" w:type="dxa"/>
            <w:shd w:val="clear" w:color="auto" w:fill="auto"/>
          </w:tcPr>
          <w:p w14:paraId="7B8A3D5C" w14:textId="6636C6AD" w:rsidR="00C2138B" w:rsidRPr="00C2138B" w:rsidRDefault="00B243CB" w:rsidP="00C2138B">
            <w:pPr>
              <w:pStyle w:val="NoSpacing"/>
              <w:rPr>
                <w:sz w:val="14"/>
                <w:szCs w:val="18"/>
              </w:rPr>
            </w:pPr>
            <w:r>
              <w:rPr>
                <w:sz w:val="14"/>
                <w:szCs w:val="18"/>
              </w:rPr>
              <w:t>x</w:t>
            </w:r>
          </w:p>
        </w:tc>
        <w:tc>
          <w:tcPr>
            <w:tcW w:w="3240" w:type="dxa"/>
            <w:gridSpan w:val="2"/>
            <w:shd w:val="clear" w:color="auto" w:fill="auto"/>
          </w:tcPr>
          <w:p w14:paraId="7FCC39DF" w14:textId="77777777" w:rsidR="00C2138B" w:rsidRPr="00C2138B" w:rsidRDefault="00C2138B" w:rsidP="00C2138B">
            <w:pPr>
              <w:pStyle w:val="NoSpacing"/>
              <w:rPr>
                <w:sz w:val="14"/>
                <w:szCs w:val="18"/>
              </w:rPr>
            </w:pPr>
            <w:r w:rsidRPr="00C2138B">
              <w:rPr>
                <w:sz w:val="14"/>
                <w:szCs w:val="18"/>
              </w:rPr>
              <w:t xml:space="preserve">Varied Supplemental Materials </w:t>
            </w:r>
          </w:p>
        </w:tc>
      </w:tr>
      <w:tr w:rsidR="00C2138B" w14:paraId="1B9EE6C7" w14:textId="77777777" w:rsidTr="00974A28">
        <w:tc>
          <w:tcPr>
            <w:tcW w:w="360" w:type="dxa"/>
            <w:shd w:val="clear" w:color="auto" w:fill="auto"/>
          </w:tcPr>
          <w:p w14:paraId="1C847A1B" w14:textId="77777777" w:rsidR="00C2138B" w:rsidRPr="00A65693" w:rsidRDefault="00C2138B" w:rsidP="00C2138B">
            <w:pPr>
              <w:pStyle w:val="NoSpacing"/>
              <w:rPr>
                <w:sz w:val="18"/>
                <w:szCs w:val="18"/>
              </w:rPr>
            </w:pPr>
          </w:p>
        </w:tc>
        <w:tc>
          <w:tcPr>
            <w:tcW w:w="3060" w:type="dxa"/>
            <w:gridSpan w:val="3"/>
            <w:shd w:val="clear" w:color="auto" w:fill="auto"/>
          </w:tcPr>
          <w:p w14:paraId="7F9BC643" w14:textId="77777777" w:rsidR="00C2138B" w:rsidRPr="00C2138B" w:rsidRDefault="00C2138B" w:rsidP="00C2138B">
            <w:pPr>
              <w:pStyle w:val="NoSpacing"/>
              <w:rPr>
                <w:sz w:val="14"/>
                <w:szCs w:val="18"/>
              </w:rPr>
            </w:pPr>
            <w:r w:rsidRPr="00C2138B">
              <w:rPr>
                <w:sz w:val="14"/>
                <w:szCs w:val="18"/>
              </w:rPr>
              <w:t xml:space="preserve">Choice of Books </w:t>
            </w:r>
          </w:p>
        </w:tc>
        <w:tc>
          <w:tcPr>
            <w:tcW w:w="270" w:type="dxa"/>
            <w:gridSpan w:val="2"/>
            <w:shd w:val="clear" w:color="auto" w:fill="auto"/>
          </w:tcPr>
          <w:p w14:paraId="059E2E69" w14:textId="71F71EC2" w:rsidR="00C2138B" w:rsidRPr="00C2138B" w:rsidRDefault="00B243CB" w:rsidP="00C2138B">
            <w:pPr>
              <w:pStyle w:val="NoSpacing"/>
              <w:rPr>
                <w:sz w:val="14"/>
                <w:szCs w:val="18"/>
              </w:rPr>
            </w:pPr>
            <w:r>
              <w:rPr>
                <w:sz w:val="14"/>
                <w:szCs w:val="18"/>
              </w:rPr>
              <w:t>x</w:t>
            </w:r>
          </w:p>
        </w:tc>
        <w:tc>
          <w:tcPr>
            <w:tcW w:w="3240" w:type="dxa"/>
            <w:gridSpan w:val="6"/>
            <w:shd w:val="clear" w:color="auto" w:fill="auto"/>
          </w:tcPr>
          <w:p w14:paraId="4700356D" w14:textId="77777777" w:rsidR="00C2138B" w:rsidRPr="00C2138B" w:rsidRDefault="00C2138B" w:rsidP="00C2138B">
            <w:pPr>
              <w:pStyle w:val="NoSpacing"/>
              <w:rPr>
                <w:sz w:val="14"/>
                <w:szCs w:val="18"/>
              </w:rPr>
            </w:pPr>
            <w:r w:rsidRPr="00C2138B">
              <w:rPr>
                <w:sz w:val="14"/>
                <w:szCs w:val="18"/>
              </w:rPr>
              <w:t xml:space="preserve">Work Alone or Together </w:t>
            </w:r>
          </w:p>
        </w:tc>
        <w:tc>
          <w:tcPr>
            <w:tcW w:w="270" w:type="dxa"/>
            <w:shd w:val="clear" w:color="auto" w:fill="auto"/>
          </w:tcPr>
          <w:p w14:paraId="2E33E8D0" w14:textId="77777777" w:rsidR="00C2138B" w:rsidRPr="00C2138B" w:rsidRDefault="00C2138B" w:rsidP="00C2138B">
            <w:pPr>
              <w:pStyle w:val="NoSpacing"/>
              <w:rPr>
                <w:sz w:val="14"/>
                <w:szCs w:val="18"/>
              </w:rPr>
            </w:pPr>
          </w:p>
        </w:tc>
        <w:tc>
          <w:tcPr>
            <w:tcW w:w="3240" w:type="dxa"/>
            <w:gridSpan w:val="2"/>
            <w:shd w:val="clear" w:color="auto" w:fill="auto"/>
          </w:tcPr>
          <w:p w14:paraId="2AAE100C" w14:textId="77777777" w:rsidR="00C2138B" w:rsidRPr="00C2138B" w:rsidRDefault="00C2138B" w:rsidP="00C2138B">
            <w:pPr>
              <w:pStyle w:val="NoSpacing"/>
              <w:rPr>
                <w:sz w:val="14"/>
                <w:szCs w:val="18"/>
              </w:rPr>
            </w:pPr>
            <w:r w:rsidRPr="00C2138B">
              <w:rPr>
                <w:sz w:val="14"/>
                <w:szCs w:val="18"/>
              </w:rPr>
              <w:t xml:space="preserve">Computer Mentors </w:t>
            </w:r>
          </w:p>
        </w:tc>
      </w:tr>
      <w:tr w:rsidR="00C2138B" w14:paraId="328CD64C" w14:textId="77777777" w:rsidTr="00974A28">
        <w:tc>
          <w:tcPr>
            <w:tcW w:w="360" w:type="dxa"/>
            <w:shd w:val="clear" w:color="auto" w:fill="auto"/>
          </w:tcPr>
          <w:p w14:paraId="5031E279" w14:textId="77777777" w:rsidR="00C2138B" w:rsidRPr="00A65693" w:rsidRDefault="00C2138B" w:rsidP="00C2138B">
            <w:pPr>
              <w:pStyle w:val="NoSpacing"/>
              <w:rPr>
                <w:sz w:val="18"/>
                <w:szCs w:val="18"/>
              </w:rPr>
            </w:pPr>
          </w:p>
        </w:tc>
        <w:tc>
          <w:tcPr>
            <w:tcW w:w="3060" w:type="dxa"/>
            <w:gridSpan w:val="3"/>
            <w:shd w:val="clear" w:color="auto" w:fill="auto"/>
          </w:tcPr>
          <w:p w14:paraId="22A1A14C" w14:textId="77777777" w:rsidR="00C2138B" w:rsidRPr="00C2138B" w:rsidRDefault="00C2138B" w:rsidP="00C2138B">
            <w:pPr>
              <w:pStyle w:val="NoSpacing"/>
              <w:rPr>
                <w:sz w:val="14"/>
                <w:szCs w:val="18"/>
              </w:rPr>
            </w:pPr>
            <w:r w:rsidRPr="00C2138B">
              <w:rPr>
                <w:sz w:val="14"/>
                <w:szCs w:val="18"/>
              </w:rPr>
              <w:t xml:space="preserve">Homework Options </w:t>
            </w:r>
          </w:p>
        </w:tc>
        <w:tc>
          <w:tcPr>
            <w:tcW w:w="270" w:type="dxa"/>
            <w:gridSpan w:val="2"/>
            <w:shd w:val="clear" w:color="auto" w:fill="auto"/>
          </w:tcPr>
          <w:p w14:paraId="01F67A52" w14:textId="20CB0E74" w:rsidR="00C2138B" w:rsidRPr="00C2138B" w:rsidRDefault="00B243CB" w:rsidP="00C2138B">
            <w:pPr>
              <w:pStyle w:val="NoSpacing"/>
              <w:rPr>
                <w:sz w:val="14"/>
                <w:szCs w:val="18"/>
              </w:rPr>
            </w:pPr>
            <w:r>
              <w:rPr>
                <w:sz w:val="14"/>
                <w:szCs w:val="18"/>
              </w:rPr>
              <w:t>x</w:t>
            </w:r>
          </w:p>
        </w:tc>
        <w:tc>
          <w:tcPr>
            <w:tcW w:w="3240" w:type="dxa"/>
            <w:gridSpan w:val="6"/>
            <w:shd w:val="clear" w:color="auto" w:fill="auto"/>
          </w:tcPr>
          <w:p w14:paraId="543637CA" w14:textId="77777777" w:rsidR="00C2138B" w:rsidRPr="00C2138B" w:rsidRDefault="00C2138B" w:rsidP="00C2138B">
            <w:pPr>
              <w:pStyle w:val="NoSpacing"/>
              <w:rPr>
                <w:sz w:val="14"/>
                <w:szCs w:val="18"/>
              </w:rPr>
            </w:pPr>
            <w:r w:rsidRPr="00C2138B">
              <w:rPr>
                <w:sz w:val="14"/>
                <w:szCs w:val="18"/>
              </w:rPr>
              <w:t xml:space="preserve">Flexible Seating </w:t>
            </w:r>
          </w:p>
        </w:tc>
        <w:tc>
          <w:tcPr>
            <w:tcW w:w="270" w:type="dxa"/>
            <w:shd w:val="clear" w:color="auto" w:fill="auto"/>
          </w:tcPr>
          <w:p w14:paraId="22A6F8FC" w14:textId="7E96D1B8" w:rsidR="00C2138B" w:rsidRPr="00C2138B" w:rsidRDefault="00B243CB" w:rsidP="00C2138B">
            <w:pPr>
              <w:pStyle w:val="NoSpacing"/>
              <w:rPr>
                <w:sz w:val="14"/>
                <w:szCs w:val="18"/>
              </w:rPr>
            </w:pPr>
            <w:r>
              <w:rPr>
                <w:sz w:val="14"/>
                <w:szCs w:val="18"/>
              </w:rPr>
              <w:t>x</w:t>
            </w:r>
          </w:p>
        </w:tc>
        <w:tc>
          <w:tcPr>
            <w:tcW w:w="3240" w:type="dxa"/>
            <w:gridSpan w:val="2"/>
            <w:shd w:val="clear" w:color="auto" w:fill="auto"/>
          </w:tcPr>
          <w:p w14:paraId="79FFE85F" w14:textId="77777777" w:rsidR="00C2138B" w:rsidRPr="00C2138B" w:rsidRDefault="00C2138B" w:rsidP="00C2138B">
            <w:pPr>
              <w:pStyle w:val="NoSpacing"/>
              <w:rPr>
                <w:sz w:val="14"/>
                <w:szCs w:val="18"/>
              </w:rPr>
            </w:pPr>
            <w:r w:rsidRPr="00C2138B">
              <w:rPr>
                <w:sz w:val="14"/>
                <w:szCs w:val="18"/>
              </w:rPr>
              <w:t xml:space="preserve">Think-Pair-Share </w:t>
            </w:r>
          </w:p>
        </w:tc>
      </w:tr>
      <w:tr w:rsidR="00C2138B" w14:paraId="32AACE77" w14:textId="77777777" w:rsidTr="00974A28">
        <w:tc>
          <w:tcPr>
            <w:tcW w:w="360" w:type="dxa"/>
            <w:shd w:val="clear" w:color="auto" w:fill="auto"/>
          </w:tcPr>
          <w:p w14:paraId="7F0417D6" w14:textId="0DEC22CD" w:rsidR="00C2138B" w:rsidRPr="00A65693" w:rsidRDefault="00B243CB" w:rsidP="00C2138B">
            <w:pPr>
              <w:pStyle w:val="NoSpacing"/>
              <w:rPr>
                <w:sz w:val="18"/>
                <w:szCs w:val="18"/>
              </w:rPr>
            </w:pPr>
            <w:r>
              <w:rPr>
                <w:sz w:val="18"/>
                <w:szCs w:val="18"/>
              </w:rPr>
              <w:t>x</w:t>
            </w:r>
          </w:p>
        </w:tc>
        <w:tc>
          <w:tcPr>
            <w:tcW w:w="3060" w:type="dxa"/>
            <w:gridSpan w:val="3"/>
            <w:shd w:val="clear" w:color="auto" w:fill="auto"/>
          </w:tcPr>
          <w:p w14:paraId="583CA804" w14:textId="77777777" w:rsidR="00C2138B" w:rsidRPr="00C2138B" w:rsidRDefault="00C2138B" w:rsidP="00C2138B">
            <w:pPr>
              <w:pStyle w:val="NoSpacing"/>
              <w:rPr>
                <w:sz w:val="14"/>
                <w:szCs w:val="18"/>
              </w:rPr>
            </w:pPr>
            <w:r w:rsidRPr="00C2138B">
              <w:rPr>
                <w:sz w:val="14"/>
                <w:szCs w:val="18"/>
              </w:rPr>
              <w:t xml:space="preserve">Use of Reading Buddies </w:t>
            </w:r>
          </w:p>
        </w:tc>
        <w:tc>
          <w:tcPr>
            <w:tcW w:w="270" w:type="dxa"/>
            <w:gridSpan w:val="2"/>
            <w:shd w:val="clear" w:color="auto" w:fill="auto"/>
          </w:tcPr>
          <w:p w14:paraId="50F9D8E6" w14:textId="484DBC5F" w:rsidR="00C2138B" w:rsidRPr="00C2138B" w:rsidRDefault="00B243CB" w:rsidP="00C2138B">
            <w:pPr>
              <w:pStyle w:val="NoSpacing"/>
              <w:rPr>
                <w:sz w:val="14"/>
                <w:szCs w:val="18"/>
              </w:rPr>
            </w:pPr>
            <w:r>
              <w:rPr>
                <w:sz w:val="14"/>
                <w:szCs w:val="18"/>
              </w:rPr>
              <w:t>x</w:t>
            </w:r>
          </w:p>
        </w:tc>
        <w:tc>
          <w:tcPr>
            <w:tcW w:w="3240" w:type="dxa"/>
            <w:gridSpan w:val="6"/>
            <w:shd w:val="clear" w:color="auto" w:fill="auto"/>
          </w:tcPr>
          <w:p w14:paraId="55C0CCCF" w14:textId="77777777" w:rsidR="00C2138B" w:rsidRPr="00C2138B" w:rsidRDefault="00C2138B" w:rsidP="00C2138B">
            <w:pPr>
              <w:pStyle w:val="NoSpacing"/>
              <w:rPr>
                <w:sz w:val="14"/>
                <w:szCs w:val="18"/>
              </w:rPr>
            </w:pPr>
            <w:r w:rsidRPr="00C2138B">
              <w:rPr>
                <w:sz w:val="14"/>
                <w:szCs w:val="18"/>
              </w:rPr>
              <w:t xml:space="preserve">Varied Scaffolding </w:t>
            </w:r>
          </w:p>
        </w:tc>
        <w:tc>
          <w:tcPr>
            <w:tcW w:w="270" w:type="dxa"/>
            <w:shd w:val="clear" w:color="auto" w:fill="auto"/>
          </w:tcPr>
          <w:p w14:paraId="6FF275A8" w14:textId="10C61E59" w:rsidR="00C2138B" w:rsidRPr="00C2138B" w:rsidRDefault="00B243CB" w:rsidP="00C2138B">
            <w:pPr>
              <w:pStyle w:val="NoSpacing"/>
              <w:rPr>
                <w:sz w:val="14"/>
                <w:szCs w:val="18"/>
              </w:rPr>
            </w:pPr>
            <w:r>
              <w:rPr>
                <w:sz w:val="14"/>
                <w:szCs w:val="18"/>
              </w:rPr>
              <w:t>x</w:t>
            </w:r>
          </w:p>
        </w:tc>
        <w:tc>
          <w:tcPr>
            <w:tcW w:w="3240" w:type="dxa"/>
            <w:gridSpan w:val="2"/>
            <w:shd w:val="clear" w:color="auto" w:fill="auto"/>
          </w:tcPr>
          <w:p w14:paraId="725B06C2" w14:textId="77777777" w:rsidR="00C2138B" w:rsidRPr="00C2138B" w:rsidRDefault="00C2138B" w:rsidP="00C2138B">
            <w:pPr>
              <w:pStyle w:val="NoSpacing"/>
              <w:rPr>
                <w:sz w:val="14"/>
                <w:szCs w:val="18"/>
              </w:rPr>
            </w:pPr>
            <w:r w:rsidRPr="00C2138B">
              <w:rPr>
                <w:sz w:val="14"/>
                <w:szCs w:val="18"/>
              </w:rPr>
              <w:t xml:space="preserve">Open-ended Activities </w:t>
            </w:r>
          </w:p>
        </w:tc>
      </w:tr>
      <w:tr w:rsidR="00C2138B" w14:paraId="681678CC" w14:textId="77777777" w:rsidTr="00974A28">
        <w:tc>
          <w:tcPr>
            <w:tcW w:w="360" w:type="dxa"/>
            <w:shd w:val="clear" w:color="auto" w:fill="auto"/>
          </w:tcPr>
          <w:p w14:paraId="72458EFE" w14:textId="77777777" w:rsidR="00C2138B" w:rsidRPr="00A65693" w:rsidRDefault="00C2138B" w:rsidP="00C2138B">
            <w:pPr>
              <w:pStyle w:val="NoSpacing"/>
              <w:rPr>
                <w:sz w:val="18"/>
                <w:szCs w:val="18"/>
              </w:rPr>
            </w:pPr>
          </w:p>
        </w:tc>
        <w:tc>
          <w:tcPr>
            <w:tcW w:w="3060" w:type="dxa"/>
            <w:gridSpan w:val="3"/>
            <w:shd w:val="clear" w:color="auto" w:fill="auto"/>
          </w:tcPr>
          <w:p w14:paraId="1C96FAB4" w14:textId="77777777" w:rsidR="00C2138B" w:rsidRPr="00C2138B" w:rsidRDefault="00C2138B" w:rsidP="00C2138B">
            <w:pPr>
              <w:pStyle w:val="NoSpacing"/>
              <w:rPr>
                <w:sz w:val="14"/>
                <w:szCs w:val="18"/>
              </w:rPr>
            </w:pPr>
            <w:r w:rsidRPr="00C2138B">
              <w:rPr>
                <w:sz w:val="14"/>
                <w:szCs w:val="18"/>
              </w:rPr>
              <w:t xml:space="preserve">Various Journal Prompts </w:t>
            </w:r>
          </w:p>
        </w:tc>
        <w:tc>
          <w:tcPr>
            <w:tcW w:w="270" w:type="dxa"/>
            <w:gridSpan w:val="2"/>
            <w:shd w:val="clear" w:color="auto" w:fill="auto"/>
          </w:tcPr>
          <w:p w14:paraId="1B73F846" w14:textId="77777777" w:rsidR="00C2138B" w:rsidRPr="00C2138B" w:rsidRDefault="00C2138B" w:rsidP="00C2138B">
            <w:pPr>
              <w:pStyle w:val="NoSpacing"/>
              <w:rPr>
                <w:sz w:val="14"/>
                <w:szCs w:val="18"/>
              </w:rPr>
            </w:pPr>
          </w:p>
        </w:tc>
        <w:tc>
          <w:tcPr>
            <w:tcW w:w="3240" w:type="dxa"/>
            <w:gridSpan w:val="6"/>
            <w:shd w:val="clear" w:color="auto" w:fill="auto"/>
          </w:tcPr>
          <w:p w14:paraId="77DA5256" w14:textId="77777777" w:rsidR="00C2138B" w:rsidRPr="00C2138B" w:rsidRDefault="00C2138B" w:rsidP="00C2138B">
            <w:pPr>
              <w:pStyle w:val="NoSpacing"/>
              <w:rPr>
                <w:sz w:val="14"/>
                <w:szCs w:val="18"/>
              </w:rPr>
            </w:pPr>
            <w:r w:rsidRPr="00C2138B">
              <w:rPr>
                <w:sz w:val="14"/>
                <w:szCs w:val="18"/>
              </w:rPr>
              <w:t xml:space="preserve">Varied Computer Programs </w:t>
            </w:r>
          </w:p>
        </w:tc>
        <w:tc>
          <w:tcPr>
            <w:tcW w:w="270" w:type="dxa"/>
            <w:shd w:val="clear" w:color="auto" w:fill="auto"/>
          </w:tcPr>
          <w:p w14:paraId="29F8CC2B" w14:textId="77777777" w:rsidR="00C2138B" w:rsidRPr="00C2138B" w:rsidRDefault="00C2138B" w:rsidP="00C2138B">
            <w:pPr>
              <w:pStyle w:val="NoSpacing"/>
              <w:rPr>
                <w:sz w:val="14"/>
                <w:szCs w:val="18"/>
              </w:rPr>
            </w:pPr>
          </w:p>
        </w:tc>
        <w:tc>
          <w:tcPr>
            <w:tcW w:w="3240" w:type="dxa"/>
            <w:gridSpan w:val="2"/>
            <w:shd w:val="clear" w:color="auto" w:fill="auto"/>
          </w:tcPr>
          <w:p w14:paraId="456598BA" w14:textId="77777777" w:rsidR="00C2138B" w:rsidRPr="00C2138B" w:rsidRDefault="00C2138B" w:rsidP="00C2138B">
            <w:pPr>
              <w:pStyle w:val="NoSpacing"/>
              <w:rPr>
                <w:sz w:val="14"/>
                <w:szCs w:val="18"/>
              </w:rPr>
            </w:pPr>
            <w:r w:rsidRPr="00C2138B">
              <w:rPr>
                <w:sz w:val="14"/>
                <w:szCs w:val="18"/>
              </w:rPr>
              <w:t xml:space="preserve">Explorations by Interest </w:t>
            </w:r>
          </w:p>
        </w:tc>
      </w:tr>
      <w:tr w:rsidR="00C2138B" w14:paraId="5D3A09DC" w14:textId="77777777" w:rsidTr="00974A28">
        <w:tc>
          <w:tcPr>
            <w:tcW w:w="360" w:type="dxa"/>
            <w:shd w:val="clear" w:color="auto" w:fill="auto"/>
          </w:tcPr>
          <w:p w14:paraId="210776E1" w14:textId="5481B80D" w:rsidR="00C2138B" w:rsidRPr="00A65693" w:rsidRDefault="00B243CB" w:rsidP="00C2138B">
            <w:pPr>
              <w:pStyle w:val="NoSpacing"/>
              <w:rPr>
                <w:sz w:val="18"/>
                <w:szCs w:val="18"/>
              </w:rPr>
            </w:pPr>
            <w:r>
              <w:rPr>
                <w:sz w:val="18"/>
                <w:szCs w:val="18"/>
              </w:rPr>
              <w:t>x</w:t>
            </w:r>
          </w:p>
        </w:tc>
        <w:tc>
          <w:tcPr>
            <w:tcW w:w="3060" w:type="dxa"/>
            <w:gridSpan w:val="3"/>
            <w:shd w:val="clear" w:color="auto" w:fill="auto"/>
          </w:tcPr>
          <w:p w14:paraId="241746B3" w14:textId="77777777" w:rsidR="00C2138B" w:rsidRPr="00C2138B" w:rsidRDefault="00C2138B" w:rsidP="00C2138B">
            <w:pPr>
              <w:pStyle w:val="NoSpacing"/>
              <w:rPr>
                <w:sz w:val="14"/>
                <w:szCs w:val="18"/>
              </w:rPr>
            </w:pPr>
            <w:r w:rsidRPr="00C2138B">
              <w:rPr>
                <w:sz w:val="14"/>
                <w:szCs w:val="18"/>
              </w:rPr>
              <w:t xml:space="preserve">Student/Teacher Goal Setting </w:t>
            </w:r>
          </w:p>
        </w:tc>
        <w:tc>
          <w:tcPr>
            <w:tcW w:w="270" w:type="dxa"/>
            <w:gridSpan w:val="2"/>
            <w:shd w:val="clear" w:color="auto" w:fill="auto"/>
          </w:tcPr>
          <w:p w14:paraId="54EB5177" w14:textId="77777777" w:rsidR="00C2138B" w:rsidRPr="00C2138B" w:rsidRDefault="00C2138B" w:rsidP="00C2138B">
            <w:pPr>
              <w:pStyle w:val="NoSpacing"/>
              <w:rPr>
                <w:sz w:val="14"/>
                <w:szCs w:val="18"/>
              </w:rPr>
            </w:pPr>
          </w:p>
        </w:tc>
        <w:tc>
          <w:tcPr>
            <w:tcW w:w="3240" w:type="dxa"/>
            <w:gridSpan w:val="6"/>
            <w:shd w:val="clear" w:color="auto" w:fill="auto"/>
          </w:tcPr>
          <w:p w14:paraId="28BD70F6" w14:textId="77777777" w:rsidR="00C2138B" w:rsidRPr="00C2138B" w:rsidRDefault="00C2138B" w:rsidP="00C2138B">
            <w:pPr>
              <w:pStyle w:val="NoSpacing"/>
              <w:rPr>
                <w:sz w:val="14"/>
                <w:szCs w:val="18"/>
              </w:rPr>
            </w:pPr>
            <w:r w:rsidRPr="00C2138B">
              <w:rPr>
                <w:sz w:val="14"/>
                <w:szCs w:val="18"/>
              </w:rPr>
              <w:t xml:space="preserve">Design-A-DAY </w:t>
            </w:r>
          </w:p>
        </w:tc>
        <w:tc>
          <w:tcPr>
            <w:tcW w:w="270" w:type="dxa"/>
            <w:shd w:val="clear" w:color="auto" w:fill="auto"/>
          </w:tcPr>
          <w:p w14:paraId="226B8D9A" w14:textId="39646963" w:rsidR="00C2138B" w:rsidRPr="00C2138B" w:rsidRDefault="00B243CB" w:rsidP="00C2138B">
            <w:pPr>
              <w:pStyle w:val="NoSpacing"/>
              <w:rPr>
                <w:sz w:val="14"/>
                <w:szCs w:val="18"/>
              </w:rPr>
            </w:pPr>
            <w:r>
              <w:rPr>
                <w:sz w:val="14"/>
                <w:szCs w:val="18"/>
              </w:rPr>
              <w:t>x</w:t>
            </w:r>
          </w:p>
        </w:tc>
        <w:tc>
          <w:tcPr>
            <w:tcW w:w="3240" w:type="dxa"/>
            <w:gridSpan w:val="2"/>
            <w:shd w:val="clear" w:color="auto" w:fill="auto"/>
          </w:tcPr>
          <w:p w14:paraId="38548B60" w14:textId="77777777" w:rsidR="00C2138B" w:rsidRPr="00C2138B" w:rsidRDefault="00C2138B" w:rsidP="00C2138B">
            <w:pPr>
              <w:pStyle w:val="NoSpacing"/>
              <w:rPr>
                <w:sz w:val="14"/>
                <w:szCs w:val="18"/>
              </w:rPr>
            </w:pPr>
            <w:r w:rsidRPr="00C2138B">
              <w:rPr>
                <w:sz w:val="14"/>
                <w:szCs w:val="18"/>
              </w:rPr>
              <w:t xml:space="preserve">Options for Competition </w:t>
            </w:r>
          </w:p>
        </w:tc>
      </w:tr>
      <w:tr w:rsidR="002B5D01" w14:paraId="171425B6" w14:textId="77777777" w:rsidTr="00974A28">
        <w:tc>
          <w:tcPr>
            <w:tcW w:w="10440" w:type="dxa"/>
            <w:gridSpan w:val="15"/>
            <w:shd w:val="clear" w:color="auto" w:fill="D9D9D9"/>
          </w:tcPr>
          <w:p w14:paraId="7C9453B3" w14:textId="77777777" w:rsidR="002B5D01" w:rsidRPr="00A65693" w:rsidRDefault="002B5D01" w:rsidP="00A65693">
            <w:pPr>
              <w:pStyle w:val="NoSpacing"/>
              <w:jc w:val="center"/>
              <w:rPr>
                <w:b/>
                <w:sz w:val="18"/>
                <w:szCs w:val="18"/>
              </w:rPr>
            </w:pPr>
            <w:r w:rsidRPr="00A65693">
              <w:rPr>
                <w:b/>
                <w:sz w:val="18"/>
                <w:szCs w:val="18"/>
              </w:rPr>
              <w:t>Tier 2</w:t>
            </w:r>
          </w:p>
        </w:tc>
      </w:tr>
      <w:tr w:rsidR="00C2138B" w14:paraId="39659E4C" w14:textId="77777777" w:rsidTr="00974A28">
        <w:tc>
          <w:tcPr>
            <w:tcW w:w="360" w:type="dxa"/>
            <w:shd w:val="clear" w:color="auto" w:fill="auto"/>
          </w:tcPr>
          <w:p w14:paraId="2B22DED8" w14:textId="77777777" w:rsidR="00C2138B" w:rsidRPr="00A65693" w:rsidRDefault="00C2138B" w:rsidP="00C2138B">
            <w:pPr>
              <w:pStyle w:val="NoSpacing"/>
              <w:rPr>
                <w:sz w:val="18"/>
                <w:szCs w:val="18"/>
              </w:rPr>
            </w:pPr>
          </w:p>
        </w:tc>
        <w:tc>
          <w:tcPr>
            <w:tcW w:w="3060" w:type="dxa"/>
            <w:gridSpan w:val="3"/>
            <w:shd w:val="clear" w:color="auto" w:fill="auto"/>
          </w:tcPr>
          <w:p w14:paraId="155500D9" w14:textId="77777777" w:rsidR="00C2138B" w:rsidRPr="00C2138B" w:rsidRDefault="00C2138B" w:rsidP="00C2138B">
            <w:pPr>
              <w:pStyle w:val="NoSpacing"/>
              <w:rPr>
                <w:sz w:val="14"/>
                <w:szCs w:val="18"/>
              </w:rPr>
            </w:pPr>
            <w:r w:rsidRPr="00C2138B">
              <w:rPr>
                <w:sz w:val="14"/>
                <w:szCs w:val="18"/>
              </w:rPr>
              <w:t xml:space="preserve">Gifted Edu. Cluster Classes </w:t>
            </w:r>
          </w:p>
        </w:tc>
        <w:tc>
          <w:tcPr>
            <w:tcW w:w="270" w:type="dxa"/>
            <w:gridSpan w:val="2"/>
            <w:shd w:val="clear" w:color="auto" w:fill="auto"/>
          </w:tcPr>
          <w:p w14:paraId="5D19749B" w14:textId="1A288A27" w:rsidR="00C2138B" w:rsidRPr="00C2138B" w:rsidRDefault="00B243CB" w:rsidP="00C2138B">
            <w:pPr>
              <w:pStyle w:val="NoSpacing"/>
              <w:rPr>
                <w:sz w:val="14"/>
                <w:szCs w:val="18"/>
              </w:rPr>
            </w:pPr>
            <w:r>
              <w:rPr>
                <w:sz w:val="14"/>
                <w:szCs w:val="18"/>
              </w:rPr>
              <w:t>x</w:t>
            </w:r>
          </w:p>
        </w:tc>
        <w:tc>
          <w:tcPr>
            <w:tcW w:w="3240" w:type="dxa"/>
            <w:gridSpan w:val="6"/>
            <w:shd w:val="clear" w:color="auto" w:fill="auto"/>
          </w:tcPr>
          <w:p w14:paraId="44C51015" w14:textId="77777777" w:rsidR="00C2138B" w:rsidRPr="00C2138B" w:rsidRDefault="00C2138B" w:rsidP="00C2138B">
            <w:pPr>
              <w:pStyle w:val="NoSpacing"/>
              <w:rPr>
                <w:sz w:val="14"/>
                <w:szCs w:val="18"/>
              </w:rPr>
            </w:pPr>
            <w:r w:rsidRPr="00C2138B">
              <w:rPr>
                <w:sz w:val="14"/>
                <w:szCs w:val="18"/>
              </w:rPr>
              <w:t xml:space="preserve">Alternative Assessments </w:t>
            </w:r>
          </w:p>
        </w:tc>
        <w:tc>
          <w:tcPr>
            <w:tcW w:w="270" w:type="dxa"/>
            <w:shd w:val="clear" w:color="auto" w:fill="auto"/>
          </w:tcPr>
          <w:p w14:paraId="0D5C1B02" w14:textId="77777777" w:rsidR="00C2138B" w:rsidRPr="00C2138B" w:rsidRDefault="00C2138B" w:rsidP="00C2138B">
            <w:pPr>
              <w:pStyle w:val="NoSpacing"/>
              <w:rPr>
                <w:sz w:val="14"/>
                <w:szCs w:val="18"/>
              </w:rPr>
            </w:pPr>
          </w:p>
        </w:tc>
        <w:tc>
          <w:tcPr>
            <w:tcW w:w="3240" w:type="dxa"/>
            <w:gridSpan w:val="2"/>
            <w:shd w:val="clear" w:color="auto" w:fill="auto"/>
          </w:tcPr>
          <w:p w14:paraId="02E57AB1" w14:textId="77777777" w:rsidR="00C2138B" w:rsidRPr="00C2138B" w:rsidRDefault="00C2138B" w:rsidP="00C2138B">
            <w:pPr>
              <w:pStyle w:val="NoSpacing"/>
              <w:rPr>
                <w:sz w:val="14"/>
                <w:szCs w:val="18"/>
              </w:rPr>
            </w:pPr>
            <w:r w:rsidRPr="00C2138B">
              <w:rPr>
                <w:sz w:val="14"/>
                <w:szCs w:val="18"/>
              </w:rPr>
              <w:t xml:space="preserve">Community Mentorships </w:t>
            </w:r>
          </w:p>
        </w:tc>
      </w:tr>
      <w:tr w:rsidR="00C2138B" w14:paraId="4E0E97F1" w14:textId="77777777" w:rsidTr="00974A28">
        <w:tc>
          <w:tcPr>
            <w:tcW w:w="360" w:type="dxa"/>
            <w:shd w:val="clear" w:color="auto" w:fill="auto"/>
          </w:tcPr>
          <w:p w14:paraId="627B9E18" w14:textId="77777777" w:rsidR="00C2138B" w:rsidRPr="00A65693" w:rsidRDefault="00C2138B" w:rsidP="00C2138B">
            <w:pPr>
              <w:pStyle w:val="NoSpacing"/>
              <w:rPr>
                <w:sz w:val="18"/>
                <w:szCs w:val="18"/>
              </w:rPr>
            </w:pPr>
          </w:p>
        </w:tc>
        <w:tc>
          <w:tcPr>
            <w:tcW w:w="3060" w:type="dxa"/>
            <w:gridSpan w:val="3"/>
            <w:shd w:val="clear" w:color="auto" w:fill="auto"/>
          </w:tcPr>
          <w:p w14:paraId="37437F9F" w14:textId="77777777" w:rsidR="00C2138B" w:rsidRPr="00C2138B" w:rsidRDefault="00C2138B" w:rsidP="00C2138B">
            <w:pPr>
              <w:pStyle w:val="NoSpacing"/>
              <w:rPr>
                <w:sz w:val="14"/>
                <w:szCs w:val="18"/>
              </w:rPr>
            </w:pPr>
            <w:r w:rsidRPr="00C2138B">
              <w:rPr>
                <w:sz w:val="14"/>
                <w:szCs w:val="18"/>
              </w:rPr>
              <w:t xml:space="preserve">Gifted Edu. Collaboration Classes </w:t>
            </w:r>
          </w:p>
        </w:tc>
        <w:tc>
          <w:tcPr>
            <w:tcW w:w="270" w:type="dxa"/>
            <w:gridSpan w:val="2"/>
            <w:shd w:val="clear" w:color="auto" w:fill="auto"/>
          </w:tcPr>
          <w:p w14:paraId="1283A2D1" w14:textId="77777777" w:rsidR="00C2138B" w:rsidRPr="00C2138B" w:rsidRDefault="00C2138B" w:rsidP="00C2138B">
            <w:pPr>
              <w:pStyle w:val="NoSpacing"/>
              <w:rPr>
                <w:sz w:val="14"/>
                <w:szCs w:val="18"/>
              </w:rPr>
            </w:pPr>
          </w:p>
        </w:tc>
        <w:tc>
          <w:tcPr>
            <w:tcW w:w="3240" w:type="dxa"/>
            <w:gridSpan w:val="6"/>
            <w:shd w:val="clear" w:color="auto" w:fill="auto"/>
          </w:tcPr>
          <w:p w14:paraId="19AA8D12" w14:textId="77777777" w:rsidR="00C2138B" w:rsidRPr="00C2138B" w:rsidRDefault="00C2138B" w:rsidP="00C2138B">
            <w:pPr>
              <w:pStyle w:val="NoSpacing"/>
              <w:rPr>
                <w:sz w:val="14"/>
                <w:szCs w:val="18"/>
              </w:rPr>
            </w:pPr>
            <w:r w:rsidRPr="00C2138B">
              <w:rPr>
                <w:sz w:val="14"/>
                <w:szCs w:val="18"/>
              </w:rPr>
              <w:t xml:space="preserve">Subject Advancement within class </w:t>
            </w:r>
          </w:p>
        </w:tc>
        <w:tc>
          <w:tcPr>
            <w:tcW w:w="270" w:type="dxa"/>
            <w:shd w:val="clear" w:color="auto" w:fill="auto"/>
          </w:tcPr>
          <w:p w14:paraId="7614FE40" w14:textId="77777777" w:rsidR="00C2138B" w:rsidRPr="00C2138B" w:rsidRDefault="00C2138B" w:rsidP="00C2138B">
            <w:pPr>
              <w:pStyle w:val="NoSpacing"/>
              <w:rPr>
                <w:sz w:val="14"/>
                <w:szCs w:val="18"/>
              </w:rPr>
            </w:pPr>
          </w:p>
        </w:tc>
        <w:tc>
          <w:tcPr>
            <w:tcW w:w="3240" w:type="dxa"/>
            <w:gridSpan w:val="2"/>
            <w:shd w:val="clear" w:color="auto" w:fill="auto"/>
          </w:tcPr>
          <w:p w14:paraId="2CAACE52" w14:textId="77777777" w:rsidR="00C2138B" w:rsidRPr="00C2138B" w:rsidRDefault="00C2138B" w:rsidP="00C2138B">
            <w:pPr>
              <w:pStyle w:val="NoSpacing"/>
              <w:rPr>
                <w:sz w:val="14"/>
                <w:szCs w:val="18"/>
              </w:rPr>
            </w:pPr>
            <w:r w:rsidRPr="00C2138B">
              <w:rPr>
                <w:sz w:val="14"/>
                <w:szCs w:val="18"/>
              </w:rPr>
              <w:t xml:space="preserve">Stations </w:t>
            </w:r>
          </w:p>
        </w:tc>
      </w:tr>
      <w:tr w:rsidR="00C2138B" w14:paraId="0D760F6F" w14:textId="77777777" w:rsidTr="00974A28">
        <w:tc>
          <w:tcPr>
            <w:tcW w:w="360" w:type="dxa"/>
            <w:shd w:val="clear" w:color="auto" w:fill="auto"/>
          </w:tcPr>
          <w:p w14:paraId="170677C3" w14:textId="77777777" w:rsidR="00C2138B" w:rsidRPr="00A65693" w:rsidRDefault="00C2138B" w:rsidP="00C2138B">
            <w:pPr>
              <w:pStyle w:val="NoSpacing"/>
              <w:rPr>
                <w:sz w:val="18"/>
                <w:szCs w:val="18"/>
              </w:rPr>
            </w:pPr>
          </w:p>
        </w:tc>
        <w:tc>
          <w:tcPr>
            <w:tcW w:w="3060" w:type="dxa"/>
            <w:gridSpan w:val="3"/>
            <w:shd w:val="clear" w:color="auto" w:fill="auto"/>
          </w:tcPr>
          <w:p w14:paraId="0B97C7B4" w14:textId="77777777" w:rsidR="00C2138B" w:rsidRPr="00C2138B" w:rsidRDefault="00C2138B" w:rsidP="00C2138B">
            <w:pPr>
              <w:pStyle w:val="NoSpacing"/>
              <w:rPr>
                <w:sz w:val="14"/>
                <w:szCs w:val="18"/>
              </w:rPr>
            </w:pPr>
            <w:r w:rsidRPr="00C2138B">
              <w:rPr>
                <w:sz w:val="14"/>
                <w:szCs w:val="18"/>
              </w:rPr>
              <w:t xml:space="preserve">Tiered Activities and Products </w:t>
            </w:r>
          </w:p>
        </w:tc>
        <w:tc>
          <w:tcPr>
            <w:tcW w:w="270" w:type="dxa"/>
            <w:gridSpan w:val="2"/>
            <w:shd w:val="clear" w:color="auto" w:fill="auto"/>
          </w:tcPr>
          <w:p w14:paraId="0D71331D" w14:textId="77777777" w:rsidR="00C2138B" w:rsidRPr="00C2138B" w:rsidRDefault="00C2138B" w:rsidP="00C2138B">
            <w:pPr>
              <w:pStyle w:val="NoSpacing"/>
              <w:rPr>
                <w:sz w:val="14"/>
                <w:szCs w:val="18"/>
              </w:rPr>
            </w:pPr>
          </w:p>
        </w:tc>
        <w:tc>
          <w:tcPr>
            <w:tcW w:w="3240" w:type="dxa"/>
            <w:gridSpan w:val="6"/>
            <w:shd w:val="clear" w:color="auto" w:fill="auto"/>
          </w:tcPr>
          <w:p w14:paraId="33886DFA" w14:textId="77777777" w:rsidR="00C2138B" w:rsidRPr="00C2138B" w:rsidRDefault="00C2138B" w:rsidP="00C2138B">
            <w:pPr>
              <w:pStyle w:val="NoSpacing"/>
              <w:rPr>
                <w:sz w:val="14"/>
                <w:szCs w:val="18"/>
              </w:rPr>
            </w:pPr>
            <w:r w:rsidRPr="00C2138B">
              <w:rPr>
                <w:sz w:val="14"/>
                <w:szCs w:val="18"/>
              </w:rPr>
              <w:t xml:space="preserve">Curriculum Compacting </w:t>
            </w:r>
          </w:p>
        </w:tc>
        <w:tc>
          <w:tcPr>
            <w:tcW w:w="270" w:type="dxa"/>
            <w:shd w:val="clear" w:color="auto" w:fill="auto"/>
          </w:tcPr>
          <w:p w14:paraId="2A3EEB1C" w14:textId="77777777" w:rsidR="00C2138B" w:rsidRPr="00C2138B" w:rsidRDefault="00C2138B" w:rsidP="00C2138B">
            <w:pPr>
              <w:pStyle w:val="NoSpacing"/>
              <w:rPr>
                <w:sz w:val="14"/>
                <w:szCs w:val="18"/>
              </w:rPr>
            </w:pPr>
          </w:p>
        </w:tc>
        <w:tc>
          <w:tcPr>
            <w:tcW w:w="3240" w:type="dxa"/>
            <w:gridSpan w:val="2"/>
            <w:shd w:val="clear" w:color="auto" w:fill="auto"/>
          </w:tcPr>
          <w:p w14:paraId="6304CB8F" w14:textId="77777777" w:rsidR="00C2138B" w:rsidRPr="00C2138B" w:rsidRDefault="00C2138B" w:rsidP="00C2138B">
            <w:pPr>
              <w:pStyle w:val="NoSpacing"/>
              <w:rPr>
                <w:sz w:val="14"/>
                <w:szCs w:val="18"/>
              </w:rPr>
            </w:pPr>
            <w:r w:rsidRPr="00C2138B">
              <w:rPr>
                <w:sz w:val="14"/>
                <w:szCs w:val="18"/>
              </w:rPr>
              <w:t xml:space="preserve">Group Investigations </w:t>
            </w:r>
          </w:p>
        </w:tc>
      </w:tr>
      <w:tr w:rsidR="00C2138B" w14:paraId="6A2A3622" w14:textId="77777777" w:rsidTr="00974A28">
        <w:tc>
          <w:tcPr>
            <w:tcW w:w="360" w:type="dxa"/>
            <w:shd w:val="clear" w:color="auto" w:fill="auto"/>
          </w:tcPr>
          <w:p w14:paraId="4F25E316" w14:textId="77777777" w:rsidR="00C2138B" w:rsidRPr="00A65693" w:rsidRDefault="00C2138B" w:rsidP="00C2138B">
            <w:pPr>
              <w:pStyle w:val="NoSpacing"/>
              <w:rPr>
                <w:sz w:val="18"/>
                <w:szCs w:val="18"/>
              </w:rPr>
            </w:pPr>
          </w:p>
        </w:tc>
        <w:tc>
          <w:tcPr>
            <w:tcW w:w="3060" w:type="dxa"/>
            <w:gridSpan w:val="3"/>
            <w:shd w:val="clear" w:color="auto" w:fill="auto"/>
          </w:tcPr>
          <w:p w14:paraId="043B1CA5" w14:textId="77777777" w:rsidR="00C2138B" w:rsidRPr="00C2138B" w:rsidRDefault="00C2138B" w:rsidP="00C2138B">
            <w:pPr>
              <w:pStyle w:val="NoSpacing"/>
              <w:rPr>
                <w:sz w:val="14"/>
                <w:szCs w:val="18"/>
              </w:rPr>
            </w:pPr>
            <w:r w:rsidRPr="00C2138B">
              <w:rPr>
                <w:sz w:val="14"/>
                <w:szCs w:val="18"/>
              </w:rPr>
              <w:t xml:space="preserve">Use of Literature Clubs </w:t>
            </w:r>
          </w:p>
        </w:tc>
        <w:tc>
          <w:tcPr>
            <w:tcW w:w="270" w:type="dxa"/>
            <w:gridSpan w:val="2"/>
            <w:shd w:val="clear" w:color="auto" w:fill="auto"/>
          </w:tcPr>
          <w:p w14:paraId="65487751" w14:textId="77777777" w:rsidR="00C2138B" w:rsidRPr="00C2138B" w:rsidRDefault="00C2138B" w:rsidP="00C2138B">
            <w:pPr>
              <w:pStyle w:val="NoSpacing"/>
              <w:rPr>
                <w:sz w:val="14"/>
                <w:szCs w:val="18"/>
              </w:rPr>
            </w:pPr>
          </w:p>
        </w:tc>
        <w:tc>
          <w:tcPr>
            <w:tcW w:w="3240" w:type="dxa"/>
            <w:gridSpan w:val="6"/>
            <w:shd w:val="clear" w:color="auto" w:fill="auto"/>
          </w:tcPr>
          <w:p w14:paraId="5552CC6F" w14:textId="77777777" w:rsidR="00C2138B" w:rsidRPr="00C2138B" w:rsidRDefault="00C2138B" w:rsidP="00C2138B">
            <w:pPr>
              <w:pStyle w:val="NoSpacing"/>
              <w:rPr>
                <w:sz w:val="14"/>
                <w:szCs w:val="18"/>
              </w:rPr>
            </w:pPr>
            <w:r w:rsidRPr="00C2138B">
              <w:rPr>
                <w:sz w:val="14"/>
                <w:szCs w:val="18"/>
              </w:rPr>
              <w:t xml:space="preserve">Tiered Centers </w:t>
            </w:r>
          </w:p>
        </w:tc>
        <w:tc>
          <w:tcPr>
            <w:tcW w:w="270" w:type="dxa"/>
            <w:shd w:val="clear" w:color="auto" w:fill="auto"/>
          </w:tcPr>
          <w:p w14:paraId="2F2A6B98" w14:textId="0D0E5B80" w:rsidR="00C2138B" w:rsidRPr="00C2138B" w:rsidRDefault="00B243CB" w:rsidP="00C2138B">
            <w:pPr>
              <w:pStyle w:val="NoSpacing"/>
              <w:rPr>
                <w:sz w:val="14"/>
                <w:szCs w:val="18"/>
              </w:rPr>
            </w:pPr>
            <w:r>
              <w:rPr>
                <w:sz w:val="14"/>
                <w:szCs w:val="18"/>
              </w:rPr>
              <w:t>x</w:t>
            </w:r>
          </w:p>
        </w:tc>
        <w:tc>
          <w:tcPr>
            <w:tcW w:w="3240" w:type="dxa"/>
            <w:gridSpan w:val="2"/>
            <w:shd w:val="clear" w:color="auto" w:fill="auto"/>
          </w:tcPr>
          <w:p w14:paraId="7E8A5A98" w14:textId="77777777" w:rsidR="00C2138B" w:rsidRPr="00C2138B" w:rsidRDefault="00C2138B" w:rsidP="00C2138B">
            <w:pPr>
              <w:pStyle w:val="NoSpacing"/>
              <w:rPr>
                <w:sz w:val="14"/>
                <w:szCs w:val="18"/>
              </w:rPr>
            </w:pPr>
            <w:r w:rsidRPr="00C2138B">
              <w:rPr>
                <w:sz w:val="14"/>
                <w:szCs w:val="18"/>
              </w:rPr>
              <w:t xml:space="preserve">Assess Students in Multiple Ways </w:t>
            </w:r>
          </w:p>
        </w:tc>
      </w:tr>
      <w:tr w:rsidR="00C2138B" w14:paraId="2D0B28DA" w14:textId="77777777" w:rsidTr="00974A28">
        <w:tc>
          <w:tcPr>
            <w:tcW w:w="360" w:type="dxa"/>
            <w:shd w:val="clear" w:color="auto" w:fill="auto"/>
          </w:tcPr>
          <w:p w14:paraId="2B78C6D4" w14:textId="77777777" w:rsidR="00C2138B" w:rsidRPr="00A65693" w:rsidRDefault="00C2138B" w:rsidP="00C2138B">
            <w:pPr>
              <w:pStyle w:val="NoSpacing"/>
              <w:rPr>
                <w:sz w:val="18"/>
                <w:szCs w:val="18"/>
              </w:rPr>
            </w:pPr>
          </w:p>
        </w:tc>
        <w:tc>
          <w:tcPr>
            <w:tcW w:w="3060" w:type="dxa"/>
            <w:gridSpan w:val="3"/>
            <w:shd w:val="clear" w:color="auto" w:fill="auto"/>
          </w:tcPr>
          <w:p w14:paraId="003B6B62" w14:textId="77777777" w:rsidR="00C2138B" w:rsidRPr="00C2138B" w:rsidRDefault="00C2138B" w:rsidP="00C2138B">
            <w:pPr>
              <w:pStyle w:val="NoSpacing"/>
              <w:rPr>
                <w:sz w:val="14"/>
                <w:szCs w:val="18"/>
              </w:rPr>
            </w:pPr>
            <w:r w:rsidRPr="00C2138B">
              <w:rPr>
                <w:sz w:val="14"/>
                <w:szCs w:val="18"/>
              </w:rPr>
              <w:t xml:space="preserve">Multiple Testing Options </w:t>
            </w:r>
          </w:p>
        </w:tc>
        <w:tc>
          <w:tcPr>
            <w:tcW w:w="270" w:type="dxa"/>
            <w:gridSpan w:val="2"/>
            <w:shd w:val="clear" w:color="auto" w:fill="auto"/>
          </w:tcPr>
          <w:p w14:paraId="41AB5CFF" w14:textId="77777777" w:rsidR="00C2138B" w:rsidRPr="00C2138B" w:rsidRDefault="00C2138B" w:rsidP="00C2138B">
            <w:pPr>
              <w:pStyle w:val="NoSpacing"/>
              <w:rPr>
                <w:sz w:val="14"/>
                <w:szCs w:val="18"/>
              </w:rPr>
            </w:pPr>
          </w:p>
        </w:tc>
        <w:tc>
          <w:tcPr>
            <w:tcW w:w="3240" w:type="dxa"/>
            <w:gridSpan w:val="6"/>
            <w:shd w:val="clear" w:color="auto" w:fill="auto"/>
          </w:tcPr>
          <w:p w14:paraId="1B96A8C1" w14:textId="77777777" w:rsidR="00C2138B" w:rsidRPr="00C2138B" w:rsidRDefault="00C2138B" w:rsidP="00C2138B">
            <w:pPr>
              <w:pStyle w:val="NoSpacing"/>
              <w:rPr>
                <w:sz w:val="14"/>
                <w:szCs w:val="18"/>
              </w:rPr>
            </w:pPr>
            <w:r w:rsidRPr="00C2138B">
              <w:rPr>
                <w:sz w:val="14"/>
                <w:szCs w:val="18"/>
              </w:rPr>
              <w:t xml:space="preserve">Spelling by Readiness </w:t>
            </w:r>
          </w:p>
        </w:tc>
        <w:tc>
          <w:tcPr>
            <w:tcW w:w="270" w:type="dxa"/>
            <w:shd w:val="clear" w:color="auto" w:fill="auto"/>
          </w:tcPr>
          <w:p w14:paraId="026FC423" w14:textId="2BE5DBD0" w:rsidR="00C2138B" w:rsidRPr="00C2138B" w:rsidRDefault="00B243CB" w:rsidP="00C2138B">
            <w:pPr>
              <w:pStyle w:val="NoSpacing"/>
              <w:rPr>
                <w:sz w:val="14"/>
                <w:szCs w:val="18"/>
              </w:rPr>
            </w:pPr>
            <w:r>
              <w:rPr>
                <w:sz w:val="14"/>
                <w:szCs w:val="18"/>
              </w:rPr>
              <w:t>x</w:t>
            </w:r>
          </w:p>
        </w:tc>
        <w:tc>
          <w:tcPr>
            <w:tcW w:w="3240" w:type="dxa"/>
            <w:gridSpan w:val="2"/>
            <w:shd w:val="clear" w:color="auto" w:fill="auto"/>
          </w:tcPr>
          <w:p w14:paraId="1ED709B8" w14:textId="77777777" w:rsidR="00C2138B" w:rsidRPr="00C2138B" w:rsidRDefault="00C2138B" w:rsidP="00C2138B">
            <w:pPr>
              <w:pStyle w:val="NoSpacing"/>
              <w:rPr>
                <w:sz w:val="14"/>
                <w:szCs w:val="18"/>
              </w:rPr>
            </w:pPr>
            <w:r w:rsidRPr="00C2138B">
              <w:rPr>
                <w:sz w:val="14"/>
                <w:szCs w:val="18"/>
              </w:rPr>
              <w:t xml:space="preserve">Student choice </w:t>
            </w:r>
          </w:p>
        </w:tc>
      </w:tr>
      <w:tr w:rsidR="00C2138B" w14:paraId="25D6FA0E" w14:textId="77777777" w:rsidTr="00974A28">
        <w:tc>
          <w:tcPr>
            <w:tcW w:w="360" w:type="dxa"/>
            <w:shd w:val="clear" w:color="auto" w:fill="auto"/>
          </w:tcPr>
          <w:p w14:paraId="406BCBF6" w14:textId="77777777" w:rsidR="00C2138B" w:rsidRPr="00A65693" w:rsidRDefault="00C2138B" w:rsidP="00C2138B">
            <w:pPr>
              <w:pStyle w:val="NoSpacing"/>
              <w:rPr>
                <w:sz w:val="18"/>
                <w:szCs w:val="18"/>
              </w:rPr>
            </w:pPr>
          </w:p>
        </w:tc>
        <w:tc>
          <w:tcPr>
            <w:tcW w:w="3060" w:type="dxa"/>
            <w:gridSpan w:val="3"/>
            <w:shd w:val="clear" w:color="auto" w:fill="auto"/>
          </w:tcPr>
          <w:p w14:paraId="12D9010D" w14:textId="77777777" w:rsidR="00C2138B" w:rsidRPr="00C2138B" w:rsidRDefault="00C2138B" w:rsidP="00C2138B">
            <w:pPr>
              <w:pStyle w:val="NoSpacing"/>
              <w:rPr>
                <w:sz w:val="14"/>
                <w:szCs w:val="18"/>
              </w:rPr>
            </w:pPr>
            <w:r w:rsidRPr="00C2138B">
              <w:rPr>
                <w:sz w:val="14"/>
                <w:szCs w:val="18"/>
              </w:rPr>
              <w:t xml:space="preserve">Multiple Texts </w:t>
            </w:r>
          </w:p>
        </w:tc>
        <w:tc>
          <w:tcPr>
            <w:tcW w:w="270" w:type="dxa"/>
            <w:gridSpan w:val="2"/>
            <w:shd w:val="clear" w:color="auto" w:fill="auto"/>
          </w:tcPr>
          <w:p w14:paraId="2D95F6AD" w14:textId="77777777" w:rsidR="00C2138B" w:rsidRPr="00C2138B" w:rsidRDefault="00C2138B" w:rsidP="00C2138B">
            <w:pPr>
              <w:pStyle w:val="NoSpacing"/>
              <w:rPr>
                <w:sz w:val="14"/>
                <w:szCs w:val="18"/>
              </w:rPr>
            </w:pPr>
          </w:p>
        </w:tc>
        <w:tc>
          <w:tcPr>
            <w:tcW w:w="3240" w:type="dxa"/>
            <w:gridSpan w:val="6"/>
            <w:shd w:val="clear" w:color="auto" w:fill="auto"/>
          </w:tcPr>
          <w:p w14:paraId="5ABA5DCA" w14:textId="77777777" w:rsidR="00C2138B" w:rsidRPr="00C2138B" w:rsidRDefault="00C2138B" w:rsidP="00C2138B">
            <w:pPr>
              <w:pStyle w:val="NoSpacing"/>
              <w:rPr>
                <w:sz w:val="14"/>
                <w:szCs w:val="18"/>
              </w:rPr>
            </w:pPr>
            <w:r>
              <w:rPr>
                <w:sz w:val="14"/>
                <w:szCs w:val="18"/>
              </w:rPr>
              <w:t>Varying Organizers</w:t>
            </w:r>
          </w:p>
        </w:tc>
        <w:tc>
          <w:tcPr>
            <w:tcW w:w="270" w:type="dxa"/>
            <w:shd w:val="clear" w:color="auto" w:fill="auto"/>
          </w:tcPr>
          <w:p w14:paraId="6F60144D" w14:textId="442A9C90" w:rsidR="00C2138B" w:rsidRPr="00C2138B" w:rsidRDefault="00B243CB" w:rsidP="00C2138B">
            <w:pPr>
              <w:pStyle w:val="NoSpacing"/>
              <w:rPr>
                <w:sz w:val="14"/>
                <w:szCs w:val="18"/>
              </w:rPr>
            </w:pPr>
            <w:r>
              <w:rPr>
                <w:sz w:val="14"/>
                <w:szCs w:val="18"/>
              </w:rPr>
              <w:t>x</w:t>
            </w:r>
          </w:p>
        </w:tc>
        <w:tc>
          <w:tcPr>
            <w:tcW w:w="3240" w:type="dxa"/>
            <w:gridSpan w:val="2"/>
            <w:shd w:val="clear" w:color="auto" w:fill="auto"/>
          </w:tcPr>
          <w:p w14:paraId="4E8862C2" w14:textId="77777777" w:rsidR="00C2138B" w:rsidRPr="00C2138B" w:rsidRDefault="00C2138B" w:rsidP="00C2138B">
            <w:pPr>
              <w:pStyle w:val="NoSpacing"/>
              <w:rPr>
                <w:sz w:val="14"/>
                <w:szCs w:val="18"/>
              </w:rPr>
            </w:pPr>
            <w:r w:rsidRPr="00C2138B">
              <w:rPr>
                <w:sz w:val="14"/>
                <w:szCs w:val="18"/>
              </w:rPr>
              <w:t xml:space="preserve">Simulations </w:t>
            </w:r>
          </w:p>
        </w:tc>
      </w:tr>
      <w:tr w:rsidR="002B5D01" w14:paraId="38F85A2D" w14:textId="77777777" w:rsidTr="00974A28">
        <w:tc>
          <w:tcPr>
            <w:tcW w:w="5220" w:type="dxa"/>
            <w:gridSpan w:val="8"/>
            <w:shd w:val="clear" w:color="auto" w:fill="D9D9D9"/>
          </w:tcPr>
          <w:p w14:paraId="4096D2B7" w14:textId="77777777" w:rsidR="002B5D01" w:rsidRPr="00A65693" w:rsidRDefault="002B5D01" w:rsidP="00A65693">
            <w:pPr>
              <w:pStyle w:val="NoSpacing"/>
              <w:jc w:val="center"/>
              <w:rPr>
                <w:b/>
                <w:sz w:val="18"/>
                <w:szCs w:val="18"/>
              </w:rPr>
            </w:pPr>
            <w:r w:rsidRPr="00A65693">
              <w:rPr>
                <w:b/>
                <w:sz w:val="18"/>
                <w:szCs w:val="18"/>
              </w:rPr>
              <w:t>Tier 3</w:t>
            </w:r>
          </w:p>
        </w:tc>
        <w:tc>
          <w:tcPr>
            <w:tcW w:w="5220" w:type="dxa"/>
            <w:gridSpan w:val="7"/>
            <w:shd w:val="clear" w:color="auto" w:fill="D9D9D9"/>
          </w:tcPr>
          <w:p w14:paraId="1775295A" w14:textId="77777777" w:rsidR="002B5D01" w:rsidRPr="00A65693" w:rsidRDefault="002B5D01" w:rsidP="00A65693">
            <w:pPr>
              <w:pStyle w:val="NoSpacing"/>
              <w:jc w:val="center"/>
              <w:rPr>
                <w:b/>
                <w:sz w:val="18"/>
                <w:szCs w:val="18"/>
              </w:rPr>
            </w:pPr>
            <w:r w:rsidRPr="00A65693">
              <w:rPr>
                <w:b/>
                <w:sz w:val="18"/>
                <w:szCs w:val="18"/>
              </w:rPr>
              <w:t>Tier 4</w:t>
            </w:r>
          </w:p>
        </w:tc>
      </w:tr>
      <w:tr w:rsidR="00837C8B" w14:paraId="2BBB0BA8" w14:textId="77777777" w:rsidTr="00974A28">
        <w:tc>
          <w:tcPr>
            <w:tcW w:w="360" w:type="dxa"/>
            <w:shd w:val="clear" w:color="auto" w:fill="auto"/>
          </w:tcPr>
          <w:p w14:paraId="67250B9B" w14:textId="77777777" w:rsidR="00C2138B" w:rsidRPr="00A65693" w:rsidRDefault="00C2138B" w:rsidP="00C2138B">
            <w:pPr>
              <w:autoSpaceDE w:val="0"/>
              <w:autoSpaceDN w:val="0"/>
              <w:adjustRightInd w:val="0"/>
              <w:spacing w:after="0" w:line="240" w:lineRule="auto"/>
              <w:rPr>
                <w:color w:val="000000"/>
                <w:sz w:val="18"/>
                <w:szCs w:val="18"/>
              </w:rPr>
            </w:pPr>
          </w:p>
        </w:tc>
        <w:tc>
          <w:tcPr>
            <w:tcW w:w="4860" w:type="dxa"/>
            <w:gridSpan w:val="7"/>
            <w:shd w:val="clear" w:color="auto" w:fill="auto"/>
          </w:tcPr>
          <w:p w14:paraId="745CA88E" w14:textId="77777777" w:rsidR="00C2138B" w:rsidRPr="00C2138B" w:rsidRDefault="00C2138B" w:rsidP="00C2138B">
            <w:pPr>
              <w:autoSpaceDE w:val="0"/>
              <w:autoSpaceDN w:val="0"/>
              <w:adjustRightInd w:val="0"/>
              <w:spacing w:after="0" w:line="240" w:lineRule="auto"/>
              <w:rPr>
                <w:color w:val="000000"/>
                <w:sz w:val="14"/>
                <w:szCs w:val="18"/>
              </w:rPr>
            </w:pPr>
            <w:r w:rsidRPr="00C2138B">
              <w:rPr>
                <w:color w:val="000000"/>
                <w:sz w:val="14"/>
                <w:szCs w:val="18"/>
              </w:rPr>
              <w:t xml:space="preserve">Advanced Content (all core content) </w:t>
            </w:r>
          </w:p>
        </w:tc>
        <w:tc>
          <w:tcPr>
            <w:tcW w:w="450" w:type="dxa"/>
            <w:shd w:val="clear" w:color="auto" w:fill="auto"/>
          </w:tcPr>
          <w:p w14:paraId="16A13744" w14:textId="77777777" w:rsidR="00C2138B" w:rsidRPr="00C2138B" w:rsidRDefault="00C2138B" w:rsidP="00C2138B">
            <w:pPr>
              <w:autoSpaceDE w:val="0"/>
              <w:autoSpaceDN w:val="0"/>
              <w:adjustRightInd w:val="0"/>
              <w:spacing w:after="0" w:line="240" w:lineRule="auto"/>
              <w:rPr>
                <w:color w:val="000000"/>
                <w:sz w:val="14"/>
                <w:szCs w:val="18"/>
              </w:rPr>
            </w:pPr>
          </w:p>
        </w:tc>
        <w:tc>
          <w:tcPr>
            <w:tcW w:w="4770" w:type="dxa"/>
            <w:gridSpan w:val="6"/>
            <w:shd w:val="clear" w:color="auto" w:fill="auto"/>
          </w:tcPr>
          <w:p w14:paraId="3DE4D9B4" w14:textId="77777777" w:rsidR="00C2138B" w:rsidRPr="00C2138B" w:rsidRDefault="00C2138B" w:rsidP="00C2138B">
            <w:pPr>
              <w:autoSpaceDE w:val="0"/>
              <w:autoSpaceDN w:val="0"/>
              <w:adjustRightInd w:val="0"/>
              <w:spacing w:after="0" w:line="240" w:lineRule="auto"/>
              <w:rPr>
                <w:color w:val="000000"/>
                <w:sz w:val="14"/>
                <w:szCs w:val="18"/>
              </w:rPr>
            </w:pPr>
            <w:r w:rsidRPr="00C2138B">
              <w:rPr>
                <w:color w:val="000000"/>
                <w:sz w:val="14"/>
                <w:szCs w:val="18"/>
              </w:rPr>
              <w:t>Above grade level accelerated (all core content)</w:t>
            </w:r>
          </w:p>
        </w:tc>
      </w:tr>
      <w:tr w:rsidR="00837C8B" w14:paraId="1D25A942" w14:textId="77777777" w:rsidTr="00974A28">
        <w:tc>
          <w:tcPr>
            <w:tcW w:w="360" w:type="dxa"/>
            <w:shd w:val="clear" w:color="auto" w:fill="auto"/>
          </w:tcPr>
          <w:p w14:paraId="14FA5A7D" w14:textId="77777777" w:rsidR="00C2138B" w:rsidRPr="00A65693" w:rsidRDefault="00C2138B" w:rsidP="00C2138B">
            <w:pPr>
              <w:autoSpaceDE w:val="0"/>
              <w:autoSpaceDN w:val="0"/>
              <w:adjustRightInd w:val="0"/>
              <w:spacing w:after="0" w:line="240" w:lineRule="auto"/>
              <w:rPr>
                <w:color w:val="000000"/>
                <w:sz w:val="18"/>
                <w:szCs w:val="18"/>
              </w:rPr>
            </w:pPr>
          </w:p>
        </w:tc>
        <w:tc>
          <w:tcPr>
            <w:tcW w:w="4860" w:type="dxa"/>
            <w:gridSpan w:val="7"/>
            <w:shd w:val="clear" w:color="auto" w:fill="auto"/>
          </w:tcPr>
          <w:p w14:paraId="04CC1D66" w14:textId="77777777" w:rsidR="00C2138B" w:rsidRPr="00C2138B" w:rsidRDefault="00C2138B" w:rsidP="00C2138B">
            <w:pPr>
              <w:autoSpaceDE w:val="0"/>
              <w:autoSpaceDN w:val="0"/>
              <w:adjustRightInd w:val="0"/>
              <w:spacing w:after="0" w:line="240" w:lineRule="auto"/>
              <w:rPr>
                <w:color w:val="000000"/>
                <w:sz w:val="14"/>
                <w:szCs w:val="18"/>
              </w:rPr>
            </w:pPr>
            <w:r w:rsidRPr="00C2138B">
              <w:rPr>
                <w:color w:val="000000"/>
                <w:sz w:val="14"/>
                <w:szCs w:val="18"/>
              </w:rPr>
              <w:t xml:space="preserve">Resource Classes </w:t>
            </w:r>
          </w:p>
        </w:tc>
        <w:tc>
          <w:tcPr>
            <w:tcW w:w="450" w:type="dxa"/>
            <w:shd w:val="clear" w:color="auto" w:fill="auto"/>
          </w:tcPr>
          <w:p w14:paraId="6CD53A99" w14:textId="77777777" w:rsidR="00C2138B" w:rsidRPr="00C2138B" w:rsidRDefault="00C2138B" w:rsidP="00C2138B">
            <w:pPr>
              <w:autoSpaceDE w:val="0"/>
              <w:autoSpaceDN w:val="0"/>
              <w:adjustRightInd w:val="0"/>
              <w:spacing w:after="0" w:line="240" w:lineRule="auto"/>
              <w:rPr>
                <w:color w:val="000000"/>
                <w:sz w:val="14"/>
                <w:szCs w:val="18"/>
              </w:rPr>
            </w:pPr>
          </w:p>
        </w:tc>
        <w:tc>
          <w:tcPr>
            <w:tcW w:w="4770" w:type="dxa"/>
            <w:gridSpan w:val="6"/>
            <w:shd w:val="clear" w:color="auto" w:fill="auto"/>
          </w:tcPr>
          <w:p w14:paraId="198F8824" w14:textId="77777777" w:rsidR="00C2138B" w:rsidRPr="00C2138B" w:rsidRDefault="00C2138B" w:rsidP="00C2138B">
            <w:pPr>
              <w:autoSpaceDE w:val="0"/>
              <w:autoSpaceDN w:val="0"/>
              <w:adjustRightInd w:val="0"/>
              <w:spacing w:after="0" w:line="240" w:lineRule="auto"/>
              <w:rPr>
                <w:color w:val="000000"/>
                <w:sz w:val="14"/>
                <w:szCs w:val="18"/>
              </w:rPr>
            </w:pPr>
            <w:r w:rsidRPr="00C2138B">
              <w:rPr>
                <w:color w:val="000000"/>
                <w:sz w:val="14"/>
                <w:szCs w:val="18"/>
              </w:rPr>
              <w:t xml:space="preserve">Advanced Placement Classes </w:t>
            </w:r>
          </w:p>
        </w:tc>
      </w:tr>
      <w:tr w:rsidR="00837C8B" w14:paraId="4F3B6829" w14:textId="77777777" w:rsidTr="00974A28">
        <w:tc>
          <w:tcPr>
            <w:tcW w:w="360" w:type="dxa"/>
            <w:shd w:val="clear" w:color="auto" w:fill="auto"/>
          </w:tcPr>
          <w:p w14:paraId="5BFCFBC1" w14:textId="77777777" w:rsidR="00C2138B" w:rsidRPr="00A65693" w:rsidRDefault="00C2138B" w:rsidP="00C2138B">
            <w:pPr>
              <w:autoSpaceDE w:val="0"/>
              <w:autoSpaceDN w:val="0"/>
              <w:adjustRightInd w:val="0"/>
              <w:spacing w:after="0" w:line="240" w:lineRule="auto"/>
              <w:rPr>
                <w:color w:val="000000"/>
                <w:sz w:val="18"/>
                <w:szCs w:val="18"/>
              </w:rPr>
            </w:pPr>
          </w:p>
        </w:tc>
        <w:tc>
          <w:tcPr>
            <w:tcW w:w="4860" w:type="dxa"/>
            <w:gridSpan w:val="7"/>
            <w:shd w:val="clear" w:color="auto" w:fill="auto"/>
          </w:tcPr>
          <w:p w14:paraId="1119E434" w14:textId="77777777" w:rsidR="00C2138B" w:rsidRPr="00C2138B" w:rsidRDefault="00C2138B" w:rsidP="00C2138B">
            <w:pPr>
              <w:autoSpaceDE w:val="0"/>
              <w:autoSpaceDN w:val="0"/>
              <w:adjustRightInd w:val="0"/>
              <w:spacing w:after="0" w:line="240" w:lineRule="auto"/>
              <w:rPr>
                <w:color w:val="000000"/>
                <w:sz w:val="14"/>
                <w:szCs w:val="18"/>
              </w:rPr>
            </w:pPr>
            <w:r w:rsidRPr="00C2138B">
              <w:rPr>
                <w:color w:val="000000"/>
                <w:sz w:val="14"/>
                <w:szCs w:val="18"/>
              </w:rPr>
              <w:t xml:space="preserve">Independent/Directed Study </w:t>
            </w:r>
          </w:p>
        </w:tc>
        <w:tc>
          <w:tcPr>
            <w:tcW w:w="450" w:type="dxa"/>
            <w:shd w:val="clear" w:color="auto" w:fill="auto"/>
          </w:tcPr>
          <w:p w14:paraId="77D0FD49" w14:textId="77777777" w:rsidR="00C2138B" w:rsidRPr="00C2138B" w:rsidRDefault="00C2138B" w:rsidP="00C2138B">
            <w:pPr>
              <w:autoSpaceDE w:val="0"/>
              <w:autoSpaceDN w:val="0"/>
              <w:adjustRightInd w:val="0"/>
              <w:spacing w:after="0" w:line="240" w:lineRule="auto"/>
              <w:rPr>
                <w:color w:val="000000"/>
                <w:sz w:val="14"/>
                <w:szCs w:val="18"/>
              </w:rPr>
            </w:pPr>
          </w:p>
        </w:tc>
        <w:tc>
          <w:tcPr>
            <w:tcW w:w="4770" w:type="dxa"/>
            <w:gridSpan w:val="6"/>
            <w:shd w:val="clear" w:color="auto" w:fill="auto"/>
          </w:tcPr>
          <w:p w14:paraId="6F7243A5" w14:textId="77777777" w:rsidR="00C2138B" w:rsidRPr="00C2138B" w:rsidRDefault="00C2138B" w:rsidP="00C2138B">
            <w:pPr>
              <w:autoSpaceDE w:val="0"/>
              <w:autoSpaceDN w:val="0"/>
              <w:adjustRightInd w:val="0"/>
              <w:spacing w:after="0" w:line="240" w:lineRule="auto"/>
              <w:rPr>
                <w:color w:val="000000"/>
                <w:sz w:val="14"/>
                <w:szCs w:val="18"/>
              </w:rPr>
            </w:pPr>
            <w:r w:rsidRPr="00C2138B">
              <w:rPr>
                <w:color w:val="000000"/>
                <w:sz w:val="14"/>
                <w:szCs w:val="18"/>
              </w:rPr>
              <w:t xml:space="preserve">International Baccalaureate Classes </w:t>
            </w:r>
          </w:p>
        </w:tc>
      </w:tr>
      <w:tr w:rsidR="00837C8B" w14:paraId="5E31AF69" w14:textId="77777777" w:rsidTr="00974A28">
        <w:tc>
          <w:tcPr>
            <w:tcW w:w="360" w:type="dxa"/>
            <w:shd w:val="clear" w:color="auto" w:fill="auto"/>
          </w:tcPr>
          <w:p w14:paraId="045B2018" w14:textId="2C1E8268" w:rsidR="00C2138B" w:rsidRPr="00A65693" w:rsidRDefault="00B243CB" w:rsidP="00C2138B">
            <w:pPr>
              <w:autoSpaceDE w:val="0"/>
              <w:autoSpaceDN w:val="0"/>
              <w:adjustRightInd w:val="0"/>
              <w:spacing w:after="0" w:line="240" w:lineRule="auto"/>
              <w:rPr>
                <w:color w:val="000000"/>
                <w:sz w:val="18"/>
                <w:szCs w:val="18"/>
              </w:rPr>
            </w:pPr>
            <w:r>
              <w:rPr>
                <w:color w:val="000000"/>
                <w:sz w:val="18"/>
                <w:szCs w:val="18"/>
              </w:rPr>
              <w:t>x</w:t>
            </w:r>
          </w:p>
        </w:tc>
        <w:tc>
          <w:tcPr>
            <w:tcW w:w="4860" w:type="dxa"/>
            <w:gridSpan w:val="7"/>
            <w:shd w:val="clear" w:color="auto" w:fill="auto"/>
          </w:tcPr>
          <w:p w14:paraId="21036F17" w14:textId="77777777" w:rsidR="00C2138B" w:rsidRPr="00C2138B" w:rsidRDefault="00C2138B" w:rsidP="00C2138B">
            <w:pPr>
              <w:autoSpaceDE w:val="0"/>
              <w:autoSpaceDN w:val="0"/>
              <w:adjustRightInd w:val="0"/>
              <w:spacing w:after="0" w:line="240" w:lineRule="auto"/>
              <w:rPr>
                <w:color w:val="000000"/>
                <w:sz w:val="14"/>
                <w:szCs w:val="18"/>
              </w:rPr>
            </w:pPr>
            <w:r w:rsidRPr="00C2138B">
              <w:rPr>
                <w:color w:val="000000"/>
                <w:sz w:val="14"/>
                <w:szCs w:val="18"/>
              </w:rPr>
              <w:t xml:space="preserve">Socratic Seminars </w:t>
            </w:r>
          </w:p>
        </w:tc>
        <w:tc>
          <w:tcPr>
            <w:tcW w:w="450" w:type="dxa"/>
            <w:shd w:val="clear" w:color="auto" w:fill="auto"/>
          </w:tcPr>
          <w:p w14:paraId="3702D744" w14:textId="77777777" w:rsidR="00C2138B" w:rsidRPr="00C2138B" w:rsidRDefault="00C2138B" w:rsidP="00C2138B">
            <w:pPr>
              <w:autoSpaceDE w:val="0"/>
              <w:autoSpaceDN w:val="0"/>
              <w:adjustRightInd w:val="0"/>
              <w:spacing w:after="0" w:line="240" w:lineRule="auto"/>
              <w:rPr>
                <w:color w:val="000000"/>
                <w:sz w:val="14"/>
                <w:szCs w:val="18"/>
              </w:rPr>
            </w:pPr>
          </w:p>
        </w:tc>
        <w:tc>
          <w:tcPr>
            <w:tcW w:w="4770" w:type="dxa"/>
            <w:gridSpan w:val="6"/>
            <w:shd w:val="clear" w:color="auto" w:fill="auto"/>
          </w:tcPr>
          <w:p w14:paraId="3708143D" w14:textId="77777777" w:rsidR="00C2138B" w:rsidRPr="00C2138B" w:rsidRDefault="00C2138B" w:rsidP="00C2138B">
            <w:pPr>
              <w:autoSpaceDE w:val="0"/>
              <w:autoSpaceDN w:val="0"/>
              <w:adjustRightInd w:val="0"/>
              <w:spacing w:after="0" w:line="240" w:lineRule="auto"/>
              <w:rPr>
                <w:color w:val="000000"/>
                <w:sz w:val="14"/>
                <w:szCs w:val="18"/>
              </w:rPr>
            </w:pPr>
            <w:r w:rsidRPr="00C2138B">
              <w:rPr>
                <w:color w:val="000000"/>
                <w:sz w:val="14"/>
                <w:szCs w:val="18"/>
              </w:rPr>
              <w:t xml:space="preserve">Internship/Mentorships </w:t>
            </w:r>
          </w:p>
        </w:tc>
      </w:tr>
      <w:tr w:rsidR="009C5877" w14:paraId="50D845D1" w14:textId="77777777" w:rsidTr="00974A28">
        <w:tc>
          <w:tcPr>
            <w:tcW w:w="5086" w:type="dxa"/>
            <w:gridSpan w:val="7"/>
            <w:shd w:val="clear" w:color="auto" w:fill="AEAAAA"/>
          </w:tcPr>
          <w:p w14:paraId="7E13E450" w14:textId="77777777" w:rsidR="009C5877" w:rsidRPr="00321DD7" w:rsidRDefault="009C5877" w:rsidP="009C5877">
            <w:pPr>
              <w:tabs>
                <w:tab w:val="left" w:pos="4170"/>
              </w:tabs>
              <w:spacing w:after="0" w:line="240" w:lineRule="auto"/>
              <w:jc w:val="center"/>
              <w:rPr>
                <w:rFonts w:eastAsia="Times New Roman" w:cs="Calibri"/>
                <w:b/>
                <w:bCs/>
                <w:sz w:val="20"/>
                <w:szCs w:val="20"/>
              </w:rPr>
            </w:pPr>
            <w:r w:rsidRPr="00321DD7">
              <w:rPr>
                <w:rFonts w:eastAsia="Times New Roman" w:cs="Calibri"/>
                <w:b/>
                <w:bCs/>
                <w:sz w:val="20"/>
                <w:szCs w:val="20"/>
              </w:rPr>
              <w:t>Differentiated Instruction</w:t>
            </w:r>
          </w:p>
          <w:p w14:paraId="73A53A1D" w14:textId="77777777" w:rsidR="009C5877" w:rsidRPr="009C5877" w:rsidRDefault="009C5877" w:rsidP="009C5877">
            <w:pPr>
              <w:tabs>
                <w:tab w:val="left" w:pos="4170"/>
              </w:tabs>
              <w:spacing w:after="0" w:line="240" w:lineRule="auto"/>
              <w:jc w:val="center"/>
              <w:rPr>
                <w:rFonts w:eastAsia="Times New Roman" w:cs="Calibri"/>
                <w:sz w:val="14"/>
                <w:szCs w:val="14"/>
              </w:rPr>
            </w:pPr>
            <w:r w:rsidRPr="009C5877">
              <w:rPr>
                <w:rFonts w:eastAsia="Times New Roman" w:cs="Calibri"/>
                <w:bCs/>
                <w:sz w:val="14"/>
                <w:szCs w:val="14"/>
              </w:rPr>
              <w:t>(content, process, product)</w:t>
            </w:r>
          </w:p>
        </w:tc>
        <w:tc>
          <w:tcPr>
            <w:tcW w:w="5354" w:type="dxa"/>
            <w:gridSpan w:val="8"/>
            <w:shd w:val="clear" w:color="auto" w:fill="AEAAAA"/>
          </w:tcPr>
          <w:p w14:paraId="0DD3C49A" w14:textId="77777777" w:rsidR="009C5877" w:rsidRPr="00321DD7" w:rsidRDefault="009C5877" w:rsidP="009C5877">
            <w:pPr>
              <w:tabs>
                <w:tab w:val="left" w:pos="4170"/>
              </w:tabs>
              <w:spacing w:after="0" w:line="240" w:lineRule="auto"/>
              <w:jc w:val="center"/>
              <w:rPr>
                <w:rFonts w:eastAsia="Times New Roman" w:cs="Calibri"/>
                <w:b/>
                <w:bCs/>
                <w:sz w:val="20"/>
                <w:szCs w:val="20"/>
              </w:rPr>
            </w:pPr>
            <w:r w:rsidRPr="00321DD7">
              <w:rPr>
                <w:rFonts w:eastAsia="Times New Roman" w:cs="Calibri"/>
                <w:b/>
                <w:bCs/>
                <w:sz w:val="20"/>
                <w:szCs w:val="20"/>
              </w:rPr>
              <w:t>Assessment Evidence</w:t>
            </w:r>
          </w:p>
          <w:p w14:paraId="679F1560" w14:textId="77777777" w:rsidR="009C5877" w:rsidRPr="009C5877" w:rsidRDefault="009C5877" w:rsidP="009C5877">
            <w:pPr>
              <w:tabs>
                <w:tab w:val="left" w:pos="4170"/>
              </w:tabs>
              <w:spacing w:after="0" w:line="240" w:lineRule="auto"/>
              <w:jc w:val="center"/>
              <w:rPr>
                <w:rFonts w:eastAsia="Times New Roman" w:cs="Calibri"/>
                <w:sz w:val="20"/>
                <w:szCs w:val="20"/>
              </w:rPr>
            </w:pPr>
            <w:r w:rsidRPr="009C5877">
              <w:rPr>
                <w:rFonts w:eastAsia="Times New Roman" w:cs="Calibri"/>
                <w:bCs/>
                <w:sz w:val="14"/>
                <w:szCs w:val="14"/>
              </w:rPr>
              <w:t>(formative, summative)</w:t>
            </w:r>
          </w:p>
        </w:tc>
      </w:tr>
      <w:tr w:rsidR="009C5877" w14:paraId="569AABCC" w14:textId="77777777" w:rsidTr="00974A28">
        <w:tc>
          <w:tcPr>
            <w:tcW w:w="5086" w:type="dxa"/>
            <w:gridSpan w:val="7"/>
            <w:shd w:val="clear" w:color="auto" w:fill="auto"/>
            <w:vAlign w:val="center"/>
          </w:tcPr>
          <w:p w14:paraId="78BEC6A6" w14:textId="77777777" w:rsidR="009C5877" w:rsidRPr="00C2138B" w:rsidRDefault="009C5877" w:rsidP="009C5877">
            <w:pPr>
              <w:spacing w:after="0" w:line="240" w:lineRule="auto"/>
              <w:rPr>
                <w:rFonts w:eastAsia="Times New Roman" w:cs="Calibri"/>
                <w:i/>
                <w:sz w:val="14"/>
                <w:szCs w:val="18"/>
              </w:rPr>
            </w:pPr>
            <w:r w:rsidRPr="00C2138B">
              <w:rPr>
                <w:rFonts w:eastAsia="Times New Roman" w:cs="Calibri"/>
                <w:i/>
                <w:sz w:val="14"/>
                <w:szCs w:val="18"/>
              </w:rPr>
              <w:t xml:space="preserve">In this section, the teacher will provide a description of the way in which they differentiated their lesson for their students – content, process, or product. The description does not need to be student specific. Also, teachers who have co-teachers can summarize their lesson contributions here. </w:t>
            </w:r>
          </w:p>
          <w:p w14:paraId="5FDB3C6F" w14:textId="77777777" w:rsidR="009C5877" w:rsidRPr="00C2138B" w:rsidRDefault="009C5877" w:rsidP="009C5877">
            <w:pPr>
              <w:spacing w:after="0" w:line="240" w:lineRule="auto"/>
              <w:rPr>
                <w:rFonts w:eastAsia="Times New Roman" w:cs="Calibri"/>
                <w:sz w:val="14"/>
                <w:szCs w:val="18"/>
              </w:rPr>
            </w:pPr>
          </w:p>
          <w:p w14:paraId="58CE102F" w14:textId="77777777" w:rsidR="009C5877" w:rsidRPr="00C2138B" w:rsidRDefault="009C5877" w:rsidP="009C5877">
            <w:pPr>
              <w:spacing w:after="0" w:line="240" w:lineRule="auto"/>
              <w:rPr>
                <w:rFonts w:eastAsia="Times New Roman" w:cs="Calibri"/>
                <w:b/>
                <w:sz w:val="14"/>
                <w:szCs w:val="18"/>
              </w:rPr>
            </w:pPr>
          </w:p>
        </w:tc>
        <w:tc>
          <w:tcPr>
            <w:tcW w:w="5354" w:type="dxa"/>
            <w:gridSpan w:val="8"/>
            <w:shd w:val="clear" w:color="auto" w:fill="auto"/>
            <w:vAlign w:val="center"/>
          </w:tcPr>
          <w:p w14:paraId="3ADED6CE" w14:textId="77777777" w:rsidR="009C5877" w:rsidRPr="00C2138B" w:rsidRDefault="009C5877" w:rsidP="009C5877">
            <w:pPr>
              <w:spacing w:after="0" w:line="240" w:lineRule="auto"/>
              <w:rPr>
                <w:rFonts w:eastAsia="Times New Roman" w:cs="Calibri"/>
                <w:i/>
                <w:sz w:val="14"/>
                <w:szCs w:val="18"/>
              </w:rPr>
            </w:pPr>
            <w:r w:rsidRPr="00C2138B">
              <w:rPr>
                <w:rFonts w:eastAsia="Times New Roman" w:cs="Calibri"/>
                <w:i/>
                <w:sz w:val="14"/>
                <w:szCs w:val="18"/>
              </w:rPr>
              <w:t xml:space="preserve">In this section, the teacher will identify any planned assessments and explain the assessments that were used during the week. </w:t>
            </w:r>
          </w:p>
          <w:p w14:paraId="147C68CD" w14:textId="77777777" w:rsidR="009C5877" w:rsidRPr="00C2138B" w:rsidRDefault="009C5877" w:rsidP="009C5877">
            <w:pPr>
              <w:spacing w:after="0" w:line="240" w:lineRule="auto"/>
              <w:rPr>
                <w:rFonts w:eastAsia="Times New Roman" w:cs="Calibri"/>
                <w:i/>
                <w:sz w:val="14"/>
                <w:szCs w:val="18"/>
              </w:rPr>
            </w:pPr>
            <w:r w:rsidRPr="00C2138B">
              <w:rPr>
                <w:rFonts w:eastAsia="Times New Roman" w:cs="Calibri"/>
                <w:i/>
                <w:sz w:val="14"/>
                <w:szCs w:val="18"/>
              </w:rPr>
              <w:t>Common Assessments</w:t>
            </w:r>
          </w:p>
          <w:p w14:paraId="3131DBF5" w14:textId="77777777" w:rsidR="009C5877" w:rsidRPr="00C2138B" w:rsidRDefault="009C5877" w:rsidP="009C5877">
            <w:pPr>
              <w:spacing w:after="0" w:line="240" w:lineRule="auto"/>
              <w:rPr>
                <w:rFonts w:eastAsia="Times New Roman" w:cs="Calibri"/>
                <w:i/>
                <w:sz w:val="14"/>
                <w:szCs w:val="18"/>
              </w:rPr>
            </w:pPr>
            <w:r w:rsidRPr="00C2138B">
              <w:rPr>
                <w:rFonts w:eastAsia="Times New Roman" w:cs="Calibri"/>
                <w:i/>
                <w:sz w:val="14"/>
                <w:szCs w:val="18"/>
              </w:rPr>
              <w:t>Unit Assessments</w:t>
            </w:r>
          </w:p>
          <w:p w14:paraId="0E8F105F" w14:textId="77777777" w:rsidR="009C5877" w:rsidRPr="00C2138B" w:rsidRDefault="009C5877" w:rsidP="009C5877">
            <w:pPr>
              <w:spacing w:after="0" w:line="240" w:lineRule="auto"/>
              <w:rPr>
                <w:rFonts w:eastAsia="Times New Roman" w:cs="Calibri"/>
                <w:i/>
                <w:sz w:val="14"/>
                <w:szCs w:val="18"/>
              </w:rPr>
            </w:pPr>
            <w:r w:rsidRPr="00C2138B">
              <w:rPr>
                <w:rFonts w:eastAsia="Times New Roman" w:cs="Calibri"/>
                <w:i/>
                <w:sz w:val="14"/>
                <w:szCs w:val="18"/>
              </w:rPr>
              <w:t>Summative/Formative Assessments</w:t>
            </w:r>
          </w:p>
          <w:p w14:paraId="6CC5F34A" w14:textId="77777777" w:rsidR="009C5877" w:rsidRPr="00C2138B" w:rsidRDefault="009C5877" w:rsidP="009C5877">
            <w:pPr>
              <w:spacing w:after="0" w:line="240" w:lineRule="auto"/>
              <w:rPr>
                <w:rFonts w:eastAsia="Times New Roman" w:cs="Calibri"/>
                <w:i/>
                <w:sz w:val="14"/>
                <w:szCs w:val="18"/>
              </w:rPr>
            </w:pPr>
            <w:r w:rsidRPr="00C2138B">
              <w:rPr>
                <w:rFonts w:eastAsia="Times New Roman" w:cs="Calibri"/>
                <w:i/>
                <w:sz w:val="14"/>
                <w:szCs w:val="18"/>
              </w:rPr>
              <w:t>Illuminate</w:t>
            </w:r>
          </w:p>
          <w:p w14:paraId="398D6BA9" w14:textId="77777777" w:rsidR="009C5877" w:rsidRPr="00C2138B" w:rsidRDefault="009C5877" w:rsidP="009C5877">
            <w:pPr>
              <w:spacing w:after="0" w:line="240" w:lineRule="auto"/>
              <w:rPr>
                <w:rFonts w:eastAsia="Times New Roman" w:cs="Calibri"/>
                <w:i/>
                <w:sz w:val="14"/>
                <w:szCs w:val="18"/>
              </w:rPr>
            </w:pPr>
            <w:r w:rsidRPr="00C2138B">
              <w:rPr>
                <w:rFonts w:eastAsia="Times New Roman" w:cs="Calibri"/>
                <w:i/>
                <w:sz w:val="14"/>
                <w:szCs w:val="18"/>
              </w:rPr>
              <w:t>Paper/Pencil</w:t>
            </w:r>
          </w:p>
        </w:tc>
      </w:tr>
      <w:tr w:rsidR="009C5877" w14:paraId="6E2DC0D3" w14:textId="77777777" w:rsidTr="00974A28">
        <w:trPr>
          <w:trHeight w:val="77"/>
        </w:trPr>
        <w:tc>
          <w:tcPr>
            <w:tcW w:w="1530" w:type="dxa"/>
            <w:gridSpan w:val="2"/>
            <w:vMerge w:val="restart"/>
            <w:shd w:val="clear" w:color="auto" w:fill="AEAAAA"/>
            <w:vAlign w:val="center"/>
          </w:tcPr>
          <w:p w14:paraId="3ACDC309" w14:textId="77777777" w:rsidR="009C5877" w:rsidRPr="00321DD7" w:rsidRDefault="009C5877" w:rsidP="009C5877">
            <w:pPr>
              <w:spacing w:after="0" w:line="240" w:lineRule="auto"/>
              <w:rPr>
                <w:rFonts w:eastAsia="Times New Roman" w:cs="Calibri"/>
                <w:b/>
                <w:sz w:val="18"/>
                <w:szCs w:val="18"/>
              </w:rPr>
            </w:pPr>
            <w:r w:rsidRPr="00321DD7">
              <w:rPr>
                <w:rFonts w:eastAsia="Times New Roman" w:cs="Calibri"/>
                <w:b/>
                <w:sz w:val="18"/>
                <w:szCs w:val="18"/>
              </w:rPr>
              <w:t>Resources:</w:t>
            </w:r>
          </w:p>
          <w:p w14:paraId="67E92354" w14:textId="77777777" w:rsidR="009C5877" w:rsidRPr="009C5877" w:rsidRDefault="009C5877" w:rsidP="009C5877">
            <w:pPr>
              <w:spacing w:after="0" w:line="240" w:lineRule="auto"/>
              <w:rPr>
                <w:rFonts w:eastAsia="Times New Roman" w:cs="Calibri"/>
                <w:b/>
                <w:sz w:val="18"/>
                <w:szCs w:val="18"/>
              </w:rPr>
            </w:pPr>
            <w:r w:rsidRPr="009C5877">
              <w:rPr>
                <w:rFonts w:eastAsia="Times New Roman" w:cs="Calibri"/>
                <w:sz w:val="14"/>
                <w:szCs w:val="14"/>
              </w:rPr>
              <w:t>(weekly materials chosen to support teaching and learning)</w:t>
            </w:r>
          </w:p>
        </w:tc>
        <w:tc>
          <w:tcPr>
            <w:tcW w:w="1890" w:type="dxa"/>
            <w:gridSpan w:val="2"/>
            <w:shd w:val="clear" w:color="auto" w:fill="auto"/>
          </w:tcPr>
          <w:p w14:paraId="6F264F25" w14:textId="77777777" w:rsidR="009C5877" w:rsidRPr="00F61B22" w:rsidRDefault="009C5877" w:rsidP="009C5877">
            <w:pPr>
              <w:spacing w:after="0" w:line="240" w:lineRule="auto"/>
              <w:rPr>
                <w:rFonts w:eastAsia="Times New Roman" w:cs="Calibri"/>
                <w:sz w:val="14"/>
                <w:szCs w:val="14"/>
              </w:rPr>
            </w:pPr>
            <w:r w:rsidRPr="00F61B22">
              <w:rPr>
                <w:rFonts w:eastAsia="Times New Roman" w:cs="Calibri"/>
                <w:sz w:val="14"/>
                <w:szCs w:val="14"/>
              </w:rPr>
              <w:t>Textbook</w:t>
            </w:r>
            <w:r>
              <w:rPr>
                <w:rFonts w:eastAsia="Times New Roman" w:cs="Calibri"/>
                <w:sz w:val="14"/>
                <w:szCs w:val="14"/>
              </w:rPr>
              <w:t>s</w:t>
            </w:r>
          </w:p>
        </w:tc>
        <w:tc>
          <w:tcPr>
            <w:tcW w:w="236" w:type="dxa"/>
            <w:shd w:val="clear" w:color="auto" w:fill="auto"/>
            <w:vAlign w:val="center"/>
          </w:tcPr>
          <w:p w14:paraId="0E531D92" w14:textId="6626CE96" w:rsidR="009C5877" w:rsidRPr="009C5877" w:rsidRDefault="00B243CB" w:rsidP="009C5877">
            <w:pPr>
              <w:spacing w:after="0" w:line="240" w:lineRule="auto"/>
              <w:rPr>
                <w:rFonts w:eastAsia="Times New Roman" w:cs="Calibri"/>
                <w:i/>
                <w:sz w:val="18"/>
                <w:szCs w:val="18"/>
              </w:rPr>
            </w:pPr>
            <w:r>
              <w:rPr>
                <w:rFonts w:eastAsia="Times New Roman" w:cs="Calibri"/>
                <w:i/>
                <w:sz w:val="18"/>
                <w:szCs w:val="18"/>
              </w:rPr>
              <w:t>x</w:t>
            </w:r>
          </w:p>
        </w:tc>
        <w:tc>
          <w:tcPr>
            <w:tcW w:w="2663" w:type="dxa"/>
            <w:gridSpan w:val="5"/>
            <w:shd w:val="clear" w:color="auto" w:fill="auto"/>
          </w:tcPr>
          <w:p w14:paraId="6B4110E4" w14:textId="77777777" w:rsidR="009C5877" w:rsidRPr="00F61B22" w:rsidRDefault="009C5877" w:rsidP="009C5877">
            <w:pPr>
              <w:spacing w:after="0" w:line="240" w:lineRule="auto"/>
              <w:rPr>
                <w:rFonts w:eastAsia="Times New Roman" w:cs="Calibri"/>
                <w:sz w:val="14"/>
                <w:szCs w:val="14"/>
              </w:rPr>
            </w:pPr>
            <w:r w:rsidRPr="00F61B22">
              <w:rPr>
                <w:rFonts w:eastAsia="Times New Roman" w:cs="Calibri"/>
                <w:sz w:val="14"/>
                <w:szCs w:val="14"/>
              </w:rPr>
              <w:t>Lab Materials</w:t>
            </w:r>
          </w:p>
        </w:tc>
        <w:tc>
          <w:tcPr>
            <w:tcW w:w="341" w:type="dxa"/>
            <w:shd w:val="clear" w:color="auto" w:fill="auto"/>
            <w:vAlign w:val="center"/>
          </w:tcPr>
          <w:p w14:paraId="3CDF3F99" w14:textId="1174CE91" w:rsidR="009C5877" w:rsidRPr="009C5877" w:rsidRDefault="00B243CB" w:rsidP="009C5877">
            <w:pPr>
              <w:spacing w:after="0" w:line="240" w:lineRule="auto"/>
              <w:rPr>
                <w:rFonts w:eastAsia="Times New Roman" w:cs="Calibri"/>
                <w:i/>
                <w:sz w:val="18"/>
                <w:szCs w:val="18"/>
              </w:rPr>
            </w:pPr>
            <w:r>
              <w:rPr>
                <w:rFonts w:eastAsia="Times New Roman" w:cs="Calibri"/>
                <w:i/>
                <w:sz w:val="18"/>
                <w:szCs w:val="18"/>
              </w:rPr>
              <w:t>x</w:t>
            </w:r>
          </w:p>
        </w:tc>
        <w:tc>
          <w:tcPr>
            <w:tcW w:w="3780" w:type="dxa"/>
            <w:gridSpan w:val="4"/>
            <w:shd w:val="clear" w:color="auto" w:fill="auto"/>
            <w:vAlign w:val="center"/>
          </w:tcPr>
          <w:p w14:paraId="2EC16E27" w14:textId="77777777" w:rsidR="009C5877" w:rsidRPr="009C5877" w:rsidRDefault="009C5877" w:rsidP="009C5877">
            <w:pPr>
              <w:spacing w:after="0" w:line="240" w:lineRule="auto"/>
              <w:rPr>
                <w:rFonts w:eastAsia="Times New Roman" w:cs="Calibri"/>
                <w:sz w:val="14"/>
                <w:szCs w:val="18"/>
              </w:rPr>
            </w:pPr>
            <w:r w:rsidRPr="009C5877">
              <w:rPr>
                <w:rFonts w:eastAsia="Times New Roman" w:cs="Calibri"/>
                <w:sz w:val="14"/>
                <w:szCs w:val="18"/>
              </w:rPr>
              <w:t>Other:  (List the other resources below.)</w:t>
            </w:r>
          </w:p>
        </w:tc>
      </w:tr>
      <w:tr w:rsidR="00C2138B" w14:paraId="68E03BFE" w14:textId="77777777" w:rsidTr="00974A28">
        <w:trPr>
          <w:trHeight w:val="75"/>
        </w:trPr>
        <w:tc>
          <w:tcPr>
            <w:tcW w:w="1530" w:type="dxa"/>
            <w:gridSpan w:val="2"/>
            <w:vMerge/>
            <w:shd w:val="clear" w:color="auto" w:fill="AEAAAA"/>
            <w:vAlign w:val="center"/>
          </w:tcPr>
          <w:p w14:paraId="4F9BA18E" w14:textId="77777777" w:rsidR="009C5877" w:rsidRPr="00321DD7" w:rsidRDefault="009C5877" w:rsidP="009C5877">
            <w:pPr>
              <w:spacing w:after="0" w:line="240" w:lineRule="auto"/>
              <w:rPr>
                <w:rFonts w:eastAsia="Times New Roman" w:cs="Calibri"/>
                <w:b/>
                <w:sz w:val="18"/>
                <w:szCs w:val="18"/>
              </w:rPr>
            </w:pPr>
          </w:p>
        </w:tc>
        <w:tc>
          <w:tcPr>
            <w:tcW w:w="1890" w:type="dxa"/>
            <w:gridSpan w:val="2"/>
            <w:shd w:val="clear" w:color="auto" w:fill="auto"/>
          </w:tcPr>
          <w:p w14:paraId="49D9FE4C" w14:textId="77777777" w:rsidR="009C5877" w:rsidRPr="00F61B22" w:rsidRDefault="009C5877" w:rsidP="009C5877">
            <w:pPr>
              <w:spacing w:after="0" w:line="240" w:lineRule="auto"/>
              <w:rPr>
                <w:rFonts w:eastAsia="Times New Roman" w:cs="Calibri"/>
                <w:sz w:val="14"/>
                <w:szCs w:val="14"/>
              </w:rPr>
            </w:pPr>
            <w:r w:rsidRPr="00F61B22">
              <w:rPr>
                <w:rFonts w:eastAsia="Times New Roman" w:cs="Calibri"/>
                <w:sz w:val="14"/>
                <w:szCs w:val="14"/>
              </w:rPr>
              <w:t>Audio/Visual Aid</w:t>
            </w:r>
            <w:r>
              <w:rPr>
                <w:rFonts w:eastAsia="Times New Roman" w:cs="Calibri"/>
                <w:sz w:val="14"/>
                <w:szCs w:val="14"/>
              </w:rPr>
              <w:t>s</w:t>
            </w:r>
          </w:p>
        </w:tc>
        <w:tc>
          <w:tcPr>
            <w:tcW w:w="236" w:type="dxa"/>
            <w:shd w:val="clear" w:color="auto" w:fill="auto"/>
            <w:vAlign w:val="center"/>
          </w:tcPr>
          <w:p w14:paraId="2F51E7C2" w14:textId="7522AA06" w:rsidR="009C5877" w:rsidRPr="009C5877" w:rsidRDefault="00B243CB" w:rsidP="009C5877">
            <w:pPr>
              <w:spacing w:after="0" w:line="240" w:lineRule="auto"/>
              <w:rPr>
                <w:rFonts w:eastAsia="Times New Roman" w:cs="Calibri"/>
                <w:i/>
                <w:sz w:val="18"/>
                <w:szCs w:val="18"/>
              </w:rPr>
            </w:pPr>
            <w:r>
              <w:rPr>
                <w:rFonts w:eastAsia="Times New Roman" w:cs="Calibri"/>
                <w:i/>
                <w:sz w:val="18"/>
                <w:szCs w:val="18"/>
              </w:rPr>
              <w:t>x</w:t>
            </w:r>
          </w:p>
        </w:tc>
        <w:tc>
          <w:tcPr>
            <w:tcW w:w="2663" w:type="dxa"/>
            <w:gridSpan w:val="5"/>
            <w:shd w:val="clear" w:color="auto" w:fill="auto"/>
          </w:tcPr>
          <w:p w14:paraId="1B0803C3" w14:textId="77777777" w:rsidR="009C5877" w:rsidRPr="00F61B22" w:rsidRDefault="009C5877" w:rsidP="009C5877">
            <w:pPr>
              <w:spacing w:after="0" w:line="240" w:lineRule="auto"/>
              <w:rPr>
                <w:rFonts w:eastAsia="Times New Roman" w:cs="Calibri"/>
                <w:sz w:val="14"/>
                <w:szCs w:val="14"/>
              </w:rPr>
            </w:pPr>
            <w:r w:rsidRPr="00F61B22">
              <w:rPr>
                <w:rFonts w:eastAsia="Times New Roman" w:cs="Calibri"/>
                <w:sz w:val="14"/>
                <w:szCs w:val="14"/>
              </w:rPr>
              <w:t>Course Syllabi</w:t>
            </w:r>
          </w:p>
        </w:tc>
        <w:tc>
          <w:tcPr>
            <w:tcW w:w="341" w:type="dxa"/>
            <w:shd w:val="clear" w:color="auto" w:fill="auto"/>
            <w:vAlign w:val="center"/>
          </w:tcPr>
          <w:p w14:paraId="3E23B307" w14:textId="7ECC7383" w:rsidR="009C5877" w:rsidRPr="009C5877" w:rsidRDefault="00B243CB" w:rsidP="009C5877">
            <w:pPr>
              <w:spacing w:after="0" w:line="240" w:lineRule="auto"/>
              <w:rPr>
                <w:rFonts w:eastAsia="Times New Roman" w:cs="Calibri"/>
                <w:i/>
                <w:sz w:val="18"/>
                <w:szCs w:val="18"/>
              </w:rPr>
            </w:pPr>
            <w:r>
              <w:rPr>
                <w:rFonts w:eastAsia="Times New Roman" w:cs="Calibri"/>
                <w:i/>
                <w:sz w:val="18"/>
                <w:szCs w:val="18"/>
              </w:rPr>
              <w:t>x</w:t>
            </w:r>
          </w:p>
        </w:tc>
        <w:tc>
          <w:tcPr>
            <w:tcW w:w="1890" w:type="dxa"/>
            <w:gridSpan w:val="3"/>
            <w:shd w:val="clear" w:color="auto" w:fill="auto"/>
            <w:vAlign w:val="center"/>
          </w:tcPr>
          <w:p w14:paraId="7C88AE60" w14:textId="77777777" w:rsidR="009C5877" w:rsidRPr="009C5877" w:rsidRDefault="009C5877" w:rsidP="009C5877">
            <w:pPr>
              <w:spacing w:after="0" w:line="240" w:lineRule="auto"/>
              <w:rPr>
                <w:rFonts w:eastAsia="Times New Roman" w:cs="Calibri"/>
                <w:i/>
                <w:sz w:val="18"/>
                <w:szCs w:val="18"/>
              </w:rPr>
            </w:pPr>
          </w:p>
        </w:tc>
        <w:tc>
          <w:tcPr>
            <w:tcW w:w="1890" w:type="dxa"/>
            <w:shd w:val="clear" w:color="auto" w:fill="auto"/>
            <w:vAlign w:val="center"/>
          </w:tcPr>
          <w:p w14:paraId="6B04F435" w14:textId="77777777" w:rsidR="009C5877" w:rsidRPr="009C5877" w:rsidRDefault="009C5877" w:rsidP="009C5877">
            <w:pPr>
              <w:spacing w:after="0" w:line="240" w:lineRule="auto"/>
              <w:rPr>
                <w:rFonts w:eastAsia="Times New Roman" w:cs="Calibri"/>
                <w:i/>
                <w:sz w:val="18"/>
                <w:szCs w:val="18"/>
              </w:rPr>
            </w:pPr>
          </w:p>
        </w:tc>
      </w:tr>
      <w:tr w:rsidR="00C2138B" w14:paraId="2D84F3AB" w14:textId="77777777" w:rsidTr="00974A28">
        <w:trPr>
          <w:trHeight w:val="75"/>
        </w:trPr>
        <w:tc>
          <w:tcPr>
            <w:tcW w:w="1530" w:type="dxa"/>
            <w:gridSpan w:val="2"/>
            <w:vMerge/>
            <w:shd w:val="clear" w:color="auto" w:fill="AEAAAA"/>
            <w:vAlign w:val="center"/>
          </w:tcPr>
          <w:p w14:paraId="01F582E9" w14:textId="77777777" w:rsidR="009C5877" w:rsidRPr="00321DD7" w:rsidRDefault="009C5877" w:rsidP="009C5877">
            <w:pPr>
              <w:spacing w:after="0" w:line="240" w:lineRule="auto"/>
              <w:rPr>
                <w:rFonts w:eastAsia="Times New Roman" w:cs="Calibri"/>
                <w:b/>
                <w:sz w:val="18"/>
                <w:szCs w:val="18"/>
              </w:rPr>
            </w:pPr>
          </w:p>
        </w:tc>
        <w:tc>
          <w:tcPr>
            <w:tcW w:w="1890" w:type="dxa"/>
            <w:gridSpan w:val="2"/>
            <w:shd w:val="clear" w:color="auto" w:fill="auto"/>
          </w:tcPr>
          <w:p w14:paraId="098EBE7A" w14:textId="77777777" w:rsidR="009C5877" w:rsidRPr="00F61B22" w:rsidRDefault="009C5877" w:rsidP="009C5877">
            <w:pPr>
              <w:spacing w:after="0" w:line="240" w:lineRule="auto"/>
              <w:rPr>
                <w:rFonts w:eastAsia="Times New Roman" w:cs="Calibri"/>
                <w:sz w:val="14"/>
                <w:szCs w:val="14"/>
              </w:rPr>
            </w:pPr>
            <w:r w:rsidRPr="00F61B22">
              <w:rPr>
                <w:rFonts w:eastAsia="Times New Roman" w:cs="Calibri"/>
                <w:sz w:val="14"/>
                <w:szCs w:val="14"/>
              </w:rPr>
              <w:t>Handouts</w:t>
            </w:r>
          </w:p>
        </w:tc>
        <w:tc>
          <w:tcPr>
            <w:tcW w:w="236" w:type="dxa"/>
            <w:shd w:val="clear" w:color="auto" w:fill="auto"/>
            <w:vAlign w:val="center"/>
          </w:tcPr>
          <w:p w14:paraId="469CE388" w14:textId="06E27AFC" w:rsidR="009C5877" w:rsidRPr="009C5877" w:rsidRDefault="00B243CB" w:rsidP="009C5877">
            <w:pPr>
              <w:spacing w:after="0" w:line="240" w:lineRule="auto"/>
              <w:rPr>
                <w:rFonts w:eastAsia="Times New Roman" w:cs="Calibri"/>
                <w:i/>
                <w:sz w:val="18"/>
                <w:szCs w:val="18"/>
              </w:rPr>
            </w:pPr>
            <w:r>
              <w:rPr>
                <w:rFonts w:eastAsia="Times New Roman" w:cs="Calibri"/>
                <w:i/>
                <w:sz w:val="18"/>
                <w:szCs w:val="18"/>
              </w:rPr>
              <w:t>x</w:t>
            </w:r>
          </w:p>
        </w:tc>
        <w:tc>
          <w:tcPr>
            <w:tcW w:w="2663" w:type="dxa"/>
            <w:gridSpan w:val="5"/>
            <w:shd w:val="clear" w:color="auto" w:fill="auto"/>
          </w:tcPr>
          <w:p w14:paraId="2DA72757" w14:textId="77777777" w:rsidR="009C5877" w:rsidRPr="00F61B22" w:rsidRDefault="009C5877" w:rsidP="009C5877">
            <w:pPr>
              <w:spacing w:after="0" w:line="240" w:lineRule="auto"/>
              <w:rPr>
                <w:rFonts w:eastAsia="Times New Roman" w:cs="Calibri"/>
                <w:sz w:val="14"/>
                <w:szCs w:val="14"/>
              </w:rPr>
            </w:pPr>
            <w:r>
              <w:rPr>
                <w:rFonts w:eastAsia="Times New Roman" w:cs="Calibri"/>
                <w:sz w:val="14"/>
                <w:szCs w:val="14"/>
              </w:rPr>
              <w:t>Dictionaries</w:t>
            </w:r>
          </w:p>
        </w:tc>
        <w:tc>
          <w:tcPr>
            <w:tcW w:w="341" w:type="dxa"/>
            <w:shd w:val="clear" w:color="auto" w:fill="auto"/>
            <w:vAlign w:val="center"/>
          </w:tcPr>
          <w:p w14:paraId="737FD17D" w14:textId="5C9902E0" w:rsidR="009C5877" w:rsidRPr="009C5877" w:rsidRDefault="00B243CB" w:rsidP="009C5877">
            <w:pPr>
              <w:spacing w:after="0" w:line="240" w:lineRule="auto"/>
              <w:rPr>
                <w:rFonts w:eastAsia="Times New Roman" w:cs="Calibri"/>
                <w:i/>
                <w:sz w:val="18"/>
                <w:szCs w:val="18"/>
              </w:rPr>
            </w:pPr>
            <w:r>
              <w:rPr>
                <w:rFonts w:eastAsia="Times New Roman" w:cs="Calibri"/>
                <w:i/>
                <w:sz w:val="18"/>
                <w:szCs w:val="18"/>
              </w:rPr>
              <w:t>x</w:t>
            </w:r>
          </w:p>
        </w:tc>
        <w:tc>
          <w:tcPr>
            <w:tcW w:w="1890" w:type="dxa"/>
            <w:gridSpan w:val="3"/>
            <w:shd w:val="clear" w:color="auto" w:fill="auto"/>
            <w:vAlign w:val="center"/>
          </w:tcPr>
          <w:p w14:paraId="6688E3F4" w14:textId="77777777" w:rsidR="009C5877" w:rsidRPr="009C5877" w:rsidRDefault="009C5877" w:rsidP="009C5877">
            <w:pPr>
              <w:spacing w:after="0" w:line="240" w:lineRule="auto"/>
              <w:rPr>
                <w:rFonts w:eastAsia="Times New Roman" w:cs="Calibri"/>
                <w:i/>
                <w:sz w:val="18"/>
                <w:szCs w:val="18"/>
              </w:rPr>
            </w:pPr>
          </w:p>
        </w:tc>
        <w:tc>
          <w:tcPr>
            <w:tcW w:w="1890" w:type="dxa"/>
            <w:shd w:val="clear" w:color="auto" w:fill="auto"/>
            <w:vAlign w:val="center"/>
          </w:tcPr>
          <w:p w14:paraId="2F0221E3" w14:textId="77777777" w:rsidR="009C5877" w:rsidRPr="009C5877" w:rsidRDefault="009C5877" w:rsidP="009C5877">
            <w:pPr>
              <w:spacing w:after="0" w:line="240" w:lineRule="auto"/>
              <w:rPr>
                <w:rFonts w:eastAsia="Times New Roman" w:cs="Calibri"/>
                <w:i/>
                <w:sz w:val="18"/>
                <w:szCs w:val="18"/>
              </w:rPr>
            </w:pPr>
          </w:p>
        </w:tc>
      </w:tr>
      <w:tr w:rsidR="00C2138B" w14:paraId="674A2DE7" w14:textId="77777777" w:rsidTr="00974A28">
        <w:trPr>
          <w:trHeight w:val="75"/>
        </w:trPr>
        <w:tc>
          <w:tcPr>
            <w:tcW w:w="1530" w:type="dxa"/>
            <w:gridSpan w:val="2"/>
            <w:vMerge/>
            <w:shd w:val="clear" w:color="auto" w:fill="AEAAAA"/>
            <w:vAlign w:val="center"/>
          </w:tcPr>
          <w:p w14:paraId="2466E29B" w14:textId="77777777" w:rsidR="009C5877" w:rsidRPr="00321DD7" w:rsidRDefault="009C5877" w:rsidP="009C5877">
            <w:pPr>
              <w:spacing w:after="0" w:line="240" w:lineRule="auto"/>
              <w:rPr>
                <w:rFonts w:eastAsia="Times New Roman" w:cs="Calibri"/>
                <w:b/>
                <w:sz w:val="18"/>
                <w:szCs w:val="18"/>
              </w:rPr>
            </w:pPr>
          </w:p>
        </w:tc>
        <w:tc>
          <w:tcPr>
            <w:tcW w:w="1890" w:type="dxa"/>
            <w:gridSpan w:val="2"/>
            <w:shd w:val="clear" w:color="auto" w:fill="auto"/>
          </w:tcPr>
          <w:p w14:paraId="351F1E0D" w14:textId="77777777" w:rsidR="009C5877" w:rsidRPr="00F61B22" w:rsidRDefault="009C5877" w:rsidP="009C5877">
            <w:pPr>
              <w:spacing w:after="0" w:line="240" w:lineRule="auto"/>
              <w:rPr>
                <w:rFonts w:eastAsia="Times New Roman" w:cs="Calibri"/>
                <w:sz w:val="14"/>
                <w:szCs w:val="14"/>
              </w:rPr>
            </w:pPr>
            <w:r w:rsidRPr="00F61B22">
              <w:rPr>
                <w:rFonts w:eastAsia="Times New Roman" w:cs="Calibri"/>
                <w:sz w:val="14"/>
                <w:szCs w:val="14"/>
              </w:rPr>
              <w:t>White Boards</w:t>
            </w:r>
          </w:p>
        </w:tc>
        <w:tc>
          <w:tcPr>
            <w:tcW w:w="236" w:type="dxa"/>
            <w:shd w:val="clear" w:color="auto" w:fill="auto"/>
            <w:vAlign w:val="center"/>
          </w:tcPr>
          <w:p w14:paraId="2BFE0D36" w14:textId="639918AF" w:rsidR="009C5877" w:rsidRPr="009C5877" w:rsidRDefault="00B243CB" w:rsidP="009C5877">
            <w:pPr>
              <w:spacing w:after="0" w:line="240" w:lineRule="auto"/>
              <w:rPr>
                <w:rFonts w:eastAsia="Times New Roman" w:cs="Calibri"/>
                <w:i/>
                <w:sz w:val="18"/>
                <w:szCs w:val="18"/>
              </w:rPr>
            </w:pPr>
            <w:r>
              <w:rPr>
                <w:rFonts w:eastAsia="Times New Roman" w:cs="Calibri"/>
                <w:i/>
                <w:sz w:val="18"/>
                <w:szCs w:val="18"/>
              </w:rPr>
              <w:t>x</w:t>
            </w:r>
          </w:p>
        </w:tc>
        <w:tc>
          <w:tcPr>
            <w:tcW w:w="2663" w:type="dxa"/>
            <w:gridSpan w:val="5"/>
            <w:shd w:val="clear" w:color="auto" w:fill="auto"/>
          </w:tcPr>
          <w:p w14:paraId="31F663CB" w14:textId="77777777" w:rsidR="009C5877" w:rsidRPr="00F61B22" w:rsidRDefault="009C5877" w:rsidP="009C5877">
            <w:pPr>
              <w:spacing w:after="0" w:line="240" w:lineRule="auto"/>
              <w:rPr>
                <w:rFonts w:eastAsia="Times New Roman" w:cs="Calibri"/>
                <w:sz w:val="14"/>
                <w:szCs w:val="14"/>
              </w:rPr>
            </w:pPr>
            <w:r>
              <w:rPr>
                <w:rFonts w:eastAsia="Times New Roman" w:cs="Calibri"/>
                <w:sz w:val="14"/>
                <w:szCs w:val="14"/>
              </w:rPr>
              <w:t>Video Clips</w:t>
            </w:r>
          </w:p>
        </w:tc>
        <w:tc>
          <w:tcPr>
            <w:tcW w:w="341" w:type="dxa"/>
            <w:shd w:val="clear" w:color="auto" w:fill="auto"/>
            <w:vAlign w:val="center"/>
          </w:tcPr>
          <w:p w14:paraId="05131F57" w14:textId="7FDF41C7" w:rsidR="009C5877" w:rsidRPr="009C5877" w:rsidRDefault="00B243CB" w:rsidP="009C5877">
            <w:pPr>
              <w:spacing w:after="0" w:line="240" w:lineRule="auto"/>
              <w:rPr>
                <w:rFonts w:eastAsia="Times New Roman" w:cs="Calibri"/>
                <w:i/>
                <w:sz w:val="18"/>
                <w:szCs w:val="18"/>
              </w:rPr>
            </w:pPr>
            <w:r>
              <w:rPr>
                <w:rFonts w:eastAsia="Times New Roman" w:cs="Calibri"/>
                <w:i/>
                <w:sz w:val="18"/>
                <w:szCs w:val="18"/>
              </w:rPr>
              <w:t>x</w:t>
            </w:r>
          </w:p>
        </w:tc>
        <w:tc>
          <w:tcPr>
            <w:tcW w:w="1890" w:type="dxa"/>
            <w:gridSpan w:val="3"/>
            <w:shd w:val="clear" w:color="auto" w:fill="auto"/>
            <w:vAlign w:val="center"/>
          </w:tcPr>
          <w:p w14:paraId="1E098C34" w14:textId="77777777" w:rsidR="009C5877" w:rsidRPr="009C5877" w:rsidRDefault="009C5877" w:rsidP="009C5877">
            <w:pPr>
              <w:spacing w:after="0" w:line="240" w:lineRule="auto"/>
              <w:rPr>
                <w:rFonts w:eastAsia="Times New Roman" w:cs="Calibri"/>
                <w:i/>
                <w:sz w:val="18"/>
                <w:szCs w:val="18"/>
              </w:rPr>
            </w:pPr>
          </w:p>
        </w:tc>
        <w:tc>
          <w:tcPr>
            <w:tcW w:w="1890" w:type="dxa"/>
            <w:shd w:val="clear" w:color="auto" w:fill="auto"/>
            <w:vAlign w:val="center"/>
          </w:tcPr>
          <w:p w14:paraId="4D6DEB62" w14:textId="77777777" w:rsidR="009C5877" w:rsidRPr="009C5877" w:rsidRDefault="009C5877" w:rsidP="009C5877">
            <w:pPr>
              <w:spacing w:after="0" w:line="240" w:lineRule="auto"/>
              <w:rPr>
                <w:rFonts w:eastAsia="Times New Roman" w:cs="Calibri"/>
                <w:i/>
                <w:sz w:val="18"/>
                <w:szCs w:val="18"/>
              </w:rPr>
            </w:pPr>
          </w:p>
        </w:tc>
      </w:tr>
      <w:tr w:rsidR="00C2138B" w14:paraId="2453F0E9" w14:textId="77777777" w:rsidTr="00974A28">
        <w:trPr>
          <w:trHeight w:val="75"/>
        </w:trPr>
        <w:tc>
          <w:tcPr>
            <w:tcW w:w="1530" w:type="dxa"/>
            <w:gridSpan w:val="2"/>
            <w:vMerge/>
            <w:shd w:val="clear" w:color="auto" w:fill="AEAAAA"/>
            <w:vAlign w:val="center"/>
          </w:tcPr>
          <w:p w14:paraId="3E4391A0" w14:textId="77777777" w:rsidR="009C5877" w:rsidRPr="00321DD7" w:rsidRDefault="009C5877" w:rsidP="009C5877">
            <w:pPr>
              <w:spacing w:after="0" w:line="240" w:lineRule="auto"/>
              <w:rPr>
                <w:rFonts w:eastAsia="Times New Roman" w:cs="Calibri"/>
                <w:b/>
                <w:sz w:val="18"/>
                <w:szCs w:val="18"/>
              </w:rPr>
            </w:pPr>
          </w:p>
        </w:tc>
        <w:tc>
          <w:tcPr>
            <w:tcW w:w="1890" w:type="dxa"/>
            <w:gridSpan w:val="2"/>
            <w:shd w:val="clear" w:color="auto" w:fill="auto"/>
          </w:tcPr>
          <w:p w14:paraId="014482D2" w14:textId="77777777" w:rsidR="009C5877" w:rsidRPr="00F61B22" w:rsidRDefault="009C5877" w:rsidP="009C5877">
            <w:pPr>
              <w:spacing w:after="0" w:line="240" w:lineRule="auto"/>
              <w:rPr>
                <w:rFonts w:eastAsia="Times New Roman" w:cs="Calibri"/>
                <w:sz w:val="14"/>
                <w:szCs w:val="14"/>
              </w:rPr>
            </w:pPr>
            <w:r>
              <w:rPr>
                <w:rFonts w:eastAsia="Times New Roman" w:cs="Calibri"/>
                <w:sz w:val="14"/>
                <w:szCs w:val="14"/>
              </w:rPr>
              <w:t>Electronic Devices</w:t>
            </w:r>
          </w:p>
        </w:tc>
        <w:tc>
          <w:tcPr>
            <w:tcW w:w="236" w:type="dxa"/>
            <w:shd w:val="clear" w:color="auto" w:fill="auto"/>
            <w:vAlign w:val="center"/>
          </w:tcPr>
          <w:p w14:paraId="2363EC60" w14:textId="10820889" w:rsidR="009C5877" w:rsidRPr="009C5877" w:rsidRDefault="00B243CB" w:rsidP="009C5877">
            <w:pPr>
              <w:spacing w:after="0" w:line="240" w:lineRule="auto"/>
              <w:rPr>
                <w:rFonts w:eastAsia="Times New Roman" w:cs="Calibri"/>
                <w:i/>
                <w:sz w:val="18"/>
                <w:szCs w:val="18"/>
              </w:rPr>
            </w:pPr>
            <w:r>
              <w:rPr>
                <w:rFonts w:eastAsia="Times New Roman" w:cs="Calibri"/>
                <w:i/>
                <w:sz w:val="18"/>
                <w:szCs w:val="18"/>
              </w:rPr>
              <w:t>x</w:t>
            </w:r>
          </w:p>
        </w:tc>
        <w:tc>
          <w:tcPr>
            <w:tcW w:w="2663" w:type="dxa"/>
            <w:gridSpan w:val="5"/>
            <w:shd w:val="clear" w:color="auto" w:fill="auto"/>
          </w:tcPr>
          <w:p w14:paraId="1C71FCC3" w14:textId="77777777" w:rsidR="009C5877" w:rsidRPr="00F61B22" w:rsidRDefault="009C5877" w:rsidP="009C5877">
            <w:pPr>
              <w:spacing w:after="0" w:line="240" w:lineRule="auto"/>
              <w:rPr>
                <w:rFonts w:eastAsia="Times New Roman" w:cs="Calibri"/>
                <w:sz w:val="14"/>
                <w:szCs w:val="14"/>
              </w:rPr>
            </w:pPr>
            <w:r>
              <w:rPr>
                <w:rFonts w:eastAsia="Times New Roman" w:cs="Calibri"/>
                <w:sz w:val="14"/>
                <w:szCs w:val="14"/>
              </w:rPr>
              <w:t>Promethean Board</w:t>
            </w:r>
          </w:p>
        </w:tc>
        <w:tc>
          <w:tcPr>
            <w:tcW w:w="341" w:type="dxa"/>
            <w:shd w:val="clear" w:color="auto" w:fill="auto"/>
            <w:vAlign w:val="center"/>
          </w:tcPr>
          <w:p w14:paraId="31DD1FF1" w14:textId="70971DDE" w:rsidR="009C5877" w:rsidRPr="009C5877" w:rsidRDefault="00B243CB" w:rsidP="009C5877">
            <w:pPr>
              <w:spacing w:after="0" w:line="240" w:lineRule="auto"/>
              <w:rPr>
                <w:rFonts w:eastAsia="Times New Roman" w:cs="Calibri"/>
                <w:i/>
                <w:sz w:val="18"/>
                <w:szCs w:val="18"/>
              </w:rPr>
            </w:pPr>
            <w:r>
              <w:rPr>
                <w:rFonts w:eastAsia="Times New Roman" w:cs="Calibri"/>
                <w:i/>
                <w:sz w:val="18"/>
                <w:szCs w:val="18"/>
              </w:rPr>
              <w:t>x</w:t>
            </w:r>
          </w:p>
        </w:tc>
        <w:tc>
          <w:tcPr>
            <w:tcW w:w="1890" w:type="dxa"/>
            <w:gridSpan w:val="3"/>
            <w:shd w:val="clear" w:color="auto" w:fill="auto"/>
            <w:vAlign w:val="center"/>
          </w:tcPr>
          <w:p w14:paraId="28AFB9B2" w14:textId="77777777" w:rsidR="009C5877" w:rsidRPr="009C5877" w:rsidRDefault="009C5877" w:rsidP="009C5877">
            <w:pPr>
              <w:spacing w:after="0" w:line="240" w:lineRule="auto"/>
              <w:rPr>
                <w:rFonts w:eastAsia="Times New Roman" w:cs="Calibri"/>
                <w:i/>
                <w:sz w:val="18"/>
                <w:szCs w:val="18"/>
              </w:rPr>
            </w:pPr>
          </w:p>
        </w:tc>
        <w:tc>
          <w:tcPr>
            <w:tcW w:w="1890" w:type="dxa"/>
            <w:shd w:val="clear" w:color="auto" w:fill="auto"/>
            <w:vAlign w:val="center"/>
          </w:tcPr>
          <w:p w14:paraId="4BC70358" w14:textId="77777777" w:rsidR="009C5877" w:rsidRPr="009C5877" w:rsidRDefault="009C5877" w:rsidP="009C5877">
            <w:pPr>
              <w:spacing w:after="0" w:line="240" w:lineRule="auto"/>
              <w:rPr>
                <w:rFonts w:eastAsia="Times New Roman" w:cs="Calibri"/>
                <w:i/>
                <w:sz w:val="18"/>
                <w:szCs w:val="18"/>
              </w:rPr>
            </w:pPr>
          </w:p>
        </w:tc>
      </w:tr>
      <w:tr w:rsidR="00C2138B" w14:paraId="13F90638" w14:textId="77777777" w:rsidTr="00974A28">
        <w:trPr>
          <w:trHeight w:val="323"/>
        </w:trPr>
        <w:tc>
          <w:tcPr>
            <w:tcW w:w="1530" w:type="dxa"/>
            <w:gridSpan w:val="2"/>
            <w:vMerge/>
            <w:shd w:val="clear" w:color="auto" w:fill="AEAAAA"/>
            <w:vAlign w:val="center"/>
          </w:tcPr>
          <w:p w14:paraId="4F527629" w14:textId="77777777" w:rsidR="009C5877" w:rsidRPr="00321DD7" w:rsidRDefault="009C5877" w:rsidP="009C5877">
            <w:pPr>
              <w:spacing w:after="0" w:line="240" w:lineRule="auto"/>
              <w:rPr>
                <w:rFonts w:eastAsia="Times New Roman" w:cs="Calibri"/>
                <w:b/>
                <w:sz w:val="18"/>
                <w:szCs w:val="18"/>
              </w:rPr>
            </w:pPr>
          </w:p>
        </w:tc>
        <w:tc>
          <w:tcPr>
            <w:tcW w:w="1890" w:type="dxa"/>
            <w:gridSpan w:val="2"/>
            <w:shd w:val="clear" w:color="auto" w:fill="auto"/>
          </w:tcPr>
          <w:p w14:paraId="0AC4FE1F" w14:textId="77777777" w:rsidR="009C5877" w:rsidRPr="00F61B22" w:rsidRDefault="009C5877" w:rsidP="009C5877">
            <w:pPr>
              <w:spacing w:after="0" w:line="240" w:lineRule="auto"/>
              <w:rPr>
                <w:rFonts w:eastAsia="Times New Roman" w:cs="Calibri"/>
                <w:sz w:val="14"/>
                <w:szCs w:val="14"/>
              </w:rPr>
            </w:pPr>
            <w:r>
              <w:rPr>
                <w:rFonts w:eastAsia="Times New Roman" w:cs="Calibri"/>
                <w:sz w:val="14"/>
                <w:szCs w:val="14"/>
              </w:rPr>
              <w:t>Supplemental Texts</w:t>
            </w:r>
          </w:p>
        </w:tc>
        <w:tc>
          <w:tcPr>
            <w:tcW w:w="236" w:type="dxa"/>
            <w:shd w:val="clear" w:color="auto" w:fill="auto"/>
            <w:vAlign w:val="center"/>
          </w:tcPr>
          <w:p w14:paraId="3E38230B" w14:textId="5BCC9CD6" w:rsidR="009C5877" w:rsidRPr="009C5877" w:rsidRDefault="00B243CB" w:rsidP="009C5877">
            <w:pPr>
              <w:spacing w:after="0" w:line="240" w:lineRule="auto"/>
              <w:rPr>
                <w:rFonts w:eastAsia="Times New Roman" w:cs="Calibri"/>
                <w:i/>
                <w:sz w:val="18"/>
                <w:szCs w:val="18"/>
              </w:rPr>
            </w:pPr>
            <w:r>
              <w:rPr>
                <w:rFonts w:eastAsia="Times New Roman" w:cs="Calibri"/>
                <w:i/>
                <w:sz w:val="18"/>
                <w:szCs w:val="18"/>
              </w:rPr>
              <w:t>x</w:t>
            </w:r>
          </w:p>
        </w:tc>
        <w:tc>
          <w:tcPr>
            <w:tcW w:w="2663" w:type="dxa"/>
            <w:gridSpan w:val="5"/>
            <w:shd w:val="clear" w:color="auto" w:fill="auto"/>
          </w:tcPr>
          <w:p w14:paraId="1DC51714" w14:textId="77777777" w:rsidR="009C5877" w:rsidRPr="00F61B22" w:rsidRDefault="009C5877" w:rsidP="009C5877">
            <w:pPr>
              <w:spacing w:after="0" w:line="240" w:lineRule="auto"/>
              <w:rPr>
                <w:rFonts w:eastAsia="Times New Roman" w:cs="Calibri"/>
                <w:sz w:val="14"/>
                <w:szCs w:val="14"/>
              </w:rPr>
            </w:pPr>
            <w:r>
              <w:rPr>
                <w:rFonts w:eastAsia="Times New Roman" w:cs="Calibri"/>
                <w:sz w:val="14"/>
                <w:szCs w:val="14"/>
              </w:rPr>
              <w:t>Manipulatives</w:t>
            </w:r>
          </w:p>
        </w:tc>
        <w:tc>
          <w:tcPr>
            <w:tcW w:w="341" w:type="dxa"/>
            <w:shd w:val="clear" w:color="auto" w:fill="auto"/>
            <w:vAlign w:val="center"/>
          </w:tcPr>
          <w:p w14:paraId="2748C40A" w14:textId="451883B2" w:rsidR="009C5877" w:rsidRPr="009C5877" w:rsidRDefault="00B243CB" w:rsidP="009C5877">
            <w:pPr>
              <w:spacing w:after="0" w:line="240" w:lineRule="auto"/>
              <w:rPr>
                <w:rFonts w:eastAsia="Times New Roman" w:cs="Calibri"/>
                <w:i/>
                <w:sz w:val="18"/>
                <w:szCs w:val="18"/>
              </w:rPr>
            </w:pPr>
            <w:r>
              <w:rPr>
                <w:rFonts w:eastAsia="Times New Roman" w:cs="Calibri"/>
                <w:i/>
                <w:sz w:val="18"/>
                <w:szCs w:val="18"/>
              </w:rPr>
              <w:t>x</w:t>
            </w:r>
          </w:p>
        </w:tc>
        <w:tc>
          <w:tcPr>
            <w:tcW w:w="1890" w:type="dxa"/>
            <w:gridSpan w:val="3"/>
            <w:shd w:val="clear" w:color="auto" w:fill="auto"/>
            <w:vAlign w:val="center"/>
          </w:tcPr>
          <w:p w14:paraId="5DB6C2E3" w14:textId="77777777" w:rsidR="009C5877" w:rsidRPr="009C5877" w:rsidRDefault="009C5877" w:rsidP="009C5877">
            <w:pPr>
              <w:spacing w:after="0" w:line="240" w:lineRule="auto"/>
              <w:rPr>
                <w:rFonts w:eastAsia="Times New Roman" w:cs="Calibri"/>
                <w:i/>
                <w:sz w:val="18"/>
                <w:szCs w:val="18"/>
              </w:rPr>
            </w:pPr>
          </w:p>
        </w:tc>
        <w:tc>
          <w:tcPr>
            <w:tcW w:w="1890" w:type="dxa"/>
            <w:shd w:val="clear" w:color="auto" w:fill="auto"/>
            <w:vAlign w:val="center"/>
          </w:tcPr>
          <w:p w14:paraId="21B78968" w14:textId="77777777" w:rsidR="009C5877" w:rsidRPr="009C5877" w:rsidRDefault="009C5877" w:rsidP="009C5877">
            <w:pPr>
              <w:spacing w:after="0" w:line="240" w:lineRule="auto"/>
              <w:rPr>
                <w:rFonts w:eastAsia="Times New Roman" w:cs="Calibri"/>
                <w:i/>
                <w:sz w:val="18"/>
                <w:szCs w:val="18"/>
              </w:rPr>
            </w:pPr>
          </w:p>
        </w:tc>
      </w:tr>
      <w:tr w:rsidR="00C2138B" w14:paraId="5C4561CE" w14:textId="77777777" w:rsidTr="00974A28">
        <w:trPr>
          <w:trHeight w:val="75"/>
        </w:trPr>
        <w:tc>
          <w:tcPr>
            <w:tcW w:w="1530" w:type="dxa"/>
            <w:gridSpan w:val="2"/>
            <w:vMerge/>
            <w:shd w:val="clear" w:color="auto" w:fill="AEAAAA"/>
            <w:vAlign w:val="center"/>
          </w:tcPr>
          <w:p w14:paraId="4FD9E298" w14:textId="77777777" w:rsidR="009C5877" w:rsidRPr="00321DD7" w:rsidRDefault="009C5877" w:rsidP="009C5877">
            <w:pPr>
              <w:spacing w:after="0" w:line="240" w:lineRule="auto"/>
              <w:rPr>
                <w:rFonts w:eastAsia="Times New Roman" w:cs="Calibri"/>
                <w:b/>
                <w:sz w:val="18"/>
                <w:szCs w:val="18"/>
              </w:rPr>
            </w:pPr>
          </w:p>
        </w:tc>
        <w:tc>
          <w:tcPr>
            <w:tcW w:w="1890" w:type="dxa"/>
            <w:gridSpan w:val="2"/>
            <w:shd w:val="clear" w:color="auto" w:fill="auto"/>
          </w:tcPr>
          <w:p w14:paraId="66F77521" w14:textId="77777777" w:rsidR="009C5877" w:rsidRPr="00F61B22" w:rsidRDefault="009C5877" w:rsidP="009C5877">
            <w:pPr>
              <w:spacing w:after="0" w:line="240" w:lineRule="auto"/>
              <w:rPr>
                <w:rFonts w:eastAsia="Times New Roman" w:cs="Calibri"/>
                <w:sz w:val="14"/>
                <w:szCs w:val="14"/>
              </w:rPr>
            </w:pPr>
            <w:r>
              <w:rPr>
                <w:rFonts w:eastAsia="Times New Roman" w:cs="Calibri"/>
                <w:sz w:val="14"/>
                <w:szCs w:val="14"/>
              </w:rPr>
              <w:t>Calculators</w:t>
            </w:r>
          </w:p>
        </w:tc>
        <w:tc>
          <w:tcPr>
            <w:tcW w:w="236" w:type="dxa"/>
            <w:shd w:val="clear" w:color="auto" w:fill="auto"/>
            <w:vAlign w:val="center"/>
          </w:tcPr>
          <w:p w14:paraId="2F3C590C" w14:textId="06A84711" w:rsidR="009C5877" w:rsidRPr="009C5877" w:rsidRDefault="00B243CB" w:rsidP="009C5877">
            <w:pPr>
              <w:spacing w:after="0" w:line="240" w:lineRule="auto"/>
              <w:rPr>
                <w:rFonts w:eastAsia="Times New Roman" w:cs="Calibri"/>
                <w:i/>
                <w:sz w:val="18"/>
                <w:szCs w:val="18"/>
              </w:rPr>
            </w:pPr>
            <w:r>
              <w:rPr>
                <w:rFonts w:eastAsia="Times New Roman" w:cs="Calibri"/>
                <w:i/>
                <w:sz w:val="18"/>
                <w:szCs w:val="18"/>
              </w:rPr>
              <w:t>x</w:t>
            </w:r>
          </w:p>
        </w:tc>
        <w:tc>
          <w:tcPr>
            <w:tcW w:w="2663" w:type="dxa"/>
            <w:gridSpan w:val="5"/>
            <w:shd w:val="clear" w:color="auto" w:fill="auto"/>
          </w:tcPr>
          <w:p w14:paraId="050051E5" w14:textId="77777777" w:rsidR="009C5877" w:rsidRPr="00F61B22" w:rsidRDefault="009C5877" w:rsidP="009C5877">
            <w:pPr>
              <w:spacing w:after="0" w:line="240" w:lineRule="auto"/>
              <w:rPr>
                <w:rFonts w:eastAsia="Times New Roman" w:cs="Calibri"/>
                <w:sz w:val="14"/>
                <w:szCs w:val="14"/>
              </w:rPr>
            </w:pPr>
            <w:r>
              <w:rPr>
                <w:rFonts w:eastAsia="Times New Roman" w:cs="Calibri"/>
                <w:sz w:val="14"/>
                <w:szCs w:val="14"/>
              </w:rPr>
              <w:t>Internet (tech)</w:t>
            </w:r>
          </w:p>
        </w:tc>
        <w:tc>
          <w:tcPr>
            <w:tcW w:w="341" w:type="dxa"/>
            <w:shd w:val="clear" w:color="auto" w:fill="auto"/>
            <w:vAlign w:val="center"/>
          </w:tcPr>
          <w:p w14:paraId="26290FC2" w14:textId="0D2C206F" w:rsidR="009C5877" w:rsidRPr="009C5877" w:rsidRDefault="00B243CB" w:rsidP="009C5877">
            <w:pPr>
              <w:spacing w:after="0" w:line="240" w:lineRule="auto"/>
              <w:rPr>
                <w:rFonts w:eastAsia="Times New Roman" w:cs="Calibri"/>
                <w:i/>
                <w:sz w:val="18"/>
                <w:szCs w:val="18"/>
              </w:rPr>
            </w:pPr>
            <w:r>
              <w:rPr>
                <w:rFonts w:eastAsia="Times New Roman" w:cs="Calibri"/>
                <w:i/>
                <w:sz w:val="18"/>
                <w:szCs w:val="18"/>
              </w:rPr>
              <w:t>x</w:t>
            </w:r>
          </w:p>
        </w:tc>
        <w:tc>
          <w:tcPr>
            <w:tcW w:w="1890" w:type="dxa"/>
            <w:gridSpan w:val="3"/>
            <w:shd w:val="clear" w:color="auto" w:fill="auto"/>
            <w:vAlign w:val="center"/>
          </w:tcPr>
          <w:p w14:paraId="0BE64452" w14:textId="77777777" w:rsidR="009C5877" w:rsidRPr="009C5877" w:rsidRDefault="009C5877" w:rsidP="009C5877">
            <w:pPr>
              <w:spacing w:after="0" w:line="240" w:lineRule="auto"/>
              <w:rPr>
                <w:rFonts w:eastAsia="Times New Roman" w:cs="Calibri"/>
                <w:i/>
                <w:sz w:val="18"/>
                <w:szCs w:val="18"/>
              </w:rPr>
            </w:pPr>
          </w:p>
        </w:tc>
        <w:tc>
          <w:tcPr>
            <w:tcW w:w="1890" w:type="dxa"/>
            <w:shd w:val="clear" w:color="auto" w:fill="auto"/>
            <w:vAlign w:val="center"/>
          </w:tcPr>
          <w:p w14:paraId="7AADEF55" w14:textId="77777777" w:rsidR="009C5877" w:rsidRPr="009C5877" w:rsidRDefault="009C5877" w:rsidP="009C5877">
            <w:pPr>
              <w:spacing w:after="0" w:line="240" w:lineRule="auto"/>
              <w:rPr>
                <w:rFonts w:eastAsia="Times New Roman" w:cs="Calibri"/>
                <w:i/>
                <w:sz w:val="18"/>
                <w:szCs w:val="18"/>
              </w:rPr>
            </w:pPr>
          </w:p>
        </w:tc>
      </w:tr>
      <w:tr w:rsidR="00837C8B" w:rsidRPr="00321DD7" w14:paraId="5444DF14" w14:textId="77777777" w:rsidTr="00974A28">
        <w:tc>
          <w:tcPr>
            <w:tcW w:w="10440" w:type="dxa"/>
            <w:gridSpan w:val="15"/>
            <w:shd w:val="clear" w:color="auto" w:fill="A6A6A6"/>
            <w:vAlign w:val="center"/>
          </w:tcPr>
          <w:p w14:paraId="38E70171" w14:textId="77777777" w:rsidR="00837C8B" w:rsidRPr="00321DD7" w:rsidRDefault="00837C8B" w:rsidP="0091549A">
            <w:pPr>
              <w:spacing w:after="0" w:line="240" w:lineRule="auto"/>
              <w:jc w:val="center"/>
              <w:rPr>
                <w:rFonts w:eastAsia="Times New Roman" w:cs="Calibri"/>
                <w:sz w:val="18"/>
                <w:szCs w:val="18"/>
              </w:rPr>
            </w:pPr>
            <w:r w:rsidRPr="00321DD7">
              <w:rPr>
                <w:rFonts w:eastAsia="Times New Roman" w:cs="Calibri"/>
                <w:b/>
                <w:sz w:val="20"/>
                <w:szCs w:val="20"/>
              </w:rPr>
              <w:t>Daily Lesson Plan for Monday</w:t>
            </w:r>
          </w:p>
        </w:tc>
      </w:tr>
      <w:tr w:rsidR="00837C8B" w:rsidRPr="008647DC" w14:paraId="07DC213E" w14:textId="77777777" w:rsidTr="00974A28">
        <w:tc>
          <w:tcPr>
            <w:tcW w:w="2155" w:type="dxa"/>
            <w:gridSpan w:val="3"/>
            <w:shd w:val="clear" w:color="auto" w:fill="D9D9D9"/>
            <w:vAlign w:val="center"/>
          </w:tcPr>
          <w:p w14:paraId="69EC3AF6" w14:textId="77777777" w:rsidR="00837C8B" w:rsidRPr="00837C8B" w:rsidRDefault="00837C8B" w:rsidP="0091549A">
            <w:pPr>
              <w:spacing w:after="0" w:line="240" w:lineRule="auto"/>
              <w:rPr>
                <w:rFonts w:eastAsia="Times New Roman" w:cs="Calibri"/>
                <w:b/>
                <w:sz w:val="18"/>
                <w:szCs w:val="18"/>
              </w:rPr>
            </w:pPr>
            <w:r w:rsidRPr="00837C8B">
              <w:rPr>
                <w:rFonts w:eastAsia="Times New Roman" w:cs="Calibri"/>
                <w:b/>
                <w:sz w:val="18"/>
                <w:szCs w:val="18"/>
              </w:rPr>
              <w:t>Pre-Instructional Activity:</w:t>
            </w:r>
          </w:p>
          <w:p w14:paraId="3621F2D7" w14:textId="77777777" w:rsidR="00837C8B" w:rsidRPr="00837C8B" w:rsidRDefault="00837C8B" w:rsidP="0091549A">
            <w:pPr>
              <w:spacing w:after="0" w:line="240" w:lineRule="auto"/>
              <w:rPr>
                <w:rFonts w:eastAsia="Times New Roman" w:cs="Calibri"/>
                <w:b/>
                <w:sz w:val="18"/>
                <w:szCs w:val="18"/>
              </w:rPr>
            </w:pPr>
            <w:r w:rsidRPr="00837C8B">
              <w:rPr>
                <w:rFonts w:eastAsia="Times New Roman" w:cs="Calibri"/>
                <w:sz w:val="14"/>
                <w:szCs w:val="14"/>
              </w:rPr>
              <w:t>(sponge; bell-ringer; journal; allows attendance to be taken)</w:t>
            </w:r>
          </w:p>
        </w:tc>
        <w:tc>
          <w:tcPr>
            <w:tcW w:w="8285" w:type="dxa"/>
            <w:gridSpan w:val="12"/>
            <w:shd w:val="clear" w:color="auto" w:fill="auto"/>
            <w:vAlign w:val="center"/>
          </w:tcPr>
          <w:p w14:paraId="367D6FF7" w14:textId="77777777" w:rsidR="00974A28" w:rsidRPr="00974A28" w:rsidRDefault="0064223C" w:rsidP="00974A28">
            <w:pPr>
              <w:spacing w:after="0" w:line="240" w:lineRule="auto"/>
              <w:rPr>
                <w:rFonts w:ascii="Times New Roman" w:eastAsia="Times New Roman" w:hAnsi="Times New Roman"/>
                <w:color w:val="000000"/>
                <w:sz w:val="27"/>
                <w:szCs w:val="27"/>
              </w:rPr>
            </w:pPr>
            <w:r>
              <w:rPr>
                <w:color w:val="F09252"/>
              </w:rPr>
              <w:t xml:space="preserve"> </w:t>
            </w:r>
            <w:r w:rsidR="00974A28" w:rsidRPr="00974A28">
              <w:rPr>
                <w:rFonts w:ascii="Times New Roman" w:eastAsia="Times New Roman" w:hAnsi="Times New Roman"/>
                <w:color w:val="000000"/>
                <w:sz w:val="18"/>
                <w:szCs w:val="18"/>
              </w:rPr>
              <w:t>August 28, 2017; Monday</w:t>
            </w:r>
          </w:p>
          <w:p w14:paraId="053D2F14" w14:textId="77777777" w:rsidR="00974A28" w:rsidRPr="00974A28" w:rsidRDefault="00974A28" w:rsidP="00974A28">
            <w:pPr>
              <w:spacing w:before="100" w:beforeAutospacing="1" w:after="0" w:line="240" w:lineRule="auto"/>
              <w:rPr>
                <w:rFonts w:ascii="Times New Roman" w:eastAsia="Times New Roman" w:hAnsi="Times New Roman"/>
                <w:color w:val="000000"/>
                <w:sz w:val="27"/>
                <w:szCs w:val="27"/>
              </w:rPr>
            </w:pPr>
            <w:r w:rsidRPr="00974A28">
              <w:rPr>
                <w:rFonts w:ascii="Times New Roman" w:eastAsia="Times New Roman" w:hAnsi="Times New Roman"/>
                <w:color w:val="000000"/>
                <w:sz w:val="18"/>
                <w:szCs w:val="18"/>
              </w:rPr>
              <w:t>WOD: chloros, chroma, cide</w:t>
            </w:r>
          </w:p>
          <w:p w14:paraId="1743B2F0" w14:textId="77777777" w:rsidR="00974A28" w:rsidRPr="00974A28" w:rsidRDefault="00974A28" w:rsidP="00974A28">
            <w:pPr>
              <w:spacing w:after="0" w:line="240" w:lineRule="auto"/>
              <w:rPr>
                <w:rFonts w:ascii="Times New Roman" w:eastAsia="Times New Roman" w:hAnsi="Times New Roman"/>
                <w:color w:val="000000"/>
                <w:sz w:val="27"/>
                <w:szCs w:val="27"/>
              </w:rPr>
            </w:pPr>
            <w:r w:rsidRPr="00974A28">
              <w:rPr>
                <w:rFonts w:ascii="Times New Roman" w:eastAsia="Times New Roman" w:hAnsi="Times New Roman"/>
                <w:color w:val="000000"/>
                <w:sz w:val="27"/>
                <w:szCs w:val="27"/>
              </w:rPr>
              <w:t> </w:t>
            </w:r>
          </w:p>
          <w:p w14:paraId="1B345C29" w14:textId="77777777" w:rsidR="00974A28" w:rsidRPr="00974A28" w:rsidRDefault="00974A28" w:rsidP="00974A28">
            <w:pPr>
              <w:spacing w:after="0" w:line="240" w:lineRule="auto"/>
              <w:rPr>
                <w:rFonts w:ascii="Times New Roman" w:eastAsia="Times New Roman" w:hAnsi="Times New Roman"/>
                <w:color w:val="000000"/>
                <w:sz w:val="27"/>
                <w:szCs w:val="27"/>
              </w:rPr>
            </w:pPr>
            <w:r w:rsidRPr="00974A28">
              <w:rPr>
                <w:rFonts w:ascii="Times New Roman" w:eastAsia="Times New Roman" w:hAnsi="Times New Roman"/>
                <w:color w:val="000000"/>
                <w:sz w:val="27"/>
                <w:szCs w:val="27"/>
              </w:rPr>
              <w:t> notes chapter 1</w:t>
            </w:r>
          </w:p>
          <w:p w14:paraId="42C0427F" w14:textId="77777777" w:rsidR="00974A28" w:rsidRPr="00974A28" w:rsidRDefault="00974A28" w:rsidP="00974A28">
            <w:pPr>
              <w:spacing w:after="0" w:line="240" w:lineRule="auto"/>
              <w:rPr>
                <w:rFonts w:ascii="Times New Roman" w:eastAsia="Times New Roman" w:hAnsi="Times New Roman"/>
                <w:color w:val="000000"/>
                <w:sz w:val="27"/>
                <w:szCs w:val="27"/>
              </w:rPr>
            </w:pPr>
            <w:r w:rsidRPr="00974A28">
              <w:rPr>
                <w:rFonts w:ascii="Times New Roman" w:eastAsia="Times New Roman" w:hAnsi="Times New Roman"/>
                <w:color w:val="000000"/>
                <w:sz w:val="27"/>
                <w:szCs w:val="27"/>
              </w:rPr>
              <w:t> </w:t>
            </w:r>
            <w:r w:rsidRPr="00974A28">
              <w:rPr>
                <w:rFonts w:ascii="Times New Roman" w:eastAsia="Times New Roman" w:hAnsi="Times New Roman"/>
                <w:color w:val="000000"/>
                <w:sz w:val="18"/>
                <w:szCs w:val="18"/>
              </w:rPr>
              <w:t>*****************************************************************</w:t>
            </w:r>
          </w:p>
          <w:p w14:paraId="64C3E56A" w14:textId="77777777" w:rsidR="00974A28" w:rsidRPr="00974A28" w:rsidRDefault="00974A28" w:rsidP="00974A28">
            <w:pPr>
              <w:spacing w:before="100" w:beforeAutospacing="1" w:after="0" w:line="240" w:lineRule="auto"/>
              <w:rPr>
                <w:rFonts w:ascii="Times New Roman" w:eastAsia="Times New Roman" w:hAnsi="Times New Roman"/>
                <w:color w:val="000000"/>
                <w:sz w:val="27"/>
                <w:szCs w:val="27"/>
              </w:rPr>
            </w:pPr>
            <w:r w:rsidRPr="00974A28">
              <w:rPr>
                <w:rFonts w:ascii="Times New Roman" w:eastAsia="Times New Roman" w:hAnsi="Times New Roman"/>
                <w:color w:val="000000"/>
                <w:sz w:val="18"/>
                <w:szCs w:val="18"/>
              </w:rPr>
              <w:t>August 29, 2017; Tuesday</w:t>
            </w:r>
          </w:p>
          <w:p w14:paraId="4A450732" w14:textId="77777777" w:rsidR="00974A28" w:rsidRPr="00974A28" w:rsidRDefault="00974A28" w:rsidP="00974A28">
            <w:pPr>
              <w:spacing w:before="100" w:beforeAutospacing="1" w:after="0" w:line="240" w:lineRule="auto"/>
              <w:rPr>
                <w:rFonts w:ascii="Times New Roman" w:eastAsia="Times New Roman" w:hAnsi="Times New Roman"/>
                <w:color w:val="000000"/>
                <w:sz w:val="27"/>
                <w:szCs w:val="27"/>
              </w:rPr>
            </w:pPr>
            <w:r w:rsidRPr="00974A28">
              <w:rPr>
                <w:rFonts w:ascii="Times New Roman" w:eastAsia="Times New Roman" w:hAnsi="Times New Roman"/>
                <w:color w:val="000000"/>
                <w:sz w:val="18"/>
                <w:szCs w:val="18"/>
              </w:rPr>
              <w:t>WOD: , circ, cocc/coccus, con</w:t>
            </w:r>
          </w:p>
          <w:p w14:paraId="5531F463" w14:textId="77777777" w:rsidR="00974A28" w:rsidRPr="00974A28" w:rsidRDefault="00974A28" w:rsidP="00974A28">
            <w:pPr>
              <w:spacing w:after="0" w:line="240" w:lineRule="auto"/>
              <w:rPr>
                <w:rFonts w:ascii="Times New Roman" w:eastAsia="Times New Roman" w:hAnsi="Times New Roman"/>
                <w:color w:val="000000"/>
                <w:sz w:val="27"/>
                <w:szCs w:val="27"/>
              </w:rPr>
            </w:pPr>
            <w:r w:rsidRPr="00974A28">
              <w:rPr>
                <w:rFonts w:ascii="Times New Roman" w:eastAsia="Times New Roman" w:hAnsi="Times New Roman"/>
                <w:color w:val="000000"/>
                <w:sz w:val="27"/>
                <w:szCs w:val="27"/>
              </w:rPr>
              <w:t> </w:t>
            </w:r>
          </w:p>
          <w:p w14:paraId="78795107" w14:textId="77777777" w:rsidR="00974A28" w:rsidRPr="00974A28" w:rsidRDefault="00974A28" w:rsidP="00974A28">
            <w:pPr>
              <w:spacing w:after="0" w:line="240" w:lineRule="auto"/>
              <w:rPr>
                <w:rFonts w:ascii="Times New Roman" w:eastAsia="Times New Roman" w:hAnsi="Times New Roman"/>
                <w:color w:val="000000"/>
                <w:sz w:val="27"/>
                <w:szCs w:val="27"/>
              </w:rPr>
            </w:pPr>
            <w:r w:rsidRPr="00974A28">
              <w:rPr>
                <w:rFonts w:ascii="Times New Roman" w:eastAsia="Times New Roman" w:hAnsi="Times New Roman"/>
                <w:color w:val="000000"/>
                <w:sz w:val="27"/>
                <w:szCs w:val="27"/>
              </w:rPr>
              <w:t>Lab: Fortune Teller Fish started </w:t>
            </w:r>
          </w:p>
          <w:p w14:paraId="61267C4B" w14:textId="77777777" w:rsidR="00974A28" w:rsidRPr="00974A28" w:rsidRDefault="00974A28" w:rsidP="00974A28">
            <w:pPr>
              <w:spacing w:after="0" w:line="240" w:lineRule="auto"/>
              <w:rPr>
                <w:rFonts w:ascii="Times New Roman" w:eastAsia="Times New Roman" w:hAnsi="Times New Roman"/>
                <w:color w:val="000000"/>
                <w:sz w:val="27"/>
                <w:szCs w:val="27"/>
              </w:rPr>
            </w:pPr>
            <w:r w:rsidRPr="00974A28">
              <w:rPr>
                <w:rFonts w:ascii="Times New Roman" w:eastAsia="Times New Roman" w:hAnsi="Times New Roman"/>
                <w:color w:val="000000"/>
                <w:sz w:val="27"/>
                <w:szCs w:val="27"/>
              </w:rPr>
              <w:t> </w:t>
            </w:r>
          </w:p>
          <w:p w14:paraId="1C7B21BD" w14:textId="77777777" w:rsidR="00974A28" w:rsidRPr="00974A28" w:rsidRDefault="00974A28" w:rsidP="00974A28">
            <w:pPr>
              <w:spacing w:after="0" w:line="240" w:lineRule="auto"/>
              <w:rPr>
                <w:rFonts w:ascii="Times New Roman" w:eastAsia="Times New Roman" w:hAnsi="Times New Roman"/>
                <w:color w:val="000000"/>
                <w:sz w:val="27"/>
                <w:szCs w:val="27"/>
              </w:rPr>
            </w:pPr>
            <w:r w:rsidRPr="00974A28">
              <w:rPr>
                <w:rFonts w:ascii="Times New Roman" w:eastAsia="Times New Roman" w:hAnsi="Times New Roman"/>
                <w:color w:val="000000"/>
                <w:sz w:val="18"/>
                <w:szCs w:val="18"/>
              </w:rPr>
              <w:t>*****************************************************************</w:t>
            </w:r>
          </w:p>
          <w:p w14:paraId="3ACA16FE" w14:textId="77777777" w:rsidR="00974A28" w:rsidRPr="00974A28" w:rsidRDefault="00974A28" w:rsidP="00974A28">
            <w:pPr>
              <w:spacing w:before="100" w:beforeAutospacing="1" w:after="0" w:line="240" w:lineRule="auto"/>
              <w:rPr>
                <w:rFonts w:ascii="Times New Roman" w:eastAsia="Times New Roman" w:hAnsi="Times New Roman"/>
                <w:color w:val="000000"/>
                <w:sz w:val="27"/>
                <w:szCs w:val="27"/>
              </w:rPr>
            </w:pPr>
            <w:r w:rsidRPr="00974A28">
              <w:rPr>
                <w:rFonts w:ascii="Times New Roman" w:eastAsia="Times New Roman" w:hAnsi="Times New Roman"/>
                <w:color w:val="000000"/>
                <w:sz w:val="18"/>
                <w:szCs w:val="18"/>
              </w:rPr>
              <w:t>August 30, 2017; Wednesday</w:t>
            </w:r>
          </w:p>
          <w:p w14:paraId="75E0E51D" w14:textId="77777777" w:rsidR="00974A28" w:rsidRPr="00974A28" w:rsidRDefault="00974A28" w:rsidP="00974A28">
            <w:pPr>
              <w:spacing w:before="100" w:beforeAutospacing="1" w:after="0" w:line="240" w:lineRule="auto"/>
              <w:rPr>
                <w:rFonts w:ascii="Times New Roman" w:eastAsia="Times New Roman" w:hAnsi="Times New Roman"/>
                <w:color w:val="000000"/>
                <w:sz w:val="27"/>
                <w:szCs w:val="27"/>
              </w:rPr>
            </w:pPr>
            <w:r w:rsidRPr="00974A28">
              <w:rPr>
                <w:rFonts w:ascii="Times New Roman" w:eastAsia="Times New Roman" w:hAnsi="Times New Roman"/>
                <w:color w:val="000000"/>
                <w:sz w:val="18"/>
                <w:szCs w:val="18"/>
              </w:rPr>
              <w:t>WOD:  cyte, de</w:t>
            </w:r>
          </w:p>
          <w:p w14:paraId="4FC27761" w14:textId="77777777" w:rsidR="00974A28" w:rsidRPr="00974A28" w:rsidRDefault="00974A28" w:rsidP="00974A28">
            <w:pPr>
              <w:spacing w:after="0" w:line="240" w:lineRule="auto"/>
              <w:rPr>
                <w:rFonts w:ascii="Times New Roman" w:eastAsia="Times New Roman" w:hAnsi="Times New Roman"/>
                <w:color w:val="000000"/>
                <w:sz w:val="27"/>
                <w:szCs w:val="27"/>
              </w:rPr>
            </w:pPr>
            <w:r w:rsidRPr="00974A28">
              <w:rPr>
                <w:rFonts w:ascii="Times New Roman" w:eastAsia="Times New Roman" w:hAnsi="Times New Roman"/>
                <w:color w:val="000000"/>
                <w:sz w:val="27"/>
                <w:szCs w:val="27"/>
              </w:rPr>
              <w:t> </w:t>
            </w:r>
          </w:p>
          <w:p w14:paraId="726AA92A" w14:textId="77777777" w:rsidR="00974A28" w:rsidRPr="00974A28" w:rsidRDefault="00974A28" w:rsidP="00974A28">
            <w:pPr>
              <w:spacing w:after="0" w:line="240" w:lineRule="auto"/>
              <w:rPr>
                <w:rFonts w:ascii="Times New Roman" w:eastAsia="Times New Roman" w:hAnsi="Times New Roman"/>
                <w:color w:val="000000"/>
                <w:sz w:val="27"/>
                <w:szCs w:val="27"/>
              </w:rPr>
            </w:pPr>
            <w:r w:rsidRPr="00974A28">
              <w:rPr>
                <w:rFonts w:ascii="Times New Roman" w:eastAsia="Times New Roman" w:hAnsi="Times New Roman"/>
                <w:color w:val="000000"/>
                <w:sz w:val="27"/>
                <w:szCs w:val="27"/>
              </w:rPr>
              <w:t>Lab: Fortune Teller Fish finished </w:t>
            </w:r>
          </w:p>
          <w:p w14:paraId="00E8A3CD" w14:textId="77777777" w:rsidR="00974A28" w:rsidRPr="00974A28" w:rsidRDefault="00974A28" w:rsidP="00974A28">
            <w:pPr>
              <w:spacing w:after="0" w:line="240" w:lineRule="auto"/>
              <w:rPr>
                <w:rFonts w:ascii="Times New Roman" w:eastAsia="Times New Roman" w:hAnsi="Times New Roman"/>
                <w:color w:val="000000"/>
                <w:sz w:val="27"/>
                <w:szCs w:val="27"/>
              </w:rPr>
            </w:pPr>
            <w:r w:rsidRPr="00974A28">
              <w:rPr>
                <w:rFonts w:ascii="Times New Roman" w:eastAsia="Times New Roman" w:hAnsi="Times New Roman"/>
                <w:color w:val="000000"/>
                <w:sz w:val="27"/>
                <w:szCs w:val="27"/>
              </w:rPr>
              <w:t> </w:t>
            </w:r>
          </w:p>
          <w:p w14:paraId="77E0A68B" w14:textId="77777777" w:rsidR="00974A28" w:rsidRPr="00974A28" w:rsidRDefault="00974A28" w:rsidP="00974A28">
            <w:pPr>
              <w:spacing w:after="0" w:line="240" w:lineRule="auto"/>
              <w:rPr>
                <w:rFonts w:ascii="Times New Roman" w:eastAsia="Times New Roman" w:hAnsi="Times New Roman"/>
                <w:color w:val="000000"/>
                <w:sz w:val="27"/>
                <w:szCs w:val="27"/>
              </w:rPr>
            </w:pPr>
            <w:r w:rsidRPr="00974A28">
              <w:rPr>
                <w:rFonts w:ascii="Times New Roman" w:eastAsia="Times New Roman" w:hAnsi="Times New Roman"/>
                <w:color w:val="000000"/>
                <w:sz w:val="27"/>
                <w:szCs w:val="27"/>
              </w:rPr>
              <w:t>Finished Chapter 1 notes </w:t>
            </w:r>
          </w:p>
          <w:p w14:paraId="00620FBF" w14:textId="77777777" w:rsidR="00974A28" w:rsidRPr="00974A28" w:rsidRDefault="00974A28" w:rsidP="00974A28">
            <w:pPr>
              <w:spacing w:after="0" w:line="240" w:lineRule="auto"/>
              <w:rPr>
                <w:rFonts w:ascii="Times New Roman" w:eastAsia="Times New Roman" w:hAnsi="Times New Roman"/>
                <w:color w:val="000000"/>
                <w:sz w:val="27"/>
                <w:szCs w:val="27"/>
              </w:rPr>
            </w:pPr>
            <w:r w:rsidRPr="00974A28">
              <w:rPr>
                <w:rFonts w:ascii="Times New Roman" w:eastAsia="Times New Roman" w:hAnsi="Times New Roman"/>
                <w:color w:val="000000"/>
                <w:sz w:val="27"/>
                <w:szCs w:val="27"/>
              </w:rPr>
              <w:t> </w:t>
            </w:r>
          </w:p>
          <w:p w14:paraId="4D02CAF5" w14:textId="77777777" w:rsidR="00974A28" w:rsidRPr="00974A28" w:rsidRDefault="00974A28" w:rsidP="00974A28">
            <w:pPr>
              <w:spacing w:after="0" w:line="240" w:lineRule="auto"/>
              <w:rPr>
                <w:rFonts w:ascii="Times New Roman" w:eastAsia="Times New Roman" w:hAnsi="Times New Roman"/>
                <w:color w:val="000000"/>
                <w:sz w:val="27"/>
                <w:szCs w:val="27"/>
              </w:rPr>
            </w:pPr>
            <w:r w:rsidRPr="00974A28">
              <w:rPr>
                <w:rFonts w:ascii="Times New Roman" w:eastAsia="Times New Roman" w:hAnsi="Times New Roman"/>
                <w:color w:val="000000"/>
                <w:sz w:val="18"/>
                <w:szCs w:val="18"/>
              </w:rPr>
              <w:t>****************************************************************</w:t>
            </w:r>
          </w:p>
          <w:p w14:paraId="7F30F829" w14:textId="77777777" w:rsidR="00974A28" w:rsidRPr="00974A28" w:rsidRDefault="00974A28" w:rsidP="00974A28">
            <w:pPr>
              <w:spacing w:before="100" w:beforeAutospacing="1" w:after="0" w:line="240" w:lineRule="auto"/>
              <w:rPr>
                <w:rFonts w:ascii="Times New Roman" w:eastAsia="Times New Roman" w:hAnsi="Times New Roman"/>
                <w:color w:val="000000"/>
                <w:sz w:val="27"/>
                <w:szCs w:val="27"/>
              </w:rPr>
            </w:pPr>
            <w:r w:rsidRPr="00974A28">
              <w:rPr>
                <w:rFonts w:ascii="Times New Roman" w:eastAsia="Times New Roman" w:hAnsi="Times New Roman"/>
                <w:color w:val="000000"/>
                <w:sz w:val="18"/>
                <w:szCs w:val="18"/>
              </w:rPr>
              <w:t>August 31, 2017; Thursday</w:t>
            </w:r>
          </w:p>
          <w:p w14:paraId="14AD3F59" w14:textId="77777777" w:rsidR="00974A28" w:rsidRPr="00974A28" w:rsidRDefault="00974A28" w:rsidP="00974A28">
            <w:pPr>
              <w:spacing w:before="100" w:beforeAutospacing="1" w:after="0" w:line="240" w:lineRule="auto"/>
              <w:rPr>
                <w:rFonts w:ascii="Times New Roman" w:eastAsia="Times New Roman" w:hAnsi="Times New Roman"/>
                <w:color w:val="000000"/>
                <w:sz w:val="27"/>
                <w:szCs w:val="27"/>
              </w:rPr>
            </w:pPr>
            <w:r w:rsidRPr="00974A28">
              <w:rPr>
                <w:rFonts w:ascii="Times New Roman" w:eastAsia="Times New Roman" w:hAnsi="Times New Roman"/>
                <w:color w:val="000000"/>
                <w:sz w:val="18"/>
                <w:szCs w:val="18"/>
              </w:rPr>
              <w:t>WOD:  dendron, dent</w:t>
            </w:r>
          </w:p>
          <w:p w14:paraId="5563F5F3" w14:textId="77777777" w:rsidR="00974A28" w:rsidRPr="00974A28" w:rsidRDefault="00974A28" w:rsidP="00974A28">
            <w:pPr>
              <w:spacing w:after="0" w:line="240" w:lineRule="auto"/>
              <w:rPr>
                <w:rFonts w:ascii="Times New Roman" w:eastAsia="Times New Roman" w:hAnsi="Times New Roman"/>
                <w:color w:val="000000"/>
                <w:sz w:val="27"/>
                <w:szCs w:val="27"/>
              </w:rPr>
            </w:pPr>
            <w:r w:rsidRPr="00974A28">
              <w:rPr>
                <w:rFonts w:ascii="Times New Roman" w:eastAsia="Times New Roman" w:hAnsi="Times New Roman"/>
                <w:color w:val="000000"/>
                <w:sz w:val="27"/>
                <w:szCs w:val="27"/>
              </w:rPr>
              <w:t> </w:t>
            </w:r>
          </w:p>
          <w:p w14:paraId="76DF4317" w14:textId="77777777" w:rsidR="00974A28" w:rsidRPr="00974A28" w:rsidRDefault="00974A28" w:rsidP="00974A28">
            <w:pPr>
              <w:spacing w:after="0" w:line="240" w:lineRule="auto"/>
              <w:rPr>
                <w:rFonts w:ascii="Times New Roman" w:eastAsia="Times New Roman" w:hAnsi="Times New Roman"/>
                <w:color w:val="000000"/>
                <w:sz w:val="27"/>
                <w:szCs w:val="27"/>
              </w:rPr>
            </w:pPr>
            <w:r w:rsidRPr="00974A28">
              <w:rPr>
                <w:rFonts w:ascii="Times New Roman" w:eastAsia="Times New Roman" w:hAnsi="Times New Roman"/>
                <w:color w:val="000000"/>
                <w:sz w:val="27"/>
                <w:szCs w:val="27"/>
              </w:rPr>
              <w:t>Video:  Human Planet</w:t>
            </w:r>
          </w:p>
          <w:p w14:paraId="6E1DC50F" w14:textId="77777777" w:rsidR="00974A28" w:rsidRPr="00974A28" w:rsidRDefault="00974A28" w:rsidP="00974A28">
            <w:pPr>
              <w:spacing w:before="100" w:beforeAutospacing="1" w:after="0" w:line="240" w:lineRule="auto"/>
              <w:rPr>
                <w:rFonts w:ascii="Times New Roman" w:eastAsia="Times New Roman" w:hAnsi="Times New Roman"/>
                <w:color w:val="000000"/>
                <w:sz w:val="27"/>
                <w:szCs w:val="27"/>
              </w:rPr>
            </w:pPr>
            <w:r w:rsidRPr="00974A28">
              <w:rPr>
                <w:rFonts w:ascii="Times New Roman" w:eastAsia="Times New Roman" w:hAnsi="Times New Roman"/>
                <w:color w:val="000000"/>
                <w:sz w:val="18"/>
                <w:szCs w:val="18"/>
              </w:rPr>
              <w:t>*******************************************************************</w:t>
            </w:r>
          </w:p>
          <w:p w14:paraId="071DCC76" w14:textId="77777777" w:rsidR="00974A28" w:rsidRPr="00974A28" w:rsidRDefault="00974A28" w:rsidP="00974A28">
            <w:pPr>
              <w:spacing w:before="100" w:beforeAutospacing="1" w:after="0" w:line="240" w:lineRule="auto"/>
              <w:rPr>
                <w:rFonts w:ascii="Times New Roman" w:eastAsia="Times New Roman" w:hAnsi="Times New Roman"/>
                <w:color w:val="000000"/>
                <w:sz w:val="27"/>
                <w:szCs w:val="27"/>
              </w:rPr>
            </w:pPr>
            <w:r w:rsidRPr="00974A28">
              <w:rPr>
                <w:rFonts w:ascii="Times New Roman" w:eastAsia="Times New Roman" w:hAnsi="Times New Roman"/>
                <w:color w:val="000000"/>
                <w:sz w:val="18"/>
                <w:szCs w:val="18"/>
              </w:rPr>
              <w:t>September 1, 2017; Friday</w:t>
            </w:r>
          </w:p>
          <w:p w14:paraId="1D396FA9" w14:textId="77777777" w:rsidR="00974A28" w:rsidRPr="00974A28" w:rsidRDefault="00974A28" w:rsidP="00974A28">
            <w:pPr>
              <w:spacing w:before="100" w:beforeAutospacing="1" w:after="0" w:line="240" w:lineRule="auto"/>
              <w:rPr>
                <w:rFonts w:ascii="Times New Roman" w:eastAsia="Times New Roman" w:hAnsi="Times New Roman"/>
                <w:color w:val="000000"/>
                <w:sz w:val="27"/>
                <w:szCs w:val="27"/>
              </w:rPr>
            </w:pPr>
            <w:r w:rsidRPr="00974A28">
              <w:rPr>
                <w:rFonts w:ascii="Times New Roman" w:eastAsia="Times New Roman" w:hAnsi="Times New Roman"/>
                <w:color w:val="000000"/>
                <w:sz w:val="18"/>
                <w:szCs w:val="18"/>
              </w:rPr>
              <w:t>WOD:  derm, di</w:t>
            </w:r>
          </w:p>
          <w:p w14:paraId="3F7D60FD" w14:textId="77777777" w:rsidR="00974A28" w:rsidRPr="00974A28" w:rsidRDefault="00974A28" w:rsidP="00974A28">
            <w:pPr>
              <w:spacing w:after="0" w:line="240" w:lineRule="auto"/>
              <w:rPr>
                <w:rFonts w:ascii="Times New Roman" w:eastAsia="Times New Roman" w:hAnsi="Times New Roman"/>
                <w:color w:val="000000"/>
                <w:sz w:val="27"/>
                <w:szCs w:val="27"/>
              </w:rPr>
            </w:pPr>
            <w:r w:rsidRPr="00974A28">
              <w:rPr>
                <w:rFonts w:ascii="Times New Roman" w:eastAsia="Times New Roman" w:hAnsi="Times New Roman"/>
                <w:color w:val="000000"/>
                <w:sz w:val="27"/>
                <w:szCs w:val="27"/>
              </w:rPr>
              <w:t> </w:t>
            </w:r>
          </w:p>
          <w:p w14:paraId="47FEA566" w14:textId="77777777" w:rsidR="00974A28" w:rsidRPr="00974A28" w:rsidRDefault="00974A28" w:rsidP="00974A28">
            <w:pPr>
              <w:spacing w:after="0" w:line="240" w:lineRule="auto"/>
              <w:rPr>
                <w:rFonts w:ascii="Times New Roman" w:eastAsia="Times New Roman" w:hAnsi="Times New Roman"/>
                <w:color w:val="000000"/>
                <w:sz w:val="27"/>
                <w:szCs w:val="27"/>
              </w:rPr>
            </w:pPr>
            <w:r w:rsidRPr="00974A28">
              <w:rPr>
                <w:rFonts w:ascii="Times New Roman" w:eastAsia="Times New Roman" w:hAnsi="Times New Roman"/>
                <w:color w:val="000000"/>
                <w:sz w:val="27"/>
                <w:szCs w:val="27"/>
              </w:rPr>
              <w:t>Video: Human Planet</w:t>
            </w:r>
          </w:p>
          <w:p w14:paraId="0F1C0B94" w14:textId="77777777" w:rsidR="00974A28" w:rsidRPr="00974A28" w:rsidRDefault="00974A28" w:rsidP="00974A28">
            <w:pPr>
              <w:spacing w:after="0" w:line="240" w:lineRule="auto"/>
              <w:rPr>
                <w:rFonts w:ascii="Times New Roman" w:eastAsia="Times New Roman" w:hAnsi="Times New Roman"/>
                <w:color w:val="000000"/>
                <w:sz w:val="27"/>
                <w:szCs w:val="27"/>
              </w:rPr>
            </w:pPr>
            <w:r w:rsidRPr="00974A28">
              <w:rPr>
                <w:rFonts w:ascii="Times New Roman" w:eastAsia="Times New Roman" w:hAnsi="Times New Roman"/>
                <w:color w:val="000000"/>
                <w:sz w:val="27"/>
                <w:szCs w:val="27"/>
              </w:rPr>
              <w:t> </w:t>
            </w:r>
          </w:p>
          <w:p w14:paraId="41F4F838" w14:textId="77777777" w:rsidR="00974A28" w:rsidRPr="00974A28" w:rsidRDefault="00974A28" w:rsidP="00974A28">
            <w:pPr>
              <w:spacing w:after="0" w:line="240" w:lineRule="auto"/>
              <w:rPr>
                <w:rFonts w:ascii="Times New Roman" w:eastAsia="Times New Roman" w:hAnsi="Times New Roman"/>
                <w:color w:val="000000"/>
                <w:sz w:val="27"/>
                <w:szCs w:val="27"/>
              </w:rPr>
            </w:pPr>
            <w:r w:rsidRPr="00974A28">
              <w:rPr>
                <w:rFonts w:ascii="Times New Roman" w:eastAsia="Times New Roman" w:hAnsi="Times New Roman"/>
                <w:color w:val="000000"/>
                <w:sz w:val="27"/>
                <w:szCs w:val="27"/>
              </w:rPr>
              <w:t>Test chapter 1 Thursday 9/8/16 </w:t>
            </w:r>
          </w:p>
          <w:p w14:paraId="6DE352CF" w14:textId="77777777" w:rsidR="00974A28" w:rsidRPr="00974A28" w:rsidRDefault="00974A28" w:rsidP="00974A28">
            <w:pPr>
              <w:spacing w:after="0" w:line="240" w:lineRule="auto"/>
              <w:rPr>
                <w:rFonts w:ascii="Times New Roman" w:eastAsia="Times New Roman" w:hAnsi="Times New Roman"/>
                <w:color w:val="000000"/>
                <w:sz w:val="27"/>
                <w:szCs w:val="27"/>
              </w:rPr>
            </w:pPr>
            <w:r w:rsidRPr="00974A28">
              <w:rPr>
                <w:rFonts w:ascii="Times New Roman" w:eastAsia="Times New Roman" w:hAnsi="Times New Roman"/>
                <w:color w:val="000000"/>
                <w:sz w:val="27"/>
                <w:szCs w:val="27"/>
              </w:rPr>
              <w:t> </w:t>
            </w:r>
          </w:p>
          <w:p w14:paraId="44ECC091" w14:textId="77777777" w:rsidR="00974A28" w:rsidRPr="00974A28" w:rsidRDefault="00974A28" w:rsidP="00974A28">
            <w:pPr>
              <w:spacing w:after="0" w:line="240" w:lineRule="auto"/>
              <w:rPr>
                <w:rFonts w:ascii="Times New Roman" w:eastAsia="Times New Roman" w:hAnsi="Times New Roman"/>
                <w:color w:val="000000"/>
                <w:sz w:val="27"/>
                <w:szCs w:val="27"/>
              </w:rPr>
            </w:pPr>
            <w:r w:rsidRPr="00974A28">
              <w:rPr>
                <w:rFonts w:ascii="Times New Roman" w:eastAsia="Times New Roman" w:hAnsi="Times New Roman"/>
                <w:color w:val="000000"/>
                <w:sz w:val="27"/>
                <w:szCs w:val="27"/>
              </w:rPr>
              <w:t>Colored Pencils needed in class Thursday 9/8 and Friday 9/9/16 </w:t>
            </w:r>
          </w:p>
          <w:p w14:paraId="10E13263" w14:textId="000E0FB6" w:rsidR="00837C8B" w:rsidRPr="008647DC" w:rsidRDefault="00837C8B" w:rsidP="0064223C">
            <w:pPr>
              <w:spacing w:after="0" w:line="240" w:lineRule="auto"/>
              <w:rPr>
                <w:rFonts w:ascii="Times New Roman" w:eastAsia="Times New Roman" w:hAnsi="Times New Roman"/>
                <w:color w:val="F09252"/>
                <w:sz w:val="24"/>
                <w:szCs w:val="24"/>
              </w:rPr>
            </w:pPr>
            <w:bookmarkStart w:id="0" w:name="_GoBack"/>
            <w:bookmarkEnd w:id="0"/>
          </w:p>
        </w:tc>
      </w:tr>
      <w:tr w:rsidR="00837C8B" w:rsidRPr="00321DD7" w14:paraId="7CCB0A5B" w14:textId="77777777" w:rsidTr="00974A28">
        <w:tc>
          <w:tcPr>
            <w:tcW w:w="2155" w:type="dxa"/>
            <w:gridSpan w:val="3"/>
            <w:shd w:val="clear" w:color="auto" w:fill="D9D9D9"/>
            <w:vAlign w:val="center"/>
          </w:tcPr>
          <w:p w14:paraId="63CD1CA7" w14:textId="1DED65DC" w:rsidR="00837C8B" w:rsidRPr="00837C8B" w:rsidRDefault="00837C8B" w:rsidP="0091549A">
            <w:pPr>
              <w:spacing w:after="0" w:line="240" w:lineRule="auto"/>
              <w:rPr>
                <w:rFonts w:eastAsia="Times New Roman" w:cs="Calibri"/>
                <w:b/>
                <w:sz w:val="18"/>
                <w:szCs w:val="18"/>
              </w:rPr>
            </w:pPr>
            <w:r w:rsidRPr="00837C8B">
              <w:rPr>
                <w:rFonts w:eastAsia="Times New Roman" w:cs="Calibri"/>
                <w:b/>
                <w:sz w:val="18"/>
                <w:szCs w:val="18"/>
              </w:rPr>
              <w:t xml:space="preserve">Opening (ENGAGE): </w:t>
            </w:r>
          </w:p>
          <w:p w14:paraId="3192155A" w14:textId="77777777" w:rsidR="00837C8B" w:rsidRPr="00837C8B" w:rsidRDefault="00837C8B" w:rsidP="0091549A">
            <w:pPr>
              <w:spacing w:after="0" w:line="240" w:lineRule="auto"/>
              <w:rPr>
                <w:rFonts w:eastAsia="Times New Roman" w:cs="Calibri"/>
                <w:sz w:val="14"/>
                <w:szCs w:val="14"/>
              </w:rPr>
            </w:pPr>
            <w:r w:rsidRPr="00837C8B">
              <w:rPr>
                <w:rFonts w:eastAsia="Times New Roman" w:cs="Calibri"/>
                <w:sz w:val="14"/>
                <w:szCs w:val="14"/>
              </w:rPr>
              <w:t>(introduces the lesson; summarizes previous lesson; clarifies misconceptions)</w:t>
            </w:r>
          </w:p>
          <w:p w14:paraId="7C6C12E9" w14:textId="77777777" w:rsidR="00837C8B" w:rsidRPr="00837C8B" w:rsidRDefault="00837C8B" w:rsidP="0091549A">
            <w:pPr>
              <w:spacing w:after="0" w:line="240" w:lineRule="auto"/>
              <w:rPr>
                <w:rFonts w:eastAsia="Times New Roman" w:cs="Calibri"/>
                <w:sz w:val="16"/>
                <w:szCs w:val="16"/>
              </w:rPr>
            </w:pPr>
          </w:p>
        </w:tc>
        <w:tc>
          <w:tcPr>
            <w:tcW w:w="8285" w:type="dxa"/>
            <w:gridSpan w:val="12"/>
            <w:shd w:val="clear" w:color="auto" w:fill="auto"/>
            <w:vAlign w:val="center"/>
          </w:tcPr>
          <w:p w14:paraId="0AFDF6D9" w14:textId="77777777" w:rsidR="00837C8B" w:rsidRPr="00321DD7" w:rsidRDefault="00837C8B" w:rsidP="0091549A">
            <w:pPr>
              <w:spacing w:after="0" w:line="240" w:lineRule="auto"/>
              <w:rPr>
                <w:rFonts w:eastAsia="Times New Roman" w:cs="Calibri"/>
                <w:b/>
                <w:i/>
                <w:sz w:val="18"/>
                <w:szCs w:val="18"/>
              </w:rPr>
            </w:pPr>
            <w:r w:rsidRPr="00321DD7">
              <w:rPr>
                <w:rFonts w:eastAsia="Times New Roman" w:cs="Calibri"/>
                <w:b/>
                <w:i/>
                <w:sz w:val="18"/>
                <w:szCs w:val="18"/>
              </w:rPr>
              <w:t>Opening Details:</w:t>
            </w:r>
          </w:p>
          <w:p w14:paraId="5CC47222" w14:textId="77777777" w:rsidR="00837C8B" w:rsidRPr="00321DD7" w:rsidRDefault="00837C8B" w:rsidP="0091549A">
            <w:pPr>
              <w:spacing w:after="0" w:line="240" w:lineRule="auto"/>
              <w:rPr>
                <w:rFonts w:eastAsia="Times New Roman" w:cs="Calibri"/>
                <w:b/>
                <w:sz w:val="18"/>
                <w:szCs w:val="18"/>
              </w:rPr>
            </w:pPr>
            <w:r w:rsidRPr="00321DD7">
              <w:rPr>
                <w:rFonts w:eastAsia="Times New Roman" w:cs="Calibri"/>
                <w:b/>
                <w:sz w:val="18"/>
                <w:szCs w:val="18"/>
              </w:rPr>
              <w:t>TW</w:t>
            </w:r>
            <w:r w:rsidRPr="00321DD7">
              <w:rPr>
                <w:rFonts w:eastAsia="Times New Roman" w:cs="Calibri"/>
                <w:sz w:val="18"/>
                <w:szCs w:val="18"/>
              </w:rPr>
              <w:t>…in order to…</w:t>
            </w:r>
          </w:p>
          <w:p w14:paraId="3CDF3035" w14:textId="77777777" w:rsidR="00837C8B" w:rsidRPr="00321DD7" w:rsidRDefault="00837C8B" w:rsidP="0091549A">
            <w:pPr>
              <w:spacing w:after="0" w:line="240" w:lineRule="auto"/>
              <w:rPr>
                <w:rFonts w:eastAsia="Times New Roman" w:cs="Calibri"/>
                <w:sz w:val="18"/>
                <w:szCs w:val="18"/>
              </w:rPr>
            </w:pPr>
            <w:r w:rsidRPr="00321DD7">
              <w:rPr>
                <w:rFonts w:eastAsia="Times New Roman" w:cs="Calibri"/>
                <w:b/>
                <w:sz w:val="18"/>
                <w:szCs w:val="18"/>
              </w:rPr>
              <w:t>SW</w:t>
            </w:r>
            <w:r w:rsidRPr="00321DD7">
              <w:rPr>
                <w:rFonts w:eastAsia="Times New Roman" w:cs="Calibri"/>
                <w:sz w:val="18"/>
                <w:szCs w:val="18"/>
              </w:rPr>
              <w:t>…in order to…</w:t>
            </w:r>
          </w:p>
        </w:tc>
      </w:tr>
      <w:tr w:rsidR="00837C8B" w:rsidRPr="00321DD7" w14:paraId="5924C200" w14:textId="77777777" w:rsidTr="00974A28">
        <w:tc>
          <w:tcPr>
            <w:tcW w:w="2155" w:type="dxa"/>
            <w:gridSpan w:val="3"/>
            <w:shd w:val="clear" w:color="auto" w:fill="D9D9D9"/>
            <w:vAlign w:val="center"/>
          </w:tcPr>
          <w:p w14:paraId="4E92F772" w14:textId="77777777" w:rsidR="00837C8B" w:rsidRPr="00837C8B" w:rsidRDefault="00837C8B" w:rsidP="0091549A">
            <w:pPr>
              <w:spacing w:after="0" w:line="240" w:lineRule="auto"/>
              <w:rPr>
                <w:rFonts w:eastAsia="Times New Roman" w:cs="Calibri"/>
                <w:b/>
                <w:sz w:val="18"/>
                <w:szCs w:val="18"/>
              </w:rPr>
            </w:pPr>
            <w:r w:rsidRPr="00837C8B">
              <w:rPr>
                <w:rFonts w:eastAsia="Times New Roman" w:cs="Calibri"/>
                <w:b/>
                <w:sz w:val="18"/>
                <w:szCs w:val="18"/>
              </w:rPr>
              <w:t xml:space="preserve">Work Period </w:t>
            </w:r>
          </w:p>
          <w:p w14:paraId="7BA7D3B9" w14:textId="77777777" w:rsidR="00837C8B" w:rsidRPr="00837C8B" w:rsidRDefault="00837C8B" w:rsidP="0091549A">
            <w:pPr>
              <w:spacing w:after="0" w:line="240" w:lineRule="auto"/>
              <w:rPr>
                <w:rFonts w:eastAsia="Times New Roman" w:cs="Calibri"/>
                <w:b/>
                <w:sz w:val="18"/>
                <w:szCs w:val="18"/>
              </w:rPr>
            </w:pPr>
            <w:r w:rsidRPr="00837C8B">
              <w:rPr>
                <w:rFonts w:eastAsia="Times New Roman" w:cs="Calibri"/>
                <w:b/>
                <w:sz w:val="18"/>
                <w:szCs w:val="18"/>
              </w:rPr>
              <w:t>(EXPLORE/EXPLAIN/ EXTEND/ELABORATE):</w:t>
            </w:r>
          </w:p>
          <w:p w14:paraId="5945C936" w14:textId="77777777" w:rsidR="00837C8B" w:rsidRPr="00837C8B" w:rsidRDefault="00837C8B" w:rsidP="0091549A">
            <w:pPr>
              <w:spacing w:after="0" w:line="240" w:lineRule="auto"/>
              <w:rPr>
                <w:rFonts w:eastAsia="Times New Roman" w:cs="Calibri"/>
                <w:sz w:val="14"/>
                <w:szCs w:val="14"/>
              </w:rPr>
            </w:pPr>
            <w:r w:rsidRPr="00837C8B">
              <w:rPr>
                <w:rFonts w:eastAsia="Times New Roman" w:cs="Calibri"/>
                <w:sz w:val="14"/>
                <w:szCs w:val="14"/>
              </w:rPr>
              <w:t>(contains the mini lesson; allows students to practice concept; assess student learning)</w:t>
            </w:r>
          </w:p>
        </w:tc>
        <w:tc>
          <w:tcPr>
            <w:tcW w:w="8285" w:type="dxa"/>
            <w:gridSpan w:val="12"/>
            <w:shd w:val="clear" w:color="auto" w:fill="auto"/>
            <w:vAlign w:val="center"/>
          </w:tcPr>
          <w:p w14:paraId="3DC7BB21" w14:textId="77777777" w:rsidR="00837C8B" w:rsidRPr="00321DD7" w:rsidRDefault="00837C8B" w:rsidP="0091549A">
            <w:pPr>
              <w:spacing w:after="0" w:line="240" w:lineRule="auto"/>
              <w:rPr>
                <w:rFonts w:eastAsia="Times New Roman" w:cs="Calibri"/>
                <w:b/>
                <w:i/>
                <w:sz w:val="18"/>
                <w:szCs w:val="18"/>
              </w:rPr>
            </w:pPr>
            <w:r w:rsidRPr="00321DD7">
              <w:rPr>
                <w:rFonts w:eastAsia="Times New Roman" w:cs="Calibri"/>
                <w:b/>
                <w:i/>
                <w:sz w:val="18"/>
                <w:szCs w:val="18"/>
              </w:rPr>
              <w:t>Work Period Details:</w:t>
            </w:r>
          </w:p>
          <w:p w14:paraId="32A3DD50" w14:textId="77777777" w:rsidR="00837C8B" w:rsidRPr="00321DD7" w:rsidRDefault="00837C8B" w:rsidP="0091549A">
            <w:pPr>
              <w:spacing w:after="0" w:line="240" w:lineRule="auto"/>
              <w:rPr>
                <w:rFonts w:eastAsia="Times New Roman" w:cs="Calibri"/>
                <w:b/>
                <w:sz w:val="18"/>
                <w:szCs w:val="18"/>
              </w:rPr>
            </w:pPr>
            <w:r w:rsidRPr="00321DD7">
              <w:rPr>
                <w:rFonts w:eastAsia="Times New Roman" w:cs="Calibri"/>
                <w:b/>
                <w:sz w:val="18"/>
                <w:szCs w:val="18"/>
              </w:rPr>
              <w:t>TW</w:t>
            </w:r>
            <w:r w:rsidRPr="00321DD7">
              <w:rPr>
                <w:rFonts w:eastAsia="Times New Roman" w:cs="Calibri"/>
                <w:sz w:val="18"/>
                <w:szCs w:val="18"/>
              </w:rPr>
              <w:t>…in order to…</w:t>
            </w:r>
          </w:p>
          <w:p w14:paraId="5E54B12D" w14:textId="77777777" w:rsidR="00837C8B" w:rsidRPr="00321DD7" w:rsidRDefault="00837C8B" w:rsidP="0091549A">
            <w:pPr>
              <w:spacing w:after="0" w:line="240" w:lineRule="auto"/>
              <w:rPr>
                <w:rFonts w:eastAsia="Times New Roman" w:cs="Calibri"/>
                <w:sz w:val="18"/>
                <w:szCs w:val="18"/>
              </w:rPr>
            </w:pPr>
            <w:r w:rsidRPr="00321DD7">
              <w:rPr>
                <w:rFonts w:eastAsia="Times New Roman" w:cs="Calibri"/>
                <w:b/>
                <w:sz w:val="18"/>
                <w:szCs w:val="18"/>
              </w:rPr>
              <w:t>SW</w:t>
            </w:r>
            <w:r w:rsidRPr="00321DD7">
              <w:rPr>
                <w:rFonts w:eastAsia="Times New Roman" w:cs="Calibri"/>
                <w:sz w:val="18"/>
                <w:szCs w:val="18"/>
              </w:rPr>
              <w:t>…in order to…</w:t>
            </w:r>
          </w:p>
        </w:tc>
      </w:tr>
      <w:tr w:rsidR="00837C8B" w:rsidRPr="00321DD7" w14:paraId="68BAD35E" w14:textId="77777777" w:rsidTr="00974A28">
        <w:tc>
          <w:tcPr>
            <w:tcW w:w="2155" w:type="dxa"/>
            <w:gridSpan w:val="3"/>
            <w:shd w:val="clear" w:color="auto" w:fill="D9D9D9"/>
            <w:vAlign w:val="center"/>
          </w:tcPr>
          <w:p w14:paraId="2850C0E9" w14:textId="77777777" w:rsidR="00837C8B" w:rsidRPr="00837C8B" w:rsidRDefault="00837C8B" w:rsidP="0091549A">
            <w:pPr>
              <w:spacing w:after="0" w:line="240" w:lineRule="auto"/>
              <w:rPr>
                <w:rFonts w:eastAsia="Times New Roman" w:cs="Calibri"/>
                <w:b/>
                <w:sz w:val="18"/>
                <w:szCs w:val="18"/>
              </w:rPr>
            </w:pPr>
            <w:r w:rsidRPr="00837C8B">
              <w:rPr>
                <w:rFonts w:eastAsia="Times New Roman" w:cs="Calibri"/>
                <w:b/>
                <w:sz w:val="18"/>
                <w:szCs w:val="18"/>
              </w:rPr>
              <w:t>Closing (EVALUATE):</w:t>
            </w:r>
          </w:p>
          <w:p w14:paraId="113D0ACF" w14:textId="77777777" w:rsidR="00837C8B" w:rsidRPr="00837C8B" w:rsidRDefault="00837C8B" w:rsidP="0091549A">
            <w:pPr>
              <w:spacing w:after="0" w:line="240" w:lineRule="auto"/>
              <w:rPr>
                <w:rFonts w:eastAsia="Times New Roman" w:cs="Calibri"/>
                <w:sz w:val="14"/>
                <w:szCs w:val="14"/>
              </w:rPr>
            </w:pPr>
            <w:r w:rsidRPr="00837C8B">
              <w:rPr>
                <w:rFonts w:eastAsia="Times New Roman" w:cs="Calibri"/>
                <w:sz w:val="14"/>
                <w:szCs w:val="14"/>
              </w:rPr>
              <w:t>(summarizes lesson; ensures understanding; clarifies misconceptions)</w:t>
            </w:r>
          </w:p>
          <w:p w14:paraId="400169DD" w14:textId="77777777" w:rsidR="00837C8B" w:rsidRPr="00837C8B" w:rsidRDefault="00837C8B" w:rsidP="0091549A">
            <w:pPr>
              <w:spacing w:after="0" w:line="240" w:lineRule="auto"/>
              <w:rPr>
                <w:rFonts w:eastAsia="Times New Roman" w:cs="Calibri"/>
                <w:b/>
                <w:sz w:val="18"/>
                <w:szCs w:val="18"/>
              </w:rPr>
            </w:pPr>
          </w:p>
        </w:tc>
        <w:tc>
          <w:tcPr>
            <w:tcW w:w="8285" w:type="dxa"/>
            <w:gridSpan w:val="12"/>
            <w:shd w:val="clear" w:color="auto" w:fill="auto"/>
            <w:vAlign w:val="center"/>
          </w:tcPr>
          <w:p w14:paraId="46B01FB7" w14:textId="77777777" w:rsidR="00837C8B" w:rsidRPr="00321DD7" w:rsidRDefault="00837C8B" w:rsidP="0091549A">
            <w:pPr>
              <w:spacing w:after="0" w:line="240" w:lineRule="auto"/>
              <w:rPr>
                <w:rFonts w:eastAsia="Times New Roman" w:cs="Calibri"/>
                <w:b/>
                <w:i/>
                <w:sz w:val="18"/>
                <w:szCs w:val="18"/>
              </w:rPr>
            </w:pPr>
            <w:r w:rsidRPr="00321DD7">
              <w:rPr>
                <w:rFonts w:eastAsia="Times New Roman" w:cs="Calibri"/>
                <w:b/>
                <w:i/>
                <w:sz w:val="18"/>
                <w:szCs w:val="18"/>
              </w:rPr>
              <w:t>Closing Details:</w:t>
            </w:r>
          </w:p>
          <w:p w14:paraId="136794A5" w14:textId="77777777" w:rsidR="00837C8B" w:rsidRPr="00321DD7" w:rsidRDefault="00837C8B" w:rsidP="0091549A">
            <w:pPr>
              <w:spacing w:after="0" w:line="240" w:lineRule="auto"/>
              <w:rPr>
                <w:rFonts w:eastAsia="Times New Roman" w:cs="Calibri"/>
                <w:b/>
                <w:sz w:val="18"/>
                <w:szCs w:val="18"/>
              </w:rPr>
            </w:pPr>
            <w:r w:rsidRPr="00321DD7">
              <w:rPr>
                <w:rFonts w:eastAsia="Times New Roman" w:cs="Calibri"/>
                <w:b/>
                <w:sz w:val="18"/>
                <w:szCs w:val="18"/>
              </w:rPr>
              <w:t>TW</w:t>
            </w:r>
            <w:r w:rsidRPr="00321DD7">
              <w:rPr>
                <w:rFonts w:eastAsia="Times New Roman" w:cs="Calibri"/>
                <w:sz w:val="18"/>
                <w:szCs w:val="18"/>
              </w:rPr>
              <w:t>…in order to…</w:t>
            </w:r>
          </w:p>
          <w:p w14:paraId="4FB8AB67" w14:textId="77777777" w:rsidR="00837C8B" w:rsidRPr="00321DD7" w:rsidRDefault="00837C8B" w:rsidP="0091549A">
            <w:pPr>
              <w:spacing w:after="0" w:line="240" w:lineRule="auto"/>
              <w:rPr>
                <w:rFonts w:eastAsia="Times New Roman" w:cs="Calibri"/>
                <w:sz w:val="18"/>
                <w:szCs w:val="18"/>
              </w:rPr>
            </w:pPr>
            <w:r w:rsidRPr="00321DD7">
              <w:rPr>
                <w:rFonts w:eastAsia="Times New Roman" w:cs="Calibri"/>
                <w:b/>
                <w:sz w:val="18"/>
                <w:szCs w:val="18"/>
              </w:rPr>
              <w:t>SW</w:t>
            </w:r>
            <w:r w:rsidRPr="00321DD7">
              <w:rPr>
                <w:rFonts w:eastAsia="Times New Roman" w:cs="Calibri"/>
                <w:sz w:val="18"/>
                <w:szCs w:val="18"/>
              </w:rPr>
              <w:t>…in order to…</w:t>
            </w:r>
          </w:p>
        </w:tc>
      </w:tr>
      <w:tr w:rsidR="00837C8B" w:rsidRPr="00321DD7" w14:paraId="621C8132" w14:textId="77777777" w:rsidTr="00974A28">
        <w:tc>
          <w:tcPr>
            <w:tcW w:w="10440" w:type="dxa"/>
            <w:gridSpan w:val="15"/>
            <w:shd w:val="clear" w:color="auto" w:fill="A6A6A6"/>
            <w:vAlign w:val="center"/>
          </w:tcPr>
          <w:p w14:paraId="1E1BAA35" w14:textId="77777777" w:rsidR="00837C8B" w:rsidRPr="00321DD7" w:rsidRDefault="00837C8B" w:rsidP="0091549A">
            <w:pPr>
              <w:spacing w:after="0" w:line="240" w:lineRule="auto"/>
              <w:jc w:val="center"/>
              <w:rPr>
                <w:rFonts w:eastAsia="Times New Roman" w:cs="Calibri"/>
                <w:sz w:val="18"/>
                <w:szCs w:val="18"/>
              </w:rPr>
            </w:pPr>
            <w:r w:rsidRPr="00321DD7">
              <w:rPr>
                <w:rFonts w:eastAsia="Times New Roman" w:cs="Calibri"/>
                <w:b/>
                <w:sz w:val="20"/>
                <w:szCs w:val="20"/>
              </w:rPr>
              <w:t>Daily Lesson Plan for Tuesday</w:t>
            </w:r>
          </w:p>
        </w:tc>
      </w:tr>
      <w:tr w:rsidR="00837C8B" w:rsidRPr="00321DD7" w14:paraId="6ECD3327" w14:textId="77777777" w:rsidTr="00974A28">
        <w:tc>
          <w:tcPr>
            <w:tcW w:w="2155" w:type="dxa"/>
            <w:gridSpan w:val="3"/>
            <w:shd w:val="clear" w:color="auto" w:fill="D9D9D9"/>
            <w:vAlign w:val="center"/>
          </w:tcPr>
          <w:p w14:paraId="486D997D" w14:textId="77777777" w:rsidR="00837C8B" w:rsidRPr="00321DD7" w:rsidRDefault="00837C8B" w:rsidP="0091549A">
            <w:pPr>
              <w:spacing w:after="0" w:line="240" w:lineRule="auto"/>
              <w:rPr>
                <w:rFonts w:eastAsia="Times New Roman" w:cs="Calibri"/>
                <w:b/>
                <w:sz w:val="18"/>
                <w:szCs w:val="18"/>
              </w:rPr>
            </w:pPr>
            <w:r w:rsidRPr="00321DD7">
              <w:rPr>
                <w:rFonts w:eastAsia="Times New Roman" w:cs="Calibri"/>
                <w:b/>
                <w:sz w:val="18"/>
                <w:szCs w:val="18"/>
              </w:rPr>
              <w:t>Pre-Instructional Activity:</w:t>
            </w:r>
          </w:p>
          <w:p w14:paraId="7E2AE126" w14:textId="77777777" w:rsidR="00837C8B" w:rsidRPr="00321DD7" w:rsidRDefault="00837C8B" w:rsidP="0091549A">
            <w:pPr>
              <w:spacing w:after="0" w:line="240" w:lineRule="auto"/>
              <w:rPr>
                <w:rFonts w:eastAsia="Times New Roman" w:cs="Calibri"/>
                <w:b/>
                <w:sz w:val="18"/>
                <w:szCs w:val="18"/>
              </w:rPr>
            </w:pPr>
          </w:p>
        </w:tc>
        <w:tc>
          <w:tcPr>
            <w:tcW w:w="8285" w:type="dxa"/>
            <w:gridSpan w:val="12"/>
            <w:shd w:val="clear" w:color="auto" w:fill="auto"/>
            <w:vAlign w:val="center"/>
          </w:tcPr>
          <w:p w14:paraId="325D4D4E" w14:textId="77777777" w:rsidR="00837C8B" w:rsidRPr="00321DD7" w:rsidRDefault="00837C8B" w:rsidP="0091549A">
            <w:pPr>
              <w:spacing w:after="0" w:line="240" w:lineRule="auto"/>
              <w:rPr>
                <w:rFonts w:eastAsia="Times New Roman" w:cs="Calibri"/>
                <w:sz w:val="18"/>
                <w:szCs w:val="18"/>
              </w:rPr>
            </w:pPr>
          </w:p>
        </w:tc>
      </w:tr>
      <w:tr w:rsidR="00837C8B" w:rsidRPr="00321DD7" w14:paraId="0696937C" w14:textId="77777777" w:rsidTr="00974A28">
        <w:tc>
          <w:tcPr>
            <w:tcW w:w="2155" w:type="dxa"/>
            <w:gridSpan w:val="3"/>
            <w:shd w:val="clear" w:color="auto" w:fill="D9D9D9"/>
            <w:vAlign w:val="center"/>
          </w:tcPr>
          <w:p w14:paraId="4F1F0D4B" w14:textId="77777777" w:rsidR="00837C8B" w:rsidRPr="00321DD7" w:rsidRDefault="00837C8B" w:rsidP="0091549A">
            <w:pPr>
              <w:spacing w:after="0" w:line="240" w:lineRule="auto"/>
              <w:rPr>
                <w:rFonts w:eastAsia="Times New Roman" w:cs="Calibri"/>
                <w:b/>
                <w:sz w:val="18"/>
                <w:szCs w:val="18"/>
              </w:rPr>
            </w:pPr>
            <w:r w:rsidRPr="00321DD7">
              <w:rPr>
                <w:rFonts w:eastAsia="Times New Roman" w:cs="Calibri"/>
                <w:b/>
                <w:sz w:val="18"/>
                <w:szCs w:val="18"/>
              </w:rPr>
              <w:t xml:space="preserve">Opening (ENGAGE): </w:t>
            </w:r>
          </w:p>
          <w:p w14:paraId="638AFB51" w14:textId="77777777" w:rsidR="00837C8B" w:rsidRPr="00321DD7" w:rsidRDefault="00837C8B" w:rsidP="0091549A">
            <w:pPr>
              <w:spacing w:after="0" w:line="240" w:lineRule="auto"/>
              <w:rPr>
                <w:rFonts w:eastAsia="Times New Roman" w:cs="Calibri"/>
                <w:sz w:val="16"/>
                <w:szCs w:val="16"/>
              </w:rPr>
            </w:pPr>
          </w:p>
        </w:tc>
        <w:tc>
          <w:tcPr>
            <w:tcW w:w="8285" w:type="dxa"/>
            <w:gridSpan w:val="12"/>
            <w:shd w:val="clear" w:color="auto" w:fill="auto"/>
            <w:vAlign w:val="center"/>
          </w:tcPr>
          <w:p w14:paraId="2A00FEB3" w14:textId="77777777" w:rsidR="00837C8B" w:rsidRPr="00321DD7" w:rsidRDefault="00837C8B" w:rsidP="0091549A">
            <w:pPr>
              <w:spacing w:after="0" w:line="240" w:lineRule="auto"/>
              <w:rPr>
                <w:rFonts w:eastAsia="Times New Roman" w:cs="Calibri"/>
                <w:b/>
                <w:i/>
                <w:sz w:val="18"/>
                <w:szCs w:val="18"/>
              </w:rPr>
            </w:pPr>
            <w:r w:rsidRPr="00321DD7">
              <w:rPr>
                <w:rFonts w:eastAsia="Times New Roman" w:cs="Calibri"/>
                <w:b/>
                <w:i/>
                <w:sz w:val="18"/>
                <w:szCs w:val="18"/>
              </w:rPr>
              <w:t>Opening Details:</w:t>
            </w:r>
          </w:p>
          <w:p w14:paraId="3EC37EBB" w14:textId="77777777" w:rsidR="00837C8B" w:rsidRPr="00321DD7" w:rsidRDefault="00837C8B" w:rsidP="0091549A">
            <w:pPr>
              <w:spacing w:after="0" w:line="240" w:lineRule="auto"/>
              <w:rPr>
                <w:rFonts w:eastAsia="Times New Roman" w:cs="Calibri"/>
                <w:b/>
                <w:sz w:val="18"/>
                <w:szCs w:val="18"/>
              </w:rPr>
            </w:pPr>
            <w:r w:rsidRPr="00321DD7">
              <w:rPr>
                <w:rFonts w:eastAsia="Times New Roman" w:cs="Calibri"/>
                <w:b/>
                <w:sz w:val="18"/>
                <w:szCs w:val="18"/>
              </w:rPr>
              <w:t>TW</w:t>
            </w:r>
            <w:r w:rsidRPr="00321DD7">
              <w:rPr>
                <w:rFonts w:eastAsia="Times New Roman" w:cs="Calibri"/>
                <w:sz w:val="18"/>
                <w:szCs w:val="18"/>
              </w:rPr>
              <w:t>…in order to…</w:t>
            </w:r>
          </w:p>
          <w:p w14:paraId="15A51081" w14:textId="77777777" w:rsidR="00837C8B" w:rsidRPr="00321DD7" w:rsidRDefault="00837C8B" w:rsidP="0091549A">
            <w:pPr>
              <w:spacing w:after="0" w:line="240" w:lineRule="auto"/>
              <w:rPr>
                <w:rFonts w:eastAsia="Times New Roman" w:cs="Calibri"/>
                <w:sz w:val="18"/>
                <w:szCs w:val="18"/>
              </w:rPr>
            </w:pPr>
            <w:r w:rsidRPr="00321DD7">
              <w:rPr>
                <w:rFonts w:eastAsia="Times New Roman" w:cs="Calibri"/>
                <w:b/>
                <w:sz w:val="18"/>
                <w:szCs w:val="18"/>
              </w:rPr>
              <w:t>SW</w:t>
            </w:r>
            <w:r w:rsidRPr="00321DD7">
              <w:rPr>
                <w:rFonts w:eastAsia="Times New Roman" w:cs="Calibri"/>
                <w:sz w:val="18"/>
                <w:szCs w:val="18"/>
              </w:rPr>
              <w:t>…in order to…</w:t>
            </w:r>
          </w:p>
        </w:tc>
      </w:tr>
      <w:tr w:rsidR="00837C8B" w:rsidRPr="00321DD7" w14:paraId="0317D3D5" w14:textId="77777777" w:rsidTr="00974A28">
        <w:tc>
          <w:tcPr>
            <w:tcW w:w="2155" w:type="dxa"/>
            <w:gridSpan w:val="3"/>
            <w:shd w:val="clear" w:color="auto" w:fill="D9D9D9"/>
            <w:vAlign w:val="center"/>
          </w:tcPr>
          <w:p w14:paraId="52876BCD" w14:textId="77777777" w:rsidR="00837C8B" w:rsidRPr="00321DD7" w:rsidRDefault="00837C8B" w:rsidP="0091549A">
            <w:pPr>
              <w:spacing w:after="0" w:line="240" w:lineRule="auto"/>
              <w:rPr>
                <w:rFonts w:eastAsia="Times New Roman" w:cs="Calibri"/>
                <w:b/>
                <w:sz w:val="18"/>
                <w:szCs w:val="18"/>
              </w:rPr>
            </w:pPr>
            <w:r w:rsidRPr="00321DD7">
              <w:rPr>
                <w:rFonts w:eastAsia="Times New Roman" w:cs="Calibri"/>
                <w:b/>
                <w:sz w:val="18"/>
                <w:szCs w:val="18"/>
              </w:rPr>
              <w:t xml:space="preserve">Work Period </w:t>
            </w:r>
          </w:p>
          <w:p w14:paraId="26F7E177" w14:textId="77777777" w:rsidR="00837C8B" w:rsidRPr="00321DD7" w:rsidRDefault="00837C8B" w:rsidP="0091549A">
            <w:pPr>
              <w:spacing w:after="0" w:line="240" w:lineRule="auto"/>
              <w:rPr>
                <w:rFonts w:eastAsia="Times New Roman" w:cs="Calibri"/>
                <w:b/>
                <w:sz w:val="18"/>
                <w:szCs w:val="18"/>
              </w:rPr>
            </w:pPr>
            <w:r w:rsidRPr="00321DD7">
              <w:rPr>
                <w:rFonts w:eastAsia="Times New Roman" w:cs="Calibri"/>
                <w:b/>
                <w:sz w:val="18"/>
                <w:szCs w:val="18"/>
              </w:rPr>
              <w:t>(EXPLORE/EXPLAIN</w:t>
            </w:r>
            <w:r>
              <w:rPr>
                <w:rFonts w:eastAsia="Times New Roman" w:cs="Calibri"/>
                <w:b/>
                <w:sz w:val="18"/>
                <w:szCs w:val="18"/>
              </w:rPr>
              <w:t>/ EXTEND/ELABORATE</w:t>
            </w:r>
            <w:r w:rsidRPr="00321DD7">
              <w:rPr>
                <w:rFonts w:eastAsia="Times New Roman" w:cs="Calibri"/>
                <w:b/>
                <w:sz w:val="18"/>
                <w:szCs w:val="18"/>
              </w:rPr>
              <w:t>):</w:t>
            </w:r>
          </w:p>
          <w:p w14:paraId="0CA60DB1" w14:textId="77777777" w:rsidR="00837C8B" w:rsidRPr="00321DD7" w:rsidRDefault="00837C8B" w:rsidP="0091549A">
            <w:pPr>
              <w:spacing w:after="0" w:line="240" w:lineRule="auto"/>
              <w:rPr>
                <w:rFonts w:eastAsia="Times New Roman" w:cs="Calibri"/>
                <w:b/>
                <w:sz w:val="18"/>
                <w:szCs w:val="18"/>
              </w:rPr>
            </w:pPr>
          </w:p>
        </w:tc>
        <w:tc>
          <w:tcPr>
            <w:tcW w:w="8285" w:type="dxa"/>
            <w:gridSpan w:val="12"/>
            <w:shd w:val="clear" w:color="auto" w:fill="auto"/>
            <w:vAlign w:val="center"/>
          </w:tcPr>
          <w:p w14:paraId="2159042A" w14:textId="77777777" w:rsidR="00837C8B" w:rsidRPr="00321DD7" w:rsidRDefault="00837C8B" w:rsidP="0091549A">
            <w:pPr>
              <w:spacing w:after="0" w:line="240" w:lineRule="auto"/>
              <w:rPr>
                <w:rFonts w:eastAsia="Times New Roman" w:cs="Calibri"/>
                <w:b/>
                <w:i/>
                <w:sz w:val="18"/>
                <w:szCs w:val="18"/>
              </w:rPr>
            </w:pPr>
            <w:r w:rsidRPr="00321DD7">
              <w:rPr>
                <w:rFonts w:eastAsia="Times New Roman" w:cs="Calibri"/>
                <w:b/>
                <w:i/>
                <w:sz w:val="18"/>
                <w:szCs w:val="18"/>
              </w:rPr>
              <w:t>Work Period Details:</w:t>
            </w:r>
          </w:p>
          <w:p w14:paraId="1C4ACD31" w14:textId="77777777" w:rsidR="00837C8B" w:rsidRPr="00321DD7" w:rsidRDefault="00837C8B" w:rsidP="0091549A">
            <w:pPr>
              <w:spacing w:after="0" w:line="240" w:lineRule="auto"/>
              <w:rPr>
                <w:rFonts w:eastAsia="Times New Roman" w:cs="Calibri"/>
                <w:b/>
                <w:sz w:val="18"/>
                <w:szCs w:val="18"/>
              </w:rPr>
            </w:pPr>
            <w:r w:rsidRPr="00321DD7">
              <w:rPr>
                <w:rFonts w:eastAsia="Times New Roman" w:cs="Calibri"/>
                <w:b/>
                <w:sz w:val="18"/>
                <w:szCs w:val="18"/>
              </w:rPr>
              <w:t>TW</w:t>
            </w:r>
            <w:r w:rsidRPr="00321DD7">
              <w:rPr>
                <w:rFonts w:eastAsia="Times New Roman" w:cs="Calibri"/>
                <w:sz w:val="18"/>
                <w:szCs w:val="18"/>
              </w:rPr>
              <w:t>…in order to…</w:t>
            </w:r>
          </w:p>
          <w:p w14:paraId="00F250C1" w14:textId="77777777" w:rsidR="00837C8B" w:rsidRPr="00321DD7" w:rsidRDefault="00837C8B" w:rsidP="0091549A">
            <w:pPr>
              <w:spacing w:after="0" w:line="240" w:lineRule="auto"/>
              <w:rPr>
                <w:rFonts w:eastAsia="Times New Roman" w:cs="Calibri"/>
                <w:sz w:val="18"/>
                <w:szCs w:val="18"/>
              </w:rPr>
            </w:pPr>
            <w:r w:rsidRPr="00321DD7">
              <w:rPr>
                <w:rFonts w:eastAsia="Times New Roman" w:cs="Calibri"/>
                <w:b/>
                <w:sz w:val="18"/>
                <w:szCs w:val="18"/>
              </w:rPr>
              <w:t>SW</w:t>
            </w:r>
            <w:r w:rsidRPr="00321DD7">
              <w:rPr>
                <w:rFonts w:eastAsia="Times New Roman" w:cs="Calibri"/>
                <w:sz w:val="18"/>
                <w:szCs w:val="18"/>
              </w:rPr>
              <w:t>…in order to…</w:t>
            </w:r>
          </w:p>
        </w:tc>
      </w:tr>
      <w:tr w:rsidR="00837C8B" w:rsidRPr="00321DD7" w14:paraId="64D85932" w14:textId="77777777" w:rsidTr="00974A28">
        <w:tc>
          <w:tcPr>
            <w:tcW w:w="2155" w:type="dxa"/>
            <w:gridSpan w:val="3"/>
            <w:shd w:val="clear" w:color="auto" w:fill="D9D9D9"/>
            <w:vAlign w:val="center"/>
          </w:tcPr>
          <w:p w14:paraId="03209FCE" w14:textId="77777777" w:rsidR="00837C8B" w:rsidRPr="00321DD7" w:rsidRDefault="00837C8B" w:rsidP="0091549A">
            <w:pPr>
              <w:spacing w:after="0" w:line="240" w:lineRule="auto"/>
              <w:rPr>
                <w:rFonts w:eastAsia="Times New Roman" w:cs="Calibri"/>
                <w:b/>
                <w:sz w:val="18"/>
                <w:szCs w:val="18"/>
              </w:rPr>
            </w:pPr>
            <w:r w:rsidRPr="00321DD7">
              <w:rPr>
                <w:rFonts w:eastAsia="Times New Roman" w:cs="Calibri"/>
                <w:b/>
                <w:sz w:val="18"/>
                <w:szCs w:val="18"/>
              </w:rPr>
              <w:t>Closing (EVALUATE):</w:t>
            </w:r>
          </w:p>
          <w:p w14:paraId="0146EB26" w14:textId="77777777" w:rsidR="00837C8B" w:rsidRPr="00321DD7" w:rsidRDefault="00837C8B" w:rsidP="0091549A">
            <w:pPr>
              <w:spacing w:after="0" w:line="240" w:lineRule="auto"/>
              <w:rPr>
                <w:rFonts w:eastAsia="Times New Roman" w:cs="Calibri"/>
                <w:b/>
                <w:sz w:val="18"/>
                <w:szCs w:val="18"/>
              </w:rPr>
            </w:pPr>
          </w:p>
        </w:tc>
        <w:tc>
          <w:tcPr>
            <w:tcW w:w="8285" w:type="dxa"/>
            <w:gridSpan w:val="12"/>
            <w:shd w:val="clear" w:color="auto" w:fill="auto"/>
            <w:vAlign w:val="center"/>
          </w:tcPr>
          <w:p w14:paraId="6B4FA167" w14:textId="77777777" w:rsidR="00837C8B" w:rsidRPr="00321DD7" w:rsidRDefault="00837C8B" w:rsidP="0091549A">
            <w:pPr>
              <w:spacing w:after="0" w:line="240" w:lineRule="auto"/>
              <w:rPr>
                <w:rFonts w:eastAsia="Times New Roman" w:cs="Calibri"/>
                <w:b/>
                <w:i/>
                <w:sz w:val="18"/>
                <w:szCs w:val="18"/>
              </w:rPr>
            </w:pPr>
            <w:r w:rsidRPr="00321DD7">
              <w:rPr>
                <w:rFonts w:eastAsia="Times New Roman" w:cs="Calibri"/>
                <w:b/>
                <w:i/>
                <w:sz w:val="18"/>
                <w:szCs w:val="18"/>
              </w:rPr>
              <w:t>Closing Details:</w:t>
            </w:r>
          </w:p>
          <w:p w14:paraId="55F68FD5" w14:textId="77777777" w:rsidR="00837C8B" w:rsidRPr="00321DD7" w:rsidRDefault="00837C8B" w:rsidP="0091549A">
            <w:pPr>
              <w:spacing w:after="0" w:line="240" w:lineRule="auto"/>
              <w:rPr>
                <w:rFonts w:eastAsia="Times New Roman" w:cs="Calibri"/>
                <w:b/>
                <w:sz w:val="18"/>
                <w:szCs w:val="18"/>
              </w:rPr>
            </w:pPr>
            <w:r w:rsidRPr="00321DD7">
              <w:rPr>
                <w:rFonts w:eastAsia="Times New Roman" w:cs="Calibri"/>
                <w:b/>
                <w:sz w:val="18"/>
                <w:szCs w:val="18"/>
              </w:rPr>
              <w:t>TW</w:t>
            </w:r>
            <w:r w:rsidRPr="00321DD7">
              <w:rPr>
                <w:rFonts w:eastAsia="Times New Roman" w:cs="Calibri"/>
                <w:sz w:val="18"/>
                <w:szCs w:val="18"/>
              </w:rPr>
              <w:t>…in order to…</w:t>
            </w:r>
          </w:p>
          <w:p w14:paraId="473896C3" w14:textId="77777777" w:rsidR="00837C8B" w:rsidRPr="00321DD7" w:rsidRDefault="00837C8B" w:rsidP="0091549A">
            <w:pPr>
              <w:spacing w:after="0" w:line="240" w:lineRule="auto"/>
              <w:rPr>
                <w:rFonts w:eastAsia="Times New Roman" w:cs="Calibri"/>
                <w:sz w:val="18"/>
                <w:szCs w:val="18"/>
              </w:rPr>
            </w:pPr>
            <w:r w:rsidRPr="00321DD7">
              <w:rPr>
                <w:rFonts w:eastAsia="Times New Roman" w:cs="Calibri"/>
                <w:b/>
                <w:sz w:val="18"/>
                <w:szCs w:val="18"/>
              </w:rPr>
              <w:t>SW</w:t>
            </w:r>
            <w:r w:rsidRPr="00321DD7">
              <w:rPr>
                <w:rFonts w:eastAsia="Times New Roman" w:cs="Calibri"/>
                <w:sz w:val="18"/>
                <w:szCs w:val="18"/>
              </w:rPr>
              <w:t>…in order to…</w:t>
            </w:r>
          </w:p>
        </w:tc>
      </w:tr>
      <w:tr w:rsidR="00837C8B" w:rsidRPr="00321DD7" w14:paraId="73853271" w14:textId="77777777" w:rsidTr="00974A28">
        <w:tc>
          <w:tcPr>
            <w:tcW w:w="10440" w:type="dxa"/>
            <w:gridSpan w:val="15"/>
            <w:shd w:val="clear" w:color="auto" w:fill="A6A6A6"/>
            <w:vAlign w:val="center"/>
          </w:tcPr>
          <w:p w14:paraId="2D919324" w14:textId="77777777" w:rsidR="00837C8B" w:rsidRPr="00321DD7" w:rsidRDefault="00837C8B" w:rsidP="0091549A">
            <w:pPr>
              <w:spacing w:after="0" w:line="240" w:lineRule="auto"/>
              <w:jc w:val="center"/>
              <w:rPr>
                <w:rFonts w:eastAsia="Times New Roman" w:cs="Calibri"/>
                <w:sz w:val="18"/>
                <w:szCs w:val="18"/>
              </w:rPr>
            </w:pPr>
            <w:r w:rsidRPr="00321DD7">
              <w:rPr>
                <w:rFonts w:eastAsia="Times New Roman" w:cs="Calibri"/>
                <w:b/>
                <w:sz w:val="20"/>
                <w:szCs w:val="20"/>
              </w:rPr>
              <w:t>Daily Lesson Plan for Wednesday</w:t>
            </w:r>
          </w:p>
        </w:tc>
      </w:tr>
      <w:tr w:rsidR="00837C8B" w:rsidRPr="00321DD7" w14:paraId="11F31BF7" w14:textId="77777777" w:rsidTr="00974A28">
        <w:tc>
          <w:tcPr>
            <w:tcW w:w="2155" w:type="dxa"/>
            <w:gridSpan w:val="3"/>
            <w:shd w:val="clear" w:color="auto" w:fill="D9D9D9"/>
            <w:vAlign w:val="center"/>
          </w:tcPr>
          <w:p w14:paraId="2BF41E2B" w14:textId="77777777" w:rsidR="00837C8B" w:rsidRPr="00321DD7" w:rsidRDefault="00837C8B" w:rsidP="0091549A">
            <w:pPr>
              <w:spacing w:after="0" w:line="240" w:lineRule="auto"/>
              <w:rPr>
                <w:rFonts w:eastAsia="Times New Roman" w:cs="Calibri"/>
                <w:b/>
                <w:sz w:val="18"/>
                <w:szCs w:val="18"/>
              </w:rPr>
            </w:pPr>
            <w:r w:rsidRPr="00321DD7">
              <w:rPr>
                <w:rFonts w:eastAsia="Times New Roman" w:cs="Calibri"/>
                <w:b/>
                <w:sz w:val="18"/>
                <w:szCs w:val="18"/>
              </w:rPr>
              <w:t>Pre-Instructional Activity:</w:t>
            </w:r>
          </w:p>
          <w:p w14:paraId="27A9F6A2" w14:textId="77777777" w:rsidR="00837C8B" w:rsidRPr="00321DD7" w:rsidRDefault="00837C8B" w:rsidP="0091549A">
            <w:pPr>
              <w:spacing w:after="0" w:line="240" w:lineRule="auto"/>
              <w:rPr>
                <w:rFonts w:eastAsia="Times New Roman" w:cs="Calibri"/>
                <w:b/>
                <w:sz w:val="18"/>
                <w:szCs w:val="18"/>
              </w:rPr>
            </w:pPr>
          </w:p>
        </w:tc>
        <w:tc>
          <w:tcPr>
            <w:tcW w:w="8285" w:type="dxa"/>
            <w:gridSpan w:val="12"/>
            <w:shd w:val="clear" w:color="auto" w:fill="auto"/>
            <w:vAlign w:val="center"/>
          </w:tcPr>
          <w:p w14:paraId="47DAB760" w14:textId="77777777" w:rsidR="00837C8B" w:rsidRPr="00321DD7" w:rsidRDefault="00837C8B" w:rsidP="0091549A">
            <w:pPr>
              <w:spacing w:after="0" w:line="240" w:lineRule="auto"/>
              <w:rPr>
                <w:rFonts w:eastAsia="Times New Roman" w:cs="Calibri"/>
                <w:sz w:val="18"/>
                <w:szCs w:val="18"/>
              </w:rPr>
            </w:pPr>
          </w:p>
        </w:tc>
      </w:tr>
      <w:tr w:rsidR="00837C8B" w:rsidRPr="00321DD7" w14:paraId="233C1B3F" w14:textId="77777777" w:rsidTr="00974A28">
        <w:tc>
          <w:tcPr>
            <w:tcW w:w="2155" w:type="dxa"/>
            <w:gridSpan w:val="3"/>
            <w:shd w:val="clear" w:color="auto" w:fill="D9D9D9"/>
            <w:vAlign w:val="center"/>
          </w:tcPr>
          <w:p w14:paraId="22BA5E32" w14:textId="77777777" w:rsidR="00837C8B" w:rsidRPr="00321DD7" w:rsidRDefault="00837C8B" w:rsidP="0091549A">
            <w:pPr>
              <w:spacing w:after="0" w:line="240" w:lineRule="auto"/>
              <w:rPr>
                <w:rFonts w:eastAsia="Times New Roman" w:cs="Calibri"/>
                <w:b/>
                <w:sz w:val="18"/>
                <w:szCs w:val="18"/>
              </w:rPr>
            </w:pPr>
            <w:r w:rsidRPr="00321DD7">
              <w:rPr>
                <w:rFonts w:eastAsia="Times New Roman" w:cs="Calibri"/>
                <w:b/>
                <w:sz w:val="18"/>
                <w:szCs w:val="18"/>
              </w:rPr>
              <w:t xml:space="preserve">Opening (ENGAGE): </w:t>
            </w:r>
          </w:p>
          <w:p w14:paraId="412886FB" w14:textId="77777777" w:rsidR="00837C8B" w:rsidRPr="00321DD7" w:rsidRDefault="00837C8B" w:rsidP="0091549A">
            <w:pPr>
              <w:spacing w:after="0" w:line="240" w:lineRule="auto"/>
              <w:rPr>
                <w:rFonts w:eastAsia="Times New Roman" w:cs="Calibri"/>
                <w:sz w:val="16"/>
                <w:szCs w:val="16"/>
              </w:rPr>
            </w:pPr>
          </w:p>
        </w:tc>
        <w:tc>
          <w:tcPr>
            <w:tcW w:w="8285" w:type="dxa"/>
            <w:gridSpan w:val="12"/>
            <w:shd w:val="clear" w:color="auto" w:fill="auto"/>
            <w:vAlign w:val="center"/>
          </w:tcPr>
          <w:p w14:paraId="1AAE8929" w14:textId="77777777" w:rsidR="00837C8B" w:rsidRPr="00321DD7" w:rsidRDefault="00837C8B" w:rsidP="0091549A">
            <w:pPr>
              <w:spacing w:after="0" w:line="240" w:lineRule="auto"/>
              <w:rPr>
                <w:rFonts w:eastAsia="Times New Roman" w:cs="Calibri"/>
                <w:b/>
                <w:i/>
                <w:sz w:val="18"/>
                <w:szCs w:val="18"/>
              </w:rPr>
            </w:pPr>
            <w:r w:rsidRPr="00321DD7">
              <w:rPr>
                <w:rFonts w:eastAsia="Times New Roman" w:cs="Calibri"/>
                <w:b/>
                <w:i/>
                <w:sz w:val="18"/>
                <w:szCs w:val="18"/>
              </w:rPr>
              <w:t>Opening Details:</w:t>
            </w:r>
          </w:p>
          <w:p w14:paraId="45B17272" w14:textId="77777777" w:rsidR="00837C8B" w:rsidRPr="00321DD7" w:rsidRDefault="00837C8B" w:rsidP="0091549A">
            <w:pPr>
              <w:spacing w:after="0" w:line="240" w:lineRule="auto"/>
              <w:rPr>
                <w:rFonts w:eastAsia="Times New Roman" w:cs="Calibri"/>
                <w:b/>
                <w:sz w:val="18"/>
                <w:szCs w:val="18"/>
              </w:rPr>
            </w:pPr>
            <w:r w:rsidRPr="00321DD7">
              <w:rPr>
                <w:rFonts w:eastAsia="Times New Roman" w:cs="Calibri"/>
                <w:b/>
                <w:sz w:val="18"/>
                <w:szCs w:val="18"/>
              </w:rPr>
              <w:t>TW</w:t>
            </w:r>
            <w:r w:rsidRPr="00321DD7">
              <w:rPr>
                <w:rFonts w:eastAsia="Times New Roman" w:cs="Calibri"/>
                <w:sz w:val="18"/>
                <w:szCs w:val="18"/>
              </w:rPr>
              <w:t>…in order to…</w:t>
            </w:r>
          </w:p>
          <w:p w14:paraId="42C4E232" w14:textId="77777777" w:rsidR="00837C8B" w:rsidRPr="00321DD7" w:rsidRDefault="00837C8B" w:rsidP="0091549A">
            <w:pPr>
              <w:spacing w:after="0" w:line="240" w:lineRule="auto"/>
              <w:rPr>
                <w:rFonts w:eastAsia="Times New Roman" w:cs="Calibri"/>
                <w:sz w:val="18"/>
                <w:szCs w:val="18"/>
              </w:rPr>
            </w:pPr>
            <w:r w:rsidRPr="00321DD7">
              <w:rPr>
                <w:rFonts w:eastAsia="Times New Roman" w:cs="Calibri"/>
                <w:b/>
                <w:sz w:val="18"/>
                <w:szCs w:val="18"/>
              </w:rPr>
              <w:t>SW</w:t>
            </w:r>
            <w:r w:rsidRPr="00321DD7">
              <w:rPr>
                <w:rFonts w:eastAsia="Times New Roman" w:cs="Calibri"/>
                <w:sz w:val="18"/>
                <w:szCs w:val="18"/>
              </w:rPr>
              <w:t>…in order to…</w:t>
            </w:r>
          </w:p>
        </w:tc>
      </w:tr>
      <w:tr w:rsidR="00837C8B" w:rsidRPr="00321DD7" w14:paraId="33FE796C" w14:textId="77777777" w:rsidTr="00974A28">
        <w:tc>
          <w:tcPr>
            <w:tcW w:w="2155" w:type="dxa"/>
            <w:gridSpan w:val="3"/>
            <w:shd w:val="clear" w:color="auto" w:fill="D9D9D9"/>
            <w:vAlign w:val="center"/>
          </w:tcPr>
          <w:p w14:paraId="0CD315B2" w14:textId="77777777" w:rsidR="00837C8B" w:rsidRPr="00321DD7" w:rsidRDefault="00837C8B" w:rsidP="0091549A">
            <w:pPr>
              <w:spacing w:after="0" w:line="240" w:lineRule="auto"/>
              <w:rPr>
                <w:rFonts w:eastAsia="Times New Roman" w:cs="Calibri"/>
                <w:b/>
                <w:sz w:val="18"/>
                <w:szCs w:val="18"/>
              </w:rPr>
            </w:pPr>
            <w:r w:rsidRPr="00321DD7">
              <w:rPr>
                <w:rFonts w:eastAsia="Times New Roman" w:cs="Calibri"/>
                <w:b/>
                <w:sz w:val="18"/>
                <w:szCs w:val="18"/>
              </w:rPr>
              <w:t xml:space="preserve">Work Period </w:t>
            </w:r>
          </w:p>
          <w:p w14:paraId="2A6724D4" w14:textId="77777777" w:rsidR="00837C8B" w:rsidRPr="00321DD7" w:rsidRDefault="00837C8B" w:rsidP="0091549A">
            <w:pPr>
              <w:spacing w:after="0" w:line="240" w:lineRule="auto"/>
              <w:rPr>
                <w:rFonts w:eastAsia="Times New Roman" w:cs="Calibri"/>
                <w:b/>
                <w:sz w:val="18"/>
                <w:szCs w:val="18"/>
              </w:rPr>
            </w:pPr>
            <w:r w:rsidRPr="00321DD7">
              <w:rPr>
                <w:rFonts w:eastAsia="Times New Roman" w:cs="Calibri"/>
                <w:b/>
                <w:sz w:val="18"/>
                <w:szCs w:val="18"/>
              </w:rPr>
              <w:t>(EXPLORE/EXPLAIN</w:t>
            </w:r>
            <w:r>
              <w:rPr>
                <w:rFonts w:eastAsia="Times New Roman" w:cs="Calibri"/>
                <w:b/>
                <w:sz w:val="18"/>
                <w:szCs w:val="18"/>
              </w:rPr>
              <w:t>/ EXTEND/ELABORATE</w:t>
            </w:r>
            <w:r w:rsidRPr="00321DD7">
              <w:rPr>
                <w:rFonts w:eastAsia="Times New Roman" w:cs="Calibri"/>
                <w:b/>
                <w:sz w:val="18"/>
                <w:szCs w:val="18"/>
              </w:rPr>
              <w:t>):</w:t>
            </w:r>
          </w:p>
          <w:p w14:paraId="36489CB9" w14:textId="77777777" w:rsidR="00837C8B" w:rsidRPr="00321DD7" w:rsidRDefault="00837C8B" w:rsidP="0091549A">
            <w:pPr>
              <w:spacing w:after="0" w:line="240" w:lineRule="auto"/>
              <w:rPr>
                <w:rFonts w:eastAsia="Times New Roman" w:cs="Calibri"/>
                <w:b/>
                <w:sz w:val="18"/>
                <w:szCs w:val="18"/>
              </w:rPr>
            </w:pPr>
          </w:p>
        </w:tc>
        <w:tc>
          <w:tcPr>
            <w:tcW w:w="8285" w:type="dxa"/>
            <w:gridSpan w:val="12"/>
            <w:shd w:val="clear" w:color="auto" w:fill="auto"/>
            <w:vAlign w:val="center"/>
          </w:tcPr>
          <w:p w14:paraId="0A05B4B5" w14:textId="77777777" w:rsidR="00837C8B" w:rsidRPr="00321DD7" w:rsidRDefault="00837C8B" w:rsidP="0091549A">
            <w:pPr>
              <w:spacing w:after="0" w:line="240" w:lineRule="auto"/>
              <w:rPr>
                <w:rFonts w:eastAsia="Times New Roman" w:cs="Calibri"/>
                <w:b/>
                <w:i/>
                <w:sz w:val="18"/>
                <w:szCs w:val="18"/>
              </w:rPr>
            </w:pPr>
            <w:r w:rsidRPr="00321DD7">
              <w:rPr>
                <w:rFonts w:eastAsia="Times New Roman" w:cs="Calibri"/>
                <w:b/>
                <w:i/>
                <w:sz w:val="18"/>
                <w:szCs w:val="18"/>
              </w:rPr>
              <w:t>Work Period Details:</w:t>
            </w:r>
          </w:p>
          <w:p w14:paraId="6B07FC20" w14:textId="77777777" w:rsidR="00837C8B" w:rsidRPr="00321DD7" w:rsidRDefault="00837C8B" w:rsidP="0091549A">
            <w:pPr>
              <w:spacing w:after="0" w:line="240" w:lineRule="auto"/>
              <w:rPr>
                <w:rFonts w:eastAsia="Times New Roman" w:cs="Calibri"/>
                <w:b/>
                <w:sz w:val="18"/>
                <w:szCs w:val="18"/>
              </w:rPr>
            </w:pPr>
            <w:r w:rsidRPr="00321DD7">
              <w:rPr>
                <w:rFonts w:eastAsia="Times New Roman" w:cs="Calibri"/>
                <w:b/>
                <w:sz w:val="18"/>
                <w:szCs w:val="18"/>
              </w:rPr>
              <w:t>TW</w:t>
            </w:r>
            <w:r w:rsidRPr="00321DD7">
              <w:rPr>
                <w:rFonts w:eastAsia="Times New Roman" w:cs="Calibri"/>
                <w:sz w:val="18"/>
                <w:szCs w:val="18"/>
              </w:rPr>
              <w:t>…in order to…</w:t>
            </w:r>
          </w:p>
          <w:p w14:paraId="51A6D506" w14:textId="77777777" w:rsidR="00837C8B" w:rsidRPr="00321DD7" w:rsidRDefault="00837C8B" w:rsidP="0091549A">
            <w:pPr>
              <w:spacing w:after="0" w:line="240" w:lineRule="auto"/>
              <w:rPr>
                <w:rFonts w:eastAsia="Times New Roman" w:cs="Calibri"/>
                <w:sz w:val="18"/>
                <w:szCs w:val="18"/>
              </w:rPr>
            </w:pPr>
            <w:r w:rsidRPr="00321DD7">
              <w:rPr>
                <w:rFonts w:eastAsia="Times New Roman" w:cs="Calibri"/>
                <w:b/>
                <w:sz w:val="18"/>
                <w:szCs w:val="18"/>
              </w:rPr>
              <w:t>SW</w:t>
            </w:r>
            <w:r w:rsidRPr="00321DD7">
              <w:rPr>
                <w:rFonts w:eastAsia="Times New Roman" w:cs="Calibri"/>
                <w:sz w:val="18"/>
                <w:szCs w:val="18"/>
              </w:rPr>
              <w:t>…in order to…</w:t>
            </w:r>
          </w:p>
        </w:tc>
      </w:tr>
      <w:tr w:rsidR="00837C8B" w:rsidRPr="00321DD7" w14:paraId="1A824A7B" w14:textId="77777777" w:rsidTr="00974A28">
        <w:tc>
          <w:tcPr>
            <w:tcW w:w="2155" w:type="dxa"/>
            <w:gridSpan w:val="3"/>
            <w:shd w:val="clear" w:color="auto" w:fill="D9D9D9"/>
            <w:vAlign w:val="center"/>
          </w:tcPr>
          <w:p w14:paraId="2822AAA0" w14:textId="77777777" w:rsidR="00837C8B" w:rsidRPr="00321DD7" w:rsidRDefault="00837C8B" w:rsidP="0091549A">
            <w:pPr>
              <w:spacing w:after="0" w:line="240" w:lineRule="auto"/>
              <w:rPr>
                <w:rFonts w:eastAsia="Times New Roman" w:cs="Calibri"/>
                <w:b/>
                <w:sz w:val="18"/>
                <w:szCs w:val="18"/>
              </w:rPr>
            </w:pPr>
            <w:r w:rsidRPr="00321DD7">
              <w:rPr>
                <w:rFonts w:eastAsia="Times New Roman" w:cs="Calibri"/>
                <w:b/>
                <w:sz w:val="18"/>
                <w:szCs w:val="18"/>
              </w:rPr>
              <w:t>Closing (EVALUATE):</w:t>
            </w:r>
          </w:p>
          <w:p w14:paraId="2F8C097B" w14:textId="77777777" w:rsidR="00837C8B" w:rsidRPr="00321DD7" w:rsidRDefault="00837C8B" w:rsidP="0091549A">
            <w:pPr>
              <w:spacing w:after="0" w:line="240" w:lineRule="auto"/>
              <w:rPr>
                <w:rFonts w:eastAsia="Times New Roman" w:cs="Calibri"/>
                <w:b/>
                <w:sz w:val="18"/>
                <w:szCs w:val="18"/>
              </w:rPr>
            </w:pPr>
          </w:p>
        </w:tc>
        <w:tc>
          <w:tcPr>
            <w:tcW w:w="8285" w:type="dxa"/>
            <w:gridSpan w:val="12"/>
            <w:shd w:val="clear" w:color="auto" w:fill="auto"/>
            <w:vAlign w:val="center"/>
          </w:tcPr>
          <w:p w14:paraId="0BCD4560" w14:textId="77777777" w:rsidR="00837C8B" w:rsidRPr="00321DD7" w:rsidRDefault="00837C8B" w:rsidP="0091549A">
            <w:pPr>
              <w:spacing w:after="0" w:line="240" w:lineRule="auto"/>
              <w:rPr>
                <w:rFonts w:eastAsia="Times New Roman" w:cs="Calibri"/>
                <w:b/>
                <w:i/>
                <w:sz w:val="18"/>
                <w:szCs w:val="18"/>
              </w:rPr>
            </w:pPr>
            <w:r w:rsidRPr="00321DD7">
              <w:rPr>
                <w:rFonts w:eastAsia="Times New Roman" w:cs="Calibri"/>
                <w:b/>
                <w:i/>
                <w:sz w:val="18"/>
                <w:szCs w:val="18"/>
              </w:rPr>
              <w:t>Closing Details:</w:t>
            </w:r>
          </w:p>
          <w:p w14:paraId="41C2F1E7" w14:textId="77777777" w:rsidR="00837C8B" w:rsidRPr="00321DD7" w:rsidRDefault="00837C8B" w:rsidP="0091549A">
            <w:pPr>
              <w:spacing w:after="0" w:line="240" w:lineRule="auto"/>
              <w:rPr>
                <w:rFonts w:eastAsia="Times New Roman" w:cs="Calibri"/>
                <w:b/>
                <w:sz w:val="18"/>
                <w:szCs w:val="18"/>
              </w:rPr>
            </w:pPr>
            <w:r w:rsidRPr="00321DD7">
              <w:rPr>
                <w:rFonts w:eastAsia="Times New Roman" w:cs="Calibri"/>
                <w:b/>
                <w:sz w:val="18"/>
                <w:szCs w:val="18"/>
              </w:rPr>
              <w:t>TW</w:t>
            </w:r>
            <w:r w:rsidRPr="00321DD7">
              <w:rPr>
                <w:rFonts w:eastAsia="Times New Roman" w:cs="Calibri"/>
                <w:sz w:val="18"/>
                <w:szCs w:val="18"/>
              </w:rPr>
              <w:t>…in order to…</w:t>
            </w:r>
          </w:p>
          <w:p w14:paraId="1BAAB338" w14:textId="77777777" w:rsidR="00837C8B" w:rsidRPr="00321DD7" w:rsidRDefault="00837C8B" w:rsidP="0091549A">
            <w:pPr>
              <w:spacing w:after="0" w:line="240" w:lineRule="auto"/>
              <w:rPr>
                <w:rFonts w:eastAsia="Times New Roman" w:cs="Calibri"/>
                <w:sz w:val="18"/>
                <w:szCs w:val="18"/>
              </w:rPr>
            </w:pPr>
            <w:r w:rsidRPr="00321DD7">
              <w:rPr>
                <w:rFonts w:eastAsia="Times New Roman" w:cs="Calibri"/>
                <w:b/>
                <w:sz w:val="18"/>
                <w:szCs w:val="18"/>
              </w:rPr>
              <w:t>SW</w:t>
            </w:r>
            <w:r w:rsidRPr="00321DD7">
              <w:rPr>
                <w:rFonts w:eastAsia="Times New Roman" w:cs="Calibri"/>
                <w:sz w:val="18"/>
                <w:szCs w:val="18"/>
              </w:rPr>
              <w:t>…in order to…</w:t>
            </w:r>
          </w:p>
        </w:tc>
      </w:tr>
      <w:tr w:rsidR="00837C8B" w:rsidRPr="00321DD7" w14:paraId="6FE406A4" w14:textId="77777777" w:rsidTr="00974A28">
        <w:tc>
          <w:tcPr>
            <w:tcW w:w="10440" w:type="dxa"/>
            <w:gridSpan w:val="15"/>
            <w:shd w:val="clear" w:color="auto" w:fill="A6A6A6"/>
            <w:vAlign w:val="center"/>
          </w:tcPr>
          <w:p w14:paraId="23B69CAC" w14:textId="77777777" w:rsidR="00837C8B" w:rsidRPr="00321DD7" w:rsidRDefault="00837C8B" w:rsidP="0091549A">
            <w:pPr>
              <w:spacing w:after="0" w:line="240" w:lineRule="auto"/>
              <w:jc w:val="center"/>
              <w:rPr>
                <w:rFonts w:eastAsia="Times New Roman" w:cs="Calibri"/>
                <w:sz w:val="18"/>
                <w:szCs w:val="18"/>
              </w:rPr>
            </w:pPr>
            <w:r w:rsidRPr="00321DD7">
              <w:rPr>
                <w:rFonts w:eastAsia="Times New Roman" w:cs="Calibri"/>
                <w:b/>
                <w:sz w:val="20"/>
                <w:szCs w:val="20"/>
              </w:rPr>
              <w:t>Daily Lesson Plan for Thursday</w:t>
            </w:r>
          </w:p>
        </w:tc>
      </w:tr>
      <w:tr w:rsidR="00837C8B" w:rsidRPr="00321DD7" w14:paraId="45BDCEF6" w14:textId="77777777" w:rsidTr="00974A28">
        <w:tc>
          <w:tcPr>
            <w:tcW w:w="2155" w:type="dxa"/>
            <w:gridSpan w:val="3"/>
            <w:shd w:val="clear" w:color="auto" w:fill="D9D9D9"/>
            <w:vAlign w:val="center"/>
          </w:tcPr>
          <w:p w14:paraId="2E8F3B72" w14:textId="77777777" w:rsidR="00837C8B" w:rsidRPr="00321DD7" w:rsidRDefault="00837C8B" w:rsidP="0091549A">
            <w:pPr>
              <w:spacing w:after="0" w:line="240" w:lineRule="auto"/>
              <w:rPr>
                <w:rFonts w:eastAsia="Times New Roman" w:cs="Calibri"/>
                <w:b/>
                <w:sz w:val="18"/>
                <w:szCs w:val="18"/>
              </w:rPr>
            </w:pPr>
            <w:r w:rsidRPr="00321DD7">
              <w:rPr>
                <w:rFonts w:eastAsia="Times New Roman" w:cs="Calibri"/>
                <w:b/>
                <w:sz w:val="18"/>
                <w:szCs w:val="18"/>
              </w:rPr>
              <w:t>Pre-Instructional Activity:</w:t>
            </w:r>
          </w:p>
          <w:p w14:paraId="4C980B99" w14:textId="77777777" w:rsidR="00837C8B" w:rsidRPr="00321DD7" w:rsidRDefault="00837C8B" w:rsidP="0091549A">
            <w:pPr>
              <w:spacing w:after="0" w:line="240" w:lineRule="auto"/>
              <w:rPr>
                <w:rFonts w:eastAsia="Times New Roman" w:cs="Calibri"/>
                <w:b/>
                <w:sz w:val="18"/>
                <w:szCs w:val="18"/>
              </w:rPr>
            </w:pPr>
          </w:p>
        </w:tc>
        <w:tc>
          <w:tcPr>
            <w:tcW w:w="8285" w:type="dxa"/>
            <w:gridSpan w:val="12"/>
            <w:shd w:val="clear" w:color="auto" w:fill="auto"/>
            <w:vAlign w:val="center"/>
          </w:tcPr>
          <w:p w14:paraId="60D5960C" w14:textId="77777777" w:rsidR="00837C8B" w:rsidRPr="00321DD7" w:rsidRDefault="00837C8B" w:rsidP="0091549A">
            <w:pPr>
              <w:spacing w:after="0" w:line="240" w:lineRule="auto"/>
              <w:rPr>
                <w:rFonts w:eastAsia="Times New Roman" w:cs="Calibri"/>
                <w:sz w:val="18"/>
                <w:szCs w:val="18"/>
              </w:rPr>
            </w:pPr>
          </w:p>
        </w:tc>
      </w:tr>
      <w:tr w:rsidR="00837C8B" w:rsidRPr="00321DD7" w14:paraId="32CC08CD" w14:textId="77777777" w:rsidTr="00974A28">
        <w:tc>
          <w:tcPr>
            <w:tcW w:w="2155" w:type="dxa"/>
            <w:gridSpan w:val="3"/>
            <w:shd w:val="clear" w:color="auto" w:fill="D9D9D9"/>
            <w:vAlign w:val="center"/>
          </w:tcPr>
          <w:p w14:paraId="18D6A352" w14:textId="77777777" w:rsidR="00837C8B" w:rsidRPr="00321DD7" w:rsidRDefault="00837C8B" w:rsidP="0091549A">
            <w:pPr>
              <w:spacing w:after="0" w:line="240" w:lineRule="auto"/>
              <w:rPr>
                <w:rFonts w:eastAsia="Times New Roman" w:cs="Calibri"/>
                <w:b/>
                <w:sz w:val="18"/>
                <w:szCs w:val="18"/>
              </w:rPr>
            </w:pPr>
            <w:r w:rsidRPr="00321DD7">
              <w:rPr>
                <w:rFonts w:eastAsia="Times New Roman" w:cs="Calibri"/>
                <w:b/>
                <w:sz w:val="18"/>
                <w:szCs w:val="18"/>
              </w:rPr>
              <w:t xml:space="preserve">Opening (ENGAGE): </w:t>
            </w:r>
          </w:p>
          <w:p w14:paraId="013502BA" w14:textId="77777777" w:rsidR="00837C8B" w:rsidRPr="00321DD7" w:rsidRDefault="00837C8B" w:rsidP="0091549A">
            <w:pPr>
              <w:spacing w:after="0" w:line="240" w:lineRule="auto"/>
              <w:rPr>
                <w:rFonts w:eastAsia="Times New Roman" w:cs="Calibri"/>
                <w:sz w:val="16"/>
                <w:szCs w:val="16"/>
              </w:rPr>
            </w:pPr>
          </w:p>
        </w:tc>
        <w:tc>
          <w:tcPr>
            <w:tcW w:w="8285" w:type="dxa"/>
            <w:gridSpan w:val="12"/>
            <w:shd w:val="clear" w:color="auto" w:fill="auto"/>
            <w:vAlign w:val="center"/>
          </w:tcPr>
          <w:p w14:paraId="0AA5AEB5" w14:textId="77777777" w:rsidR="00837C8B" w:rsidRPr="00321DD7" w:rsidRDefault="00837C8B" w:rsidP="0091549A">
            <w:pPr>
              <w:spacing w:after="0" w:line="240" w:lineRule="auto"/>
              <w:rPr>
                <w:rFonts w:eastAsia="Times New Roman" w:cs="Calibri"/>
                <w:b/>
                <w:i/>
                <w:sz w:val="18"/>
                <w:szCs w:val="18"/>
              </w:rPr>
            </w:pPr>
            <w:r w:rsidRPr="00321DD7">
              <w:rPr>
                <w:rFonts w:eastAsia="Times New Roman" w:cs="Calibri"/>
                <w:b/>
                <w:i/>
                <w:sz w:val="18"/>
                <w:szCs w:val="18"/>
              </w:rPr>
              <w:t>Opening Details:</w:t>
            </w:r>
          </w:p>
          <w:p w14:paraId="04CBBA2A" w14:textId="77777777" w:rsidR="00837C8B" w:rsidRPr="00321DD7" w:rsidRDefault="00837C8B" w:rsidP="0091549A">
            <w:pPr>
              <w:spacing w:after="0" w:line="240" w:lineRule="auto"/>
              <w:rPr>
                <w:rFonts w:eastAsia="Times New Roman" w:cs="Calibri"/>
                <w:b/>
                <w:sz w:val="18"/>
                <w:szCs w:val="18"/>
              </w:rPr>
            </w:pPr>
            <w:r w:rsidRPr="00321DD7">
              <w:rPr>
                <w:rFonts w:eastAsia="Times New Roman" w:cs="Calibri"/>
                <w:b/>
                <w:sz w:val="18"/>
                <w:szCs w:val="18"/>
              </w:rPr>
              <w:t>TW</w:t>
            </w:r>
            <w:r w:rsidRPr="00321DD7">
              <w:rPr>
                <w:rFonts w:eastAsia="Times New Roman" w:cs="Calibri"/>
                <w:sz w:val="18"/>
                <w:szCs w:val="18"/>
              </w:rPr>
              <w:t>…in order to…</w:t>
            </w:r>
          </w:p>
          <w:p w14:paraId="74A37784" w14:textId="77777777" w:rsidR="00837C8B" w:rsidRPr="00321DD7" w:rsidRDefault="00837C8B" w:rsidP="0091549A">
            <w:pPr>
              <w:spacing w:after="0" w:line="240" w:lineRule="auto"/>
              <w:rPr>
                <w:rFonts w:eastAsia="Times New Roman" w:cs="Calibri"/>
                <w:sz w:val="18"/>
                <w:szCs w:val="18"/>
              </w:rPr>
            </w:pPr>
            <w:r w:rsidRPr="00321DD7">
              <w:rPr>
                <w:rFonts w:eastAsia="Times New Roman" w:cs="Calibri"/>
                <w:b/>
                <w:sz w:val="18"/>
                <w:szCs w:val="18"/>
              </w:rPr>
              <w:t>SW</w:t>
            </w:r>
            <w:r w:rsidRPr="00321DD7">
              <w:rPr>
                <w:rFonts w:eastAsia="Times New Roman" w:cs="Calibri"/>
                <w:sz w:val="18"/>
                <w:szCs w:val="18"/>
              </w:rPr>
              <w:t>…in order to…</w:t>
            </w:r>
          </w:p>
        </w:tc>
      </w:tr>
      <w:tr w:rsidR="00837C8B" w:rsidRPr="00321DD7" w14:paraId="232AEF20" w14:textId="77777777" w:rsidTr="00974A28">
        <w:tc>
          <w:tcPr>
            <w:tcW w:w="2155" w:type="dxa"/>
            <w:gridSpan w:val="3"/>
            <w:shd w:val="clear" w:color="auto" w:fill="D9D9D9"/>
            <w:vAlign w:val="center"/>
          </w:tcPr>
          <w:p w14:paraId="3BE104AF" w14:textId="77777777" w:rsidR="00837C8B" w:rsidRPr="00321DD7" w:rsidRDefault="00837C8B" w:rsidP="0091549A">
            <w:pPr>
              <w:spacing w:after="0" w:line="240" w:lineRule="auto"/>
              <w:rPr>
                <w:rFonts w:eastAsia="Times New Roman" w:cs="Calibri"/>
                <w:b/>
                <w:sz w:val="18"/>
                <w:szCs w:val="18"/>
              </w:rPr>
            </w:pPr>
            <w:r w:rsidRPr="00321DD7">
              <w:rPr>
                <w:rFonts w:eastAsia="Times New Roman" w:cs="Calibri"/>
                <w:b/>
                <w:sz w:val="18"/>
                <w:szCs w:val="18"/>
              </w:rPr>
              <w:t xml:space="preserve">Work Period </w:t>
            </w:r>
          </w:p>
          <w:p w14:paraId="62264752" w14:textId="77777777" w:rsidR="00837C8B" w:rsidRPr="00321DD7" w:rsidRDefault="00837C8B" w:rsidP="0091549A">
            <w:pPr>
              <w:spacing w:after="0" w:line="240" w:lineRule="auto"/>
              <w:rPr>
                <w:rFonts w:eastAsia="Times New Roman" w:cs="Calibri"/>
                <w:b/>
                <w:sz w:val="18"/>
                <w:szCs w:val="18"/>
              </w:rPr>
            </w:pPr>
            <w:r w:rsidRPr="00321DD7">
              <w:rPr>
                <w:rFonts w:eastAsia="Times New Roman" w:cs="Calibri"/>
                <w:b/>
                <w:sz w:val="18"/>
                <w:szCs w:val="18"/>
              </w:rPr>
              <w:t>(EXPLORE/EXPLAIN</w:t>
            </w:r>
            <w:r>
              <w:rPr>
                <w:rFonts w:eastAsia="Times New Roman" w:cs="Calibri"/>
                <w:b/>
                <w:sz w:val="18"/>
                <w:szCs w:val="18"/>
              </w:rPr>
              <w:t>/ EXTEND/ELABORATE</w:t>
            </w:r>
            <w:r w:rsidRPr="00321DD7">
              <w:rPr>
                <w:rFonts w:eastAsia="Times New Roman" w:cs="Calibri"/>
                <w:b/>
                <w:sz w:val="18"/>
                <w:szCs w:val="18"/>
              </w:rPr>
              <w:t>):</w:t>
            </w:r>
          </w:p>
          <w:p w14:paraId="1B87637C" w14:textId="77777777" w:rsidR="00837C8B" w:rsidRPr="00321DD7" w:rsidRDefault="00837C8B" w:rsidP="0091549A">
            <w:pPr>
              <w:spacing w:after="0" w:line="240" w:lineRule="auto"/>
              <w:rPr>
                <w:rFonts w:eastAsia="Times New Roman" w:cs="Calibri"/>
                <w:b/>
                <w:sz w:val="18"/>
                <w:szCs w:val="18"/>
              </w:rPr>
            </w:pPr>
          </w:p>
        </w:tc>
        <w:tc>
          <w:tcPr>
            <w:tcW w:w="8285" w:type="dxa"/>
            <w:gridSpan w:val="12"/>
            <w:shd w:val="clear" w:color="auto" w:fill="auto"/>
            <w:vAlign w:val="center"/>
          </w:tcPr>
          <w:p w14:paraId="72EAB24E" w14:textId="77777777" w:rsidR="00837C8B" w:rsidRPr="00321DD7" w:rsidRDefault="00837C8B" w:rsidP="0091549A">
            <w:pPr>
              <w:spacing w:after="0" w:line="240" w:lineRule="auto"/>
              <w:rPr>
                <w:rFonts w:eastAsia="Times New Roman" w:cs="Calibri"/>
                <w:b/>
                <w:i/>
                <w:sz w:val="18"/>
                <w:szCs w:val="18"/>
              </w:rPr>
            </w:pPr>
            <w:r w:rsidRPr="00321DD7">
              <w:rPr>
                <w:rFonts w:eastAsia="Times New Roman" w:cs="Calibri"/>
                <w:b/>
                <w:i/>
                <w:sz w:val="18"/>
                <w:szCs w:val="18"/>
              </w:rPr>
              <w:t>Work Period Details:</w:t>
            </w:r>
          </w:p>
          <w:p w14:paraId="41EF4CD9" w14:textId="77777777" w:rsidR="00837C8B" w:rsidRPr="00321DD7" w:rsidRDefault="00837C8B" w:rsidP="0091549A">
            <w:pPr>
              <w:spacing w:after="0" w:line="240" w:lineRule="auto"/>
              <w:rPr>
                <w:rFonts w:eastAsia="Times New Roman" w:cs="Calibri"/>
                <w:b/>
                <w:sz w:val="18"/>
                <w:szCs w:val="18"/>
              </w:rPr>
            </w:pPr>
            <w:r w:rsidRPr="00321DD7">
              <w:rPr>
                <w:rFonts w:eastAsia="Times New Roman" w:cs="Calibri"/>
                <w:b/>
                <w:sz w:val="18"/>
                <w:szCs w:val="18"/>
              </w:rPr>
              <w:t>TW</w:t>
            </w:r>
            <w:r w:rsidRPr="00321DD7">
              <w:rPr>
                <w:rFonts w:eastAsia="Times New Roman" w:cs="Calibri"/>
                <w:sz w:val="18"/>
                <w:szCs w:val="18"/>
              </w:rPr>
              <w:t>…in order to…</w:t>
            </w:r>
          </w:p>
          <w:p w14:paraId="37D8E2A4" w14:textId="77777777" w:rsidR="00837C8B" w:rsidRPr="00321DD7" w:rsidRDefault="00837C8B" w:rsidP="0091549A">
            <w:pPr>
              <w:spacing w:after="0" w:line="240" w:lineRule="auto"/>
              <w:rPr>
                <w:rFonts w:eastAsia="Times New Roman" w:cs="Calibri"/>
                <w:sz w:val="18"/>
                <w:szCs w:val="18"/>
              </w:rPr>
            </w:pPr>
            <w:r w:rsidRPr="00321DD7">
              <w:rPr>
                <w:rFonts w:eastAsia="Times New Roman" w:cs="Calibri"/>
                <w:b/>
                <w:sz w:val="18"/>
                <w:szCs w:val="18"/>
              </w:rPr>
              <w:t>SW</w:t>
            </w:r>
            <w:r w:rsidRPr="00321DD7">
              <w:rPr>
                <w:rFonts w:eastAsia="Times New Roman" w:cs="Calibri"/>
                <w:sz w:val="18"/>
                <w:szCs w:val="18"/>
              </w:rPr>
              <w:t>…in order to…</w:t>
            </w:r>
          </w:p>
        </w:tc>
      </w:tr>
      <w:tr w:rsidR="00837C8B" w:rsidRPr="00321DD7" w14:paraId="61466F04" w14:textId="77777777" w:rsidTr="00974A28">
        <w:tc>
          <w:tcPr>
            <w:tcW w:w="2155" w:type="dxa"/>
            <w:gridSpan w:val="3"/>
            <w:shd w:val="clear" w:color="auto" w:fill="D9D9D9"/>
            <w:vAlign w:val="center"/>
          </w:tcPr>
          <w:p w14:paraId="49E12B7E" w14:textId="77777777" w:rsidR="00837C8B" w:rsidRPr="00321DD7" w:rsidRDefault="00837C8B" w:rsidP="0091549A">
            <w:pPr>
              <w:spacing w:after="0" w:line="240" w:lineRule="auto"/>
              <w:rPr>
                <w:rFonts w:eastAsia="Times New Roman" w:cs="Calibri"/>
                <w:b/>
                <w:sz w:val="18"/>
                <w:szCs w:val="18"/>
              </w:rPr>
            </w:pPr>
            <w:r w:rsidRPr="00321DD7">
              <w:rPr>
                <w:rFonts w:eastAsia="Times New Roman" w:cs="Calibri"/>
                <w:b/>
                <w:sz w:val="18"/>
                <w:szCs w:val="18"/>
              </w:rPr>
              <w:t>Closing (EVALUATE):</w:t>
            </w:r>
          </w:p>
          <w:p w14:paraId="6D5A8ABD" w14:textId="77777777" w:rsidR="00837C8B" w:rsidRPr="00321DD7" w:rsidRDefault="00837C8B" w:rsidP="0091549A">
            <w:pPr>
              <w:spacing w:after="0" w:line="240" w:lineRule="auto"/>
              <w:rPr>
                <w:rFonts w:eastAsia="Times New Roman" w:cs="Calibri"/>
                <w:b/>
                <w:sz w:val="18"/>
                <w:szCs w:val="18"/>
              </w:rPr>
            </w:pPr>
          </w:p>
        </w:tc>
        <w:tc>
          <w:tcPr>
            <w:tcW w:w="8285" w:type="dxa"/>
            <w:gridSpan w:val="12"/>
            <w:shd w:val="clear" w:color="auto" w:fill="auto"/>
            <w:vAlign w:val="center"/>
          </w:tcPr>
          <w:p w14:paraId="0F77B77F" w14:textId="77777777" w:rsidR="00837C8B" w:rsidRPr="00321DD7" w:rsidRDefault="00837C8B" w:rsidP="0091549A">
            <w:pPr>
              <w:spacing w:after="0" w:line="240" w:lineRule="auto"/>
              <w:rPr>
                <w:rFonts w:eastAsia="Times New Roman" w:cs="Calibri"/>
                <w:b/>
                <w:i/>
                <w:sz w:val="18"/>
                <w:szCs w:val="18"/>
              </w:rPr>
            </w:pPr>
            <w:r w:rsidRPr="00321DD7">
              <w:rPr>
                <w:rFonts w:eastAsia="Times New Roman" w:cs="Calibri"/>
                <w:b/>
                <w:i/>
                <w:sz w:val="18"/>
                <w:szCs w:val="18"/>
              </w:rPr>
              <w:t>Closing Details:</w:t>
            </w:r>
          </w:p>
          <w:p w14:paraId="568B2BEC" w14:textId="77777777" w:rsidR="00837C8B" w:rsidRPr="00321DD7" w:rsidRDefault="00837C8B" w:rsidP="0091549A">
            <w:pPr>
              <w:spacing w:after="0" w:line="240" w:lineRule="auto"/>
              <w:rPr>
                <w:rFonts w:eastAsia="Times New Roman" w:cs="Calibri"/>
                <w:b/>
                <w:sz w:val="18"/>
                <w:szCs w:val="18"/>
              </w:rPr>
            </w:pPr>
            <w:r w:rsidRPr="00321DD7">
              <w:rPr>
                <w:rFonts w:eastAsia="Times New Roman" w:cs="Calibri"/>
                <w:b/>
                <w:sz w:val="18"/>
                <w:szCs w:val="18"/>
              </w:rPr>
              <w:t>TW</w:t>
            </w:r>
            <w:r w:rsidRPr="00321DD7">
              <w:rPr>
                <w:rFonts w:eastAsia="Times New Roman" w:cs="Calibri"/>
                <w:sz w:val="18"/>
                <w:szCs w:val="18"/>
              </w:rPr>
              <w:t>…in order to…</w:t>
            </w:r>
          </w:p>
          <w:p w14:paraId="2E8FBC79" w14:textId="77777777" w:rsidR="00837C8B" w:rsidRPr="00321DD7" w:rsidRDefault="00837C8B" w:rsidP="0091549A">
            <w:pPr>
              <w:spacing w:after="0" w:line="240" w:lineRule="auto"/>
              <w:rPr>
                <w:rFonts w:eastAsia="Times New Roman" w:cs="Calibri"/>
                <w:sz w:val="18"/>
                <w:szCs w:val="18"/>
              </w:rPr>
            </w:pPr>
            <w:r w:rsidRPr="00321DD7">
              <w:rPr>
                <w:rFonts w:eastAsia="Times New Roman" w:cs="Calibri"/>
                <w:b/>
                <w:sz w:val="18"/>
                <w:szCs w:val="18"/>
              </w:rPr>
              <w:t>SW</w:t>
            </w:r>
            <w:r w:rsidRPr="00321DD7">
              <w:rPr>
                <w:rFonts w:eastAsia="Times New Roman" w:cs="Calibri"/>
                <w:sz w:val="18"/>
                <w:szCs w:val="18"/>
              </w:rPr>
              <w:t>…in order to…</w:t>
            </w:r>
          </w:p>
        </w:tc>
      </w:tr>
      <w:tr w:rsidR="00837C8B" w:rsidRPr="00321DD7" w14:paraId="791AEB18" w14:textId="77777777" w:rsidTr="00974A28">
        <w:tc>
          <w:tcPr>
            <w:tcW w:w="10440" w:type="dxa"/>
            <w:gridSpan w:val="15"/>
            <w:shd w:val="clear" w:color="auto" w:fill="A6A6A6"/>
            <w:vAlign w:val="center"/>
          </w:tcPr>
          <w:p w14:paraId="163EEF05" w14:textId="77777777" w:rsidR="00837C8B" w:rsidRPr="00321DD7" w:rsidRDefault="00837C8B" w:rsidP="0091549A">
            <w:pPr>
              <w:spacing w:after="0" w:line="240" w:lineRule="auto"/>
              <w:jc w:val="center"/>
              <w:rPr>
                <w:rFonts w:eastAsia="Times New Roman" w:cs="Calibri"/>
                <w:sz w:val="18"/>
                <w:szCs w:val="18"/>
              </w:rPr>
            </w:pPr>
            <w:r w:rsidRPr="00321DD7">
              <w:rPr>
                <w:rFonts w:eastAsia="Times New Roman" w:cs="Calibri"/>
                <w:b/>
                <w:sz w:val="20"/>
                <w:szCs w:val="20"/>
              </w:rPr>
              <w:t>Daily Lesson Plan for Friday</w:t>
            </w:r>
          </w:p>
        </w:tc>
      </w:tr>
      <w:tr w:rsidR="00837C8B" w:rsidRPr="00321DD7" w14:paraId="19A8CC61" w14:textId="77777777" w:rsidTr="00974A28">
        <w:tc>
          <w:tcPr>
            <w:tcW w:w="2155" w:type="dxa"/>
            <w:gridSpan w:val="3"/>
            <w:shd w:val="clear" w:color="auto" w:fill="D9D9D9"/>
            <w:vAlign w:val="center"/>
          </w:tcPr>
          <w:p w14:paraId="3B74455A" w14:textId="77777777" w:rsidR="00837C8B" w:rsidRPr="00321DD7" w:rsidRDefault="00837C8B" w:rsidP="0091549A">
            <w:pPr>
              <w:spacing w:after="0" w:line="240" w:lineRule="auto"/>
              <w:rPr>
                <w:rFonts w:eastAsia="Times New Roman" w:cs="Calibri"/>
                <w:b/>
                <w:sz w:val="18"/>
                <w:szCs w:val="18"/>
              </w:rPr>
            </w:pPr>
            <w:r w:rsidRPr="00321DD7">
              <w:rPr>
                <w:rFonts w:eastAsia="Times New Roman" w:cs="Calibri"/>
                <w:b/>
                <w:sz w:val="18"/>
                <w:szCs w:val="18"/>
              </w:rPr>
              <w:t>Pre-Instructional Activity:</w:t>
            </w:r>
          </w:p>
          <w:p w14:paraId="1F15EC23" w14:textId="77777777" w:rsidR="00837C8B" w:rsidRPr="00321DD7" w:rsidRDefault="00837C8B" w:rsidP="0091549A">
            <w:pPr>
              <w:spacing w:after="0" w:line="240" w:lineRule="auto"/>
              <w:rPr>
                <w:rFonts w:eastAsia="Times New Roman" w:cs="Calibri"/>
                <w:b/>
                <w:sz w:val="18"/>
                <w:szCs w:val="18"/>
              </w:rPr>
            </w:pPr>
          </w:p>
        </w:tc>
        <w:tc>
          <w:tcPr>
            <w:tcW w:w="8285" w:type="dxa"/>
            <w:gridSpan w:val="12"/>
            <w:shd w:val="clear" w:color="auto" w:fill="auto"/>
            <w:vAlign w:val="center"/>
          </w:tcPr>
          <w:p w14:paraId="43F928F6" w14:textId="77777777" w:rsidR="00837C8B" w:rsidRPr="00321DD7" w:rsidRDefault="00837C8B" w:rsidP="0091549A">
            <w:pPr>
              <w:spacing w:after="0" w:line="240" w:lineRule="auto"/>
              <w:rPr>
                <w:rFonts w:eastAsia="Times New Roman" w:cs="Calibri"/>
                <w:sz w:val="18"/>
                <w:szCs w:val="18"/>
              </w:rPr>
            </w:pPr>
          </w:p>
        </w:tc>
      </w:tr>
      <w:tr w:rsidR="00837C8B" w:rsidRPr="00321DD7" w14:paraId="21C44DC4" w14:textId="77777777" w:rsidTr="00974A28">
        <w:tc>
          <w:tcPr>
            <w:tcW w:w="2155" w:type="dxa"/>
            <w:gridSpan w:val="3"/>
            <w:shd w:val="clear" w:color="auto" w:fill="D9D9D9"/>
            <w:vAlign w:val="center"/>
          </w:tcPr>
          <w:p w14:paraId="50302A0F" w14:textId="77777777" w:rsidR="00837C8B" w:rsidRPr="00321DD7" w:rsidRDefault="00837C8B" w:rsidP="0091549A">
            <w:pPr>
              <w:spacing w:after="0" w:line="240" w:lineRule="auto"/>
              <w:rPr>
                <w:rFonts w:eastAsia="Times New Roman" w:cs="Calibri"/>
                <w:b/>
                <w:sz w:val="18"/>
                <w:szCs w:val="18"/>
              </w:rPr>
            </w:pPr>
            <w:r w:rsidRPr="00321DD7">
              <w:rPr>
                <w:rFonts w:eastAsia="Times New Roman" w:cs="Calibri"/>
                <w:b/>
                <w:sz w:val="18"/>
                <w:szCs w:val="18"/>
              </w:rPr>
              <w:t xml:space="preserve">Opening (ENGAGE): </w:t>
            </w:r>
          </w:p>
          <w:p w14:paraId="10496AF3" w14:textId="77777777" w:rsidR="00837C8B" w:rsidRPr="00321DD7" w:rsidRDefault="00837C8B" w:rsidP="0091549A">
            <w:pPr>
              <w:spacing w:after="0" w:line="240" w:lineRule="auto"/>
              <w:rPr>
                <w:rFonts w:eastAsia="Times New Roman" w:cs="Calibri"/>
                <w:sz w:val="16"/>
                <w:szCs w:val="16"/>
              </w:rPr>
            </w:pPr>
          </w:p>
        </w:tc>
        <w:tc>
          <w:tcPr>
            <w:tcW w:w="8285" w:type="dxa"/>
            <w:gridSpan w:val="12"/>
            <w:shd w:val="clear" w:color="auto" w:fill="auto"/>
            <w:vAlign w:val="center"/>
          </w:tcPr>
          <w:p w14:paraId="37C5EFFD" w14:textId="77777777" w:rsidR="00837C8B" w:rsidRPr="00321DD7" w:rsidRDefault="00837C8B" w:rsidP="0091549A">
            <w:pPr>
              <w:spacing w:after="0" w:line="240" w:lineRule="auto"/>
              <w:rPr>
                <w:rFonts w:eastAsia="Times New Roman" w:cs="Calibri"/>
                <w:b/>
                <w:i/>
                <w:sz w:val="18"/>
                <w:szCs w:val="18"/>
              </w:rPr>
            </w:pPr>
            <w:r w:rsidRPr="00321DD7">
              <w:rPr>
                <w:rFonts w:eastAsia="Times New Roman" w:cs="Calibri"/>
                <w:b/>
                <w:i/>
                <w:sz w:val="18"/>
                <w:szCs w:val="18"/>
              </w:rPr>
              <w:t>Opening Details:</w:t>
            </w:r>
          </w:p>
          <w:p w14:paraId="24241AB4" w14:textId="77777777" w:rsidR="00837C8B" w:rsidRPr="00321DD7" w:rsidRDefault="00837C8B" w:rsidP="0091549A">
            <w:pPr>
              <w:spacing w:after="0" w:line="240" w:lineRule="auto"/>
              <w:rPr>
                <w:rFonts w:eastAsia="Times New Roman" w:cs="Calibri"/>
                <w:b/>
                <w:sz w:val="18"/>
                <w:szCs w:val="18"/>
              </w:rPr>
            </w:pPr>
            <w:r w:rsidRPr="00321DD7">
              <w:rPr>
                <w:rFonts w:eastAsia="Times New Roman" w:cs="Calibri"/>
                <w:b/>
                <w:sz w:val="18"/>
                <w:szCs w:val="18"/>
              </w:rPr>
              <w:t>TW</w:t>
            </w:r>
            <w:r w:rsidRPr="00321DD7">
              <w:rPr>
                <w:rFonts w:eastAsia="Times New Roman" w:cs="Calibri"/>
                <w:sz w:val="18"/>
                <w:szCs w:val="18"/>
              </w:rPr>
              <w:t>…in order to…</w:t>
            </w:r>
          </w:p>
          <w:p w14:paraId="5D7E4C48" w14:textId="77777777" w:rsidR="00837C8B" w:rsidRPr="00321DD7" w:rsidRDefault="00837C8B" w:rsidP="0091549A">
            <w:pPr>
              <w:spacing w:after="0" w:line="240" w:lineRule="auto"/>
              <w:rPr>
                <w:rFonts w:eastAsia="Times New Roman" w:cs="Calibri"/>
                <w:sz w:val="18"/>
                <w:szCs w:val="18"/>
              </w:rPr>
            </w:pPr>
            <w:r w:rsidRPr="00321DD7">
              <w:rPr>
                <w:rFonts w:eastAsia="Times New Roman" w:cs="Calibri"/>
                <w:b/>
                <w:sz w:val="18"/>
                <w:szCs w:val="18"/>
              </w:rPr>
              <w:t>SW</w:t>
            </w:r>
            <w:r w:rsidRPr="00321DD7">
              <w:rPr>
                <w:rFonts w:eastAsia="Times New Roman" w:cs="Calibri"/>
                <w:sz w:val="18"/>
                <w:szCs w:val="18"/>
              </w:rPr>
              <w:t>…in order to…</w:t>
            </w:r>
          </w:p>
        </w:tc>
      </w:tr>
      <w:tr w:rsidR="00837C8B" w:rsidRPr="00321DD7" w14:paraId="742B22BF" w14:textId="77777777" w:rsidTr="00974A28">
        <w:tc>
          <w:tcPr>
            <w:tcW w:w="2155" w:type="dxa"/>
            <w:gridSpan w:val="3"/>
            <w:shd w:val="clear" w:color="auto" w:fill="D9D9D9"/>
            <w:vAlign w:val="center"/>
          </w:tcPr>
          <w:p w14:paraId="74907B61" w14:textId="77777777" w:rsidR="00837C8B" w:rsidRPr="00321DD7" w:rsidRDefault="00837C8B" w:rsidP="0091549A">
            <w:pPr>
              <w:spacing w:after="0" w:line="240" w:lineRule="auto"/>
              <w:rPr>
                <w:rFonts w:eastAsia="Times New Roman" w:cs="Calibri"/>
                <w:b/>
                <w:sz w:val="18"/>
                <w:szCs w:val="18"/>
              </w:rPr>
            </w:pPr>
            <w:r w:rsidRPr="00321DD7">
              <w:rPr>
                <w:rFonts w:eastAsia="Times New Roman" w:cs="Calibri"/>
                <w:b/>
                <w:sz w:val="18"/>
                <w:szCs w:val="18"/>
              </w:rPr>
              <w:t xml:space="preserve">Work Period </w:t>
            </w:r>
          </w:p>
          <w:p w14:paraId="39D8F31C" w14:textId="77777777" w:rsidR="00837C8B" w:rsidRPr="00321DD7" w:rsidRDefault="00837C8B" w:rsidP="0091549A">
            <w:pPr>
              <w:spacing w:after="0" w:line="240" w:lineRule="auto"/>
              <w:rPr>
                <w:rFonts w:eastAsia="Times New Roman" w:cs="Calibri"/>
                <w:b/>
                <w:sz w:val="18"/>
                <w:szCs w:val="18"/>
              </w:rPr>
            </w:pPr>
            <w:r w:rsidRPr="00321DD7">
              <w:rPr>
                <w:rFonts w:eastAsia="Times New Roman" w:cs="Calibri"/>
                <w:b/>
                <w:sz w:val="18"/>
                <w:szCs w:val="18"/>
              </w:rPr>
              <w:t>(EXPLORE/EXPLAIN</w:t>
            </w:r>
            <w:r>
              <w:rPr>
                <w:rFonts w:eastAsia="Times New Roman" w:cs="Calibri"/>
                <w:b/>
                <w:sz w:val="18"/>
                <w:szCs w:val="18"/>
              </w:rPr>
              <w:t>/ EXTEND/ELABORATE</w:t>
            </w:r>
            <w:r w:rsidRPr="00321DD7">
              <w:rPr>
                <w:rFonts w:eastAsia="Times New Roman" w:cs="Calibri"/>
                <w:b/>
                <w:sz w:val="18"/>
                <w:szCs w:val="18"/>
              </w:rPr>
              <w:t>):</w:t>
            </w:r>
          </w:p>
          <w:p w14:paraId="12E569A5" w14:textId="77777777" w:rsidR="00837C8B" w:rsidRPr="00321DD7" w:rsidRDefault="00837C8B" w:rsidP="0091549A">
            <w:pPr>
              <w:spacing w:after="0" w:line="240" w:lineRule="auto"/>
              <w:rPr>
                <w:rFonts w:eastAsia="Times New Roman" w:cs="Calibri"/>
                <w:b/>
                <w:sz w:val="18"/>
                <w:szCs w:val="18"/>
              </w:rPr>
            </w:pPr>
          </w:p>
        </w:tc>
        <w:tc>
          <w:tcPr>
            <w:tcW w:w="8285" w:type="dxa"/>
            <w:gridSpan w:val="12"/>
            <w:shd w:val="clear" w:color="auto" w:fill="auto"/>
            <w:vAlign w:val="center"/>
          </w:tcPr>
          <w:p w14:paraId="29EE3EE0" w14:textId="77777777" w:rsidR="00837C8B" w:rsidRPr="00321DD7" w:rsidRDefault="00837C8B" w:rsidP="0091549A">
            <w:pPr>
              <w:spacing w:after="0" w:line="240" w:lineRule="auto"/>
              <w:rPr>
                <w:rFonts w:eastAsia="Times New Roman" w:cs="Calibri"/>
                <w:b/>
                <w:i/>
                <w:sz w:val="18"/>
                <w:szCs w:val="18"/>
              </w:rPr>
            </w:pPr>
            <w:r w:rsidRPr="00321DD7">
              <w:rPr>
                <w:rFonts w:eastAsia="Times New Roman" w:cs="Calibri"/>
                <w:b/>
                <w:i/>
                <w:sz w:val="18"/>
                <w:szCs w:val="18"/>
              </w:rPr>
              <w:t>Work Period Details:</w:t>
            </w:r>
          </w:p>
          <w:p w14:paraId="32C976B2" w14:textId="77777777" w:rsidR="00837C8B" w:rsidRPr="00321DD7" w:rsidRDefault="00837C8B" w:rsidP="0091549A">
            <w:pPr>
              <w:spacing w:after="0" w:line="240" w:lineRule="auto"/>
              <w:rPr>
                <w:rFonts w:eastAsia="Times New Roman" w:cs="Calibri"/>
                <w:b/>
                <w:sz w:val="18"/>
                <w:szCs w:val="18"/>
              </w:rPr>
            </w:pPr>
            <w:r w:rsidRPr="00321DD7">
              <w:rPr>
                <w:rFonts w:eastAsia="Times New Roman" w:cs="Calibri"/>
                <w:b/>
                <w:sz w:val="18"/>
                <w:szCs w:val="18"/>
              </w:rPr>
              <w:t>TW</w:t>
            </w:r>
            <w:r w:rsidRPr="00321DD7">
              <w:rPr>
                <w:rFonts w:eastAsia="Times New Roman" w:cs="Calibri"/>
                <w:sz w:val="18"/>
                <w:szCs w:val="18"/>
              </w:rPr>
              <w:t>…in order to…</w:t>
            </w:r>
          </w:p>
          <w:p w14:paraId="022D66FD" w14:textId="77777777" w:rsidR="00837C8B" w:rsidRPr="00321DD7" w:rsidRDefault="00837C8B" w:rsidP="0091549A">
            <w:pPr>
              <w:spacing w:after="0" w:line="240" w:lineRule="auto"/>
              <w:rPr>
                <w:rFonts w:eastAsia="Times New Roman" w:cs="Calibri"/>
                <w:sz w:val="18"/>
                <w:szCs w:val="18"/>
              </w:rPr>
            </w:pPr>
            <w:r w:rsidRPr="00321DD7">
              <w:rPr>
                <w:rFonts w:eastAsia="Times New Roman" w:cs="Calibri"/>
                <w:b/>
                <w:sz w:val="18"/>
                <w:szCs w:val="18"/>
              </w:rPr>
              <w:t>SW</w:t>
            </w:r>
            <w:r w:rsidRPr="00321DD7">
              <w:rPr>
                <w:rFonts w:eastAsia="Times New Roman" w:cs="Calibri"/>
                <w:sz w:val="18"/>
                <w:szCs w:val="18"/>
              </w:rPr>
              <w:t>…in order to…</w:t>
            </w:r>
          </w:p>
        </w:tc>
      </w:tr>
      <w:tr w:rsidR="00837C8B" w:rsidRPr="00321DD7" w14:paraId="259B6AAA" w14:textId="77777777" w:rsidTr="00974A28">
        <w:tc>
          <w:tcPr>
            <w:tcW w:w="2155" w:type="dxa"/>
            <w:gridSpan w:val="3"/>
            <w:shd w:val="clear" w:color="auto" w:fill="D9D9D9"/>
            <w:vAlign w:val="center"/>
          </w:tcPr>
          <w:p w14:paraId="41A52534" w14:textId="77777777" w:rsidR="00837C8B" w:rsidRPr="00321DD7" w:rsidRDefault="00837C8B" w:rsidP="0091549A">
            <w:pPr>
              <w:spacing w:after="0" w:line="240" w:lineRule="auto"/>
              <w:rPr>
                <w:rFonts w:eastAsia="Times New Roman" w:cs="Calibri"/>
                <w:b/>
                <w:sz w:val="18"/>
                <w:szCs w:val="18"/>
              </w:rPr>
            </w:pPr>
            <w:r w:rsidRPr="00321DD7">
              <w:rPr>
                <w:rFonts w:eastAsia="Times New Roman" w:cs="Calibri"/>
                <w:b/>
                <w:sz w:val="18"/>
                <w:szCs w:val="18"/>
              </w:rPr>
              <w:t>Closing (EVALUATE):</w:t>
            </w:r>
          </w:p>
          <w:p w14:paraId="66DAC594" w14:textId="77777777" w:rsidR="00837C8B" w:rsidRPr="00321DD7" w:rsidRDefault="00837C8B" w:rsidP="0091549A">
            <w:pPr>
              <w:spacing w:after="0" w:line="240" w:lineRule="auto"/>
              <w:rPr>
                <w:rFonts w:eastAsia="Times New Roman" w:cs="Calibri"/>
                <w:b/>
                <w:sz w:val="18"/>
                <w:szCs w:val="18"/>
              </w:rPr>
            </w:pPr>
          </w:p>
        </w:tc>
        <w:tc>
          <w:tcPr>
            <w:tcW w:w="8285" w:type="dxa"/>
            <w:gridSpan w:val="12"/>
            <w:shd w:val="clear" w:color="auto" w:fill="auto"/>
            <w:vAlign w:val="center"/>
          </w:tcPr>
          <w:p w14:paraId="2F26F771" w14:textId="77777777" w:rsidR="00837C8B" w:rsidRPr="00321DD7" w:rsidRDefault="00837C8B" w:rsidP="0091549A">
            <w:pPr>
              <w:spacing w:after="0" w:line="240" w:lineRule="auto"/>
              <w:rPr>
                <w:rFonts w:eastAsia="Times New Roman" w:cs="Calibri"/>
                <w:b/>
                <w:i/>
                <w:sz w:val="18"/>
                <w:szCs w:val="18"/>
              </w:rPr>
            </w:pPr>
            <w:r w:rsidRPr="00321DD7">
              <w:rPr>
                <w:rFonts w:eastAsia="Times New Roman" w:cs="Calibri"/>
                <w:b/>
                <w:i/>
                <w:sz w:val="18"/>
                <w:szCs w:val="18"/>
              </w:rPr>
              <w:t>Closing Details:</w:t>
            </w:r>
          </w:p>
          <w:p w14:paraId="6F808DB3" w14:textId="77777777" w:rsidR="00837C8B" w:rsidRPr="00321DD7" w:rsidRDefault="00837C8B" w:rsidP="0091549A">
            <w:pPr>
              <w:spacing w:after="0" w:line="240" w:lineRule="auto"/>
              <w:rPr>
                <w:rFonts w:eastAsia="Times New Roman" w:cs="Calibri"/>
                <w:b/>
                <w:sz w:val="18"/>
                <w:szCs w:val="18"/>
              </w:rPr>
            </w:pPr>
            <w:r w:rsidRPr="00321DD7">
              <w:rPr>
                <w:rFonts w:eastAsia="Times New Roman" w:cs="Calibri"/>
                <w:b/>
                <w:sz w:val="18"/>
                <w:szCs w:val="18"/>
              </w:rPr>
              <w:t>TW</w:t>
            </w:r>
            <w:r w:rsidRPr="00321DD7">
              <w:rPr>
                <w:rFonts w:eastAsia="Times New Roman" w:cs="Calibri"/>
                <w:sz w:val="18"/>
                <w:szCs w:val="18"/>
              </w:rPr>
              <w:t>…in order to…</w:t>
            </w:r>
          </w:p>
          <w:p w14:paraId="7EFAE6FE" w14:textId="77777777" w:rsidR="00837C8B" w:rsidRPr="00321DD7" w:rsidRDefault="00837C8B" w:rsidP="0091549A">
            <w:pPr>
              <w:spacing w:after="0" w:line="240" w:lineRule="auto"/>
              <w:rPr>
                <w:rFonts w:eastAsia="Times New Roman" w:cs="Calibri"/>
                <w:sz w:val="18"/>
                <w:szCs w:val="18"/>
              </w:rPr>
            </w:pPr>
            <w:r w:rsidRPr="00321DD7">
              <w:rPr>
                <w:rFonts w:eastAsia="Times New Roman" w:cs="Calibri"/>
                <w:b/>
                <w:sz w:val="18"/>
                <w:szCs w:val="18"/>
              </w:rPr>
              <w:t>SW</w:t>
            </w:r>
            <w:r w:rsidRPr="00321DD7">
              <w:rPr>
                <w:rFonts w:eastAsia="Times New Roman" w:cs="Calibri"/>
                <w:sz w:val="18"/>
                <w:szCs w:val="18"/>
              </w:rPr>
              <w:t>…in order to…</w:t>
            </w:r>
          </w:p>
        </w:tc>
      </w:tr>
    </w:tbl>
    <w:p w14:paraId="3537F851" w14:textId="77777777" w:rsidR="00A25A11" w:rsidRPr="00321DD7" w:rsidRDefault="00A25A11" w:rsidP="009D4CAA">
      <w:pPr>
        <w:pStyle w:val="NoSpacing"/>
      </w:pPr>
    </w:p>
    <w:sectPr w:rsidR="00A25A11" w:rsidRPr="00321DD7" w:rsidSect="0040486A">
      <w:headerReference w:type="default" r:id="rId10"/>
      <w:footerReference w:type="default" r:id="rId11"/>
      <w:pgSz w:w="12240" w:h="15840" w:code="1"/>
      <w:pgMar w:top="720" w:right="1440" w:bottom="720" w:left="1440" w:header="288"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014A5C" w14:textId="77777777" w:rsidR="00130EAA" w:rsidRDefault="00130EAA" w:rsidP="00F61B22">
      <w:pPr>
        <w:spacing w:after="0" w:line="240" w:lineRule="auto"/>
      </w:pPr>
      <w:r>
        <w:separator/>
      </w:r>
    </w:p>
  </w:endnote>
  <w:endnote w:type="continuationSeparator" w:id="0">
    <w:p w14:paraId="51332F23" w14:textId="77777777" w:rsidR="00130EAA" w:rsidRDefault="00130EAA" w:rsidP="00F61B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9CBCA1" w14:textId="77777777" w:rsidR="00130EAA" w:rsidRPr="00067138" w:rsidRDefault="00130EAA" w:rsidP="00067138">
    <w:pPr>
      <w:spacing w:after="0" w:line="240" w:lineRule="auto"/>
      <w:rPr>
        <w:rFonts w:eastAsia="Times New Roman" w:cs="Calibri"/>
        <w:color w:val="0070C0"/>
        <w:sz w:val="18"/>
        <w:szCs w:val="18"/>
      </w:rPr>
    </w:pPr>
    <w:r>
      <w:rPr>
        <w:rFonts w:eastAsia="Times New Roman" w:cs="Calibri"/>
        <w:color w:val="239ACF"/>
        <w:sz w:val="18"/>
        <w:szCs w:val="18"/>
      </w:rPr>
      <w:t>DCSD RCD Aligned</w:t>
    </w:r>
    <w:r w:rsidRPr="00067138">
      <w:rPr>
        <w:rFonts w:eastAsia="Times New Roman" w:cs="Calibri"/>
        <w:color w:val="239ACF"/>
        <w:sz w:val="18"/>
        <w:szCs w:val="18"/>
      </w:rPr>
      <w:t xml:space="preserve"> Lesson Plan Template</w:t>
    </w:r>
    <w:r>
      <w:rPr>
        <w:rFonts w:eastAsia="Times New Roman" w:cs="Calibri"/>
        <w:color w:val="0070C0"/>
        <w:sz w:val="18"/>
        <w:szCs w:val="18"/>
      </w:rPr>
      <w:t xml:space="preserve">  </w:t>
    </w:r>
    <w:r>
      <w:rPr>
        <w:rFonts w:eastAsia="Times New Roman" w:cs="Calibri"/>
        <w:color w:val="0070C0"/>
        <w:sz w:val="18"/>
        <w:szCs w:val="18"/>
      </w:rPr>
      <w:tab/>
    </w:r>
    <w:r>
      <w:rPr>
        <w:rFonts w:eastAsia="Times New Roman" w:cs="Calibri"/>
        <w:color w:val="0070C0"/>
        <w:sz w:val="18"/>
        <w:szCs w:val="18"/>
      </w:rPr>
      <w:tab/>
    </w:r>
    <w:r>
      <w:rPr>
        <w:rFonts w:eastAsia="Times New Roman" w:cs="Calibri"/>
        <w:color w:val="0070C0"/>
        <w:sz w:val="18"/>
        <w:szCs w:val="18"/>
      </w:rPr>
      <w:tab/>
    </w:r>
    <w:r>
      <w:rPr>
        <w:rFonts w:eastAsia="Times New Roman" w:cs="Calibri"/>
        <w:color w:val="0070C0"/>
        <w:sz w:val="18"/>
        <w:szCs w:val="18"/>
      </w:rPr>
      <w:tab/>
    </w:r>
  </w:p>
  <w:p w14:paraId="53F462BB" w14:textId="77777777" w:rsidR="00130EAA" w:rsidRPr="00067138" w:rsidRDefault="00130EAA" w:rsidP="00067138">
    <w:pPr>
      <w:spacing w:after="0" w:line="240" w:lineRule="auto"/>
      <w:rPr>
        <w:rFonts w:eastAsia="Times New Roman" w:cs="Calibri"/>
        <w:i/>
        <w:sz w:val="14"/>
        <w:szCs w:val="14"/>
      </w:rPr>
    </w:pPr>
    <w:r w:rsidRPr="00067138">
      <w:rPr>
        <w:rFonts w:eastAsia="Times New Roman" w:cs="Calibri"/>
        <w:sz w:val="18"/>
        <w:szCs w:val="18"/>
      </w:rPr>
      <w:t xml:space="preserve">Components of this lesson plan may change according to the needs of the students. </w:t>
    </w:r>
    <w:r w:rsidRPr="00067138">
      <w:rPr>
        <w:rFonts w:eastAsia="Times New Roman" w:cs="Calibri"/>
        <w:sz w:val="18"/>
        <w:szCs w:val="18"/>
      </w:rPr>
      <w:tab/>
    </w:r>
    <w:r w:rsidRPr="00067138">
      <w:rPr>
        <w:rFonts w:eastAsia="Times New Roman" w:cs="Calibri"/>
        <w:sz w:val="18"/>
        <w:szCs w:val="18"/>
      </w:rPr>
      <w:tab/>
    </w:r>
  </w:p>
  <w:p w14:paraId="607C82E2" w14:textId="77777777" w:rsidR="00130EAA" w:rsidRDefault="00130E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8A5651" w14:textId="77777777" w:rsidR="00130EAA" w:rsidRDefault="00130EAA" w:rsidP="00F61B22">
      <w:pPr>
        <w:spacing w:after="0" w:line="240" w:lineRule="auto"/>
      </w:pPr>
      <w:r>
        <w:separator/>
      </w:r>
    </w:p>
  </w:footnote>
  <w:footnote w:type="continuationSeparator" w:id="0">
    <w:p w14:paraId="12872BE4" w14:textId="77777777" w:rsidR="00130EAA" w:rsidRDefault="00130EAA" w:rsidP="00F61B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C987B9" w14:textId="77777777" w:rsidR="00130EAA" w:rsidRPr="00166DB1" w:rsidRDefault="00130EAA" w:rsidP="00166DB1">
    <w:pPr>
      <w:tabs>
        <w:tab w:val="left" w:pos="1800"/>
      </w:tabs>
      <w:spacing w:after="0" w:line="240" w:lineRule="auto"/>
      <w:ind w:firstLine="1800"/>
      <w:rPr>
        <w:b/>
        <w:sz w:val="32"/>
      </w:rPr>
    </w:pPr>
    <w:r>
      <w:rPr>
        <w:b/>
        <w:noProof/>
        <w:sz w:val="40"/>
        <w:szCs w:val="40"/>
      </w:rPr>
      <w:drawing>
        <wp:anchor distT="0" distB="0" distL="114300" distR="114300" simplePos="0" relativeHeight="251656704" behindDoc="0" locked="0" layoutInCell="1" allowOverlap="1" wp14:anchorId="753C05FD" wp14:editId="07777777">
          <wp:simplePos x="0" y="0"/>
          <wp:positionH relativeFrom="column">
            <wp:posOffset>5626100</wp:posOffset>
          </wp:positionH>
          <wp:positionV relativeFrom="paragraph">
            <wp:posOffset>-163830</wp:posOffset>
          </wp:positionV>
          <wp:extent cx="714375" cy="714375"/>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pic:spPr>
              </pic:pic>
            </a:graphicData>
          </a:graphic>
          <wp14:sizeRelH relativeFrom="page">
            <wp14:pctWidth>0</wp14:pctWidth>
          </wp14:sizeRelH>
          <wp14:sizeRelV relativeFrom="page">
            <wp14:pctHeight>0</wp14:pctHeight>
          </wp14:sizeRelV>
        </wp:anchor>
      </w:drawing>
    </w:r>
    <w:r w:rsidRPr="00166DB1">
      <w:rPr>
        <w:noProof/>
      </w:rPr>
      <w:drawing>
        <wp:anchor distT="0" distB="0" distL="114300" distR="114300" simplePos="0" relativeHeight="251658752" behindDoc="0" locked="0" layoutInCell="1" allowOverlap="1" wp14:anchorId="6C82FB15" wp14:editId="07777777">
          <wp:simplePos x="0" y="0"/>
          <wp:positionH relativeFrom="column">
            <wp:posOffset>-326390</wp:posOffset>
          </wp:positionH>
          <wp:positionV relativeFrom="paragraph">
            <wp:posOffset>-143510</wp:posOffset>
          </wp:positionV>
          <wp:extent cx="1036320" cy="657225"/>
          <wp:effectExtent l="0" t="0" r="0" b="0"/>
          <wp:wrapNone/>
          <wp:docPr id="7" name="Picture 8" descr="Image result for dekalb county school distri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result for dekalb county school distric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36320" cy="657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66DB1">
      <w:rPr>
        <w:noProof/>
      </w:rPr>
      <w:drawing>
        <wp:anchor distT="0" distB="0" distL="114300" distR="114300" simplePos="0" relativeHeight="251657728" behindDoc="0" locked="0" layoutInCell="1" allowOverlap="1" wp14:anchorId="4611C8D0" wp14:editId="07777777">
          <wp:simplePos x="0" y="0"/>
          <wp:positionH relativeFrom="column">
            <wp:posOffset>8681720</wp:posOffset>
          </wp:positionH>
          <wp:positionV relativeFrom="paragraph">
            <wp:posOffset>-108585</wp:posOffset>
          </wp:positionV>
          <wp:extent cx="704850" cy="704850"/>
          <wp:effectExtent l="0" t="0" r="0" b="0"/>
          <wp:wrapNone/>
          <wp:docPr id="6" name="Picture 2" descr="Image result for learning t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learning tre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04850" cy="704850"/>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32"/>
      </w:rPr>
      <w:t xml:space="preserve">  </w:t>
    </w:r>
    <w:r w:rsidRPr="00166DB1">
      <w:rPr>
        <w:b/>
        <w:sz w:val="32"/>
      </w:rPr>
      <w:t xml:space="preserve">DCSD </w:t>
    </w:r>
    <w:r>
      <w:rPr>
        <w:b/>
        <w:sz w:val="32"/>
      </w:rPr>
      <w:t>Instructional Planning Instrument</w:t>
    </w:r>
  </w:p>
  <w:p w14:paraId="02897BE7" w14:textId="77777777" w:rsidR="00130EAA" w:rsidRPr="00166DB1" w:rsidRDefault="00130EAA" w:rsidP="00166DB1">
    <w:pPr>
      <w:tabs>
        <w:tab w:val="left" w:pos="1800"/>
      </w:tabs>
      <w:spacing w:after="0" w:line="240" w:lineRule="auto"/>
      <w:ind w:left="1080" w:hanging="1080"/>
      <w:rPr>
        <w:b/>
        <w:sz w:val="32"/>
      </w:rPr>
    </w:pPr>
    <w:r>
      <w:rPr>
        <w:b/>
        <w:sz w:val="32"/>
      </w:rPr>
      <w:tab/>
    </w:r>
    <w:r>
      <w:rPr>
        <w:b/>
        <w:sz w:val="32"/>
      </w:rPr>
      <w:tab/>
    </w:r>
    <w:r>
      <w:rPr>
        <w:b/>
        <w:sz w:val="32"/>
      </w:rPr>
      <w:tab/>
      <w:t xml:space="preserve">     </w:t>
    </w:r>
    <w:r w:rsidRPr="00166DB1">
      <w:rPr>
        <w:b/>
        <w:sz w:val="32"/>
      </w:rPr>
      <w:t>Focus on Teaching and Learning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F76A45"/>
    <w:multiLevelType w:val="hybridMultilevel"/>
    <w:tmpl w:val="3E383D36"/>
    <w:lvl w:ilvl="0" w:tplc="5E488A8A">
      <w:start w:val="1"/>
      <w:numFmt w:val="bullet"/>
      <w:lvlText w:val=""/>
      <w:lvlJc w:val="left"/>
      <w:pPr>
        <w:ind w:left="360" w:hanging="360"/>
      </w:pPr>
      <w:rPr>
        <w:rFonts w:ascii="Wingdings" w:hAnsi="Wingdings" w:hint="default"/>
        <w:sz w:val="36"/>
        <w:szCs w:val="3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41C42D92"/>
    <w:multiLevelType w:val="hybridMultilevel"/>
    <w:tmpl w:val="14EE550C"/>
    <w:lvl w:ilvl="0" w:tplc="A35E0076">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nsid w:val="42B31846"/>
    <w:multiLevelType w:val="hybridMultilevel"/>
    <w:tmpl w:val="B0BC98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40832FA"/>
    <w:multiLevelType w:val="hybridMultilevel"/>
    <w:tmpl w:val="ADF28CCC"/>
    <w:lvl w:ilvl="0" w:tplc="5E488A8A">
      <w:start w:val="1"/>
      <w:numFmt w:val="bullet"/>
      <w:lvlText w:val=""/>
      <w:lvlJc w:val="left"/>
      <w:pPr>
        <w:ind w:left="360" w:hanging="360"/>
      </w:pPr>
      <w:rPr>
        <w:rFonts w:ascii="Wingdings" w:hAnsi="Wingdings" w:hint="default"/>
        <w:sz w:val="36"/>
        <w:szCs w:val="3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B22"/>
    <w:rsid w:val="00067138"/>
    <w:rsid w:val="000821A5"/>
    <w:rsid w:val="00084FDE"/>
    <w:rsid w:val="00130EAA"/>
    <w:rsid w:val="001458A2"/>
    <w:rsid w:val="00166DB1"/>
    <w:rsid w:val="001B5F5D"/>
    <w:rsid w:val="001F10AB"/>
    <w:rsid w:val="00211C73"/>
    <w:rsid w:val="002611A5"/>
    <w:rsid w:val="002A3747"/>
    <w:rsid w:val="002B5D01"/>
    <w:rsid w:val="002D50AF"/>
    <w:rsid w:val="00321DD7"/>
    <w:rsid w:val="00377DF6"/>
    <w:rsid w:val="00390207"/>
    <w:rsid w:val="0040486A"/>
    <w:rsid w:val="004473F3"/>
    <w:rsid w:val="0049310E"/>
    <w:rsid w:val="004D3070"/>
    <w:rsid w:val="004E55EA"/>
    <w:rsid w:val="004F09BF"/>
    <w:rsid w:val="00535F0C"/>
    <w:rsid w:val="00541588"/>
    <w:rsid w:val="00582471"/>
    <w:rsid w:val="00610066"/>
    <w:rsid w:val="0064223C"/>
    <w:rsid w:val="00674995"/>
    <w:rsid w:val="006805DA"/>
    <w:rsid w:val="006A34EF"/>
    <w:rsid w:val="006D2DED"/>
    <w:rsid w:val="00714638"/>
    <w:rsid w:val="007730DB"/>
    <w:rsid w:val="007D0A70"/>
    <w:rsid w:val="00837C8B"/>
    <w:rsid w:val="008647DC"/>
    <w:rsid w:val="00866C50"/>
    <w:rsid w:val="008677D3"/>
    <w:rsid w:val="008A5BEA"/>
    <w:rsid w:val="008B4E7E"/>
    <w:rsid w:val="0090017A"/>
    <w:rsid w:val="0091549A"/>
    <w:rsid w:val="00974A28"/>
    <w:rsid w:val="009B5A5E"/>
    <w:rsid w:val="009C5877"/>
    <w:rsid w:val="009D4CAA"/>
    <w:rsid w:val="009F6D79"/>
    <w:rsid w:val="00A25A11"/>
    <w:rsid w:val="00A40B51"/>
    <w:rsid w:val="00A505CA"/>
    <w:rsid w:val="00A65693"/>
    <w:rsid w:val="00A7682B"/>
    <w:rsid w:val="00AC75D7"/>
    <w:rsid w:val="00B243CB"/>
    <w:rsid w:val="00BA44CE"/>
    <w:rsid w:val="00BD1622"/>
    <w:rsid w:val="00BF2993"/>
    <w:rsid w:val="00C20B51"/>
    <w:rsid w:val="00C2138B"/>
    <w:rsid w:val="00C44606"/>
    <w:rsid w:val="00C60C52"/>
    <w:rsid w:val="00CD2864"/>
    <w:rsid w:val="00D05EA5"/>
    <w:rsid w:val="00D17878"/>
    <w:rsid w:val="00D94EF3"/>
    <w:rsid w:val="00DB56E3"/>
    <w:rsid w:val="00DD4EF4"/>
    <w:rsid w:val="00E12D7D"/>
    <w:rsid w:val="00E37F5E"/>
    <w:rsid w:val="00E45F0E"/>
    <w:rsid w:val="00E55642"/>
    <w:rsid w:val="00EB5D40"/>
    <w:rsid w:val="00F61B22"/>
    <w:rsid w:val="00FB0740"/>
    <w:rsid w:val="00FE35BF"/>
    <w:rsid w:val="00FE3E10"/>
    <w:rsid w:val="4E4D77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C2528FB"/>
  <w15:chartTrackingRefBased/>
  <w15:docId w15:val="{C9180431-3F5E-4460-9848-06352CED5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61B22"/>
    <w:rPr>
      <w:sz w:val="22"/>
      <w:szCs w:val="22"/>
    </w:rPr>
  </w:style>
  <w:style w:type="paragraph" w:styleId="Header">
    <w:name w:val="header"/>
    <w:basedOn w:val="Normal"/>
    <w:link w:val="HeaderChar"/>
    <w:uiPriority w:val="99"/>
    <w:unhideWhenUsed/>
    <w:rsid w:val="00F61B22"/>
    <w:pPr>
      <w:tabs>
        <w:tab w:val="center" w:pos="4680"/>
        <w:tab w:val="right" w:pos="9360"/>
      </w:tabs>
    </w:pPr>
  </w:style>
  <w:style w:type="character" w:customStyle="1" w:styleId="HeaderChar">
    <w:name w:val="Header Char"/>
    <w:link w:val="Header"/>
    <w:uiPriority w:val="99"/>
    <w:rsid w:val="00F61B22"/>
    <w:rPr>
      <w:sz w:val="22"/>
      <w:szCs w:val="22"/>
    </w:rPr>
  </w:style>
  <w:style w:type="paragraph" w:styleId="Footer">
    <w:name w:val="footer"/>
    <w:basedOn w:val="Normal"/>
    <w:link w:val="FooterChar"/>
    <w:uiPriority w:val="99"/>
    <w:unhideWhenUsed/>
    <w:rsid w:val="00F61B22"/>
    <w:pPr>
      <w:tabs>
        <w:tab w:val="center" w:pos="4680"/>
        <w:tab w:val="right" w:pos="9360"/>
      </w:tabs>
    </w:pPr>
  </w:style>
  <w:style w:type="character" w:customStyle="1" w:styleId="FooterChar">
    <w:name w:val="Footer Char"/>
    <w:link w:val="Footer"/>
    <w:uiPriority w:val="99"/>
    <w:rsid w:val="00F61B22"/>
    <w:rPr>
      <w:sz w:val="22"/>
      <w:szCs w:val="22"/>
    </w:rPr>
  </w:style>
  <w:style w:type="table" w:styleId="TableGrid">
    <w:name w:val="Table Grid"/>
    <w:basedOn w:val="TableNormal"/>
    <w:uiPriority w:val="39"/>
    <w:rsid w:val="00F61B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12D7D"/>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E12D7D"/>
    <w:rPr>
      <w:rFonts w:ascii="Segoe UI" w:hAnsi="Segoe UI" w:cs="Segoe UI"/>
      <w:sz w:val="18"/>
      <w:szCs w:val="18"/>
    </w:rPr>
  </w:style>
  <w:style w:type="paragraph" w:styleId="ListParagraph">
    <w:name w:val="List Paragraph"/>
    <w:basedOn w:val="Normal"/>
    <w:uiPriority w:val="34"/>
    <w:qFormat/>
    <w:rsid w:val="00FE35BF"/>
    <w:pPr>
      <w:ind w:left="720"/>
      <w:contextualSpacing/>
    </w:pPr>
  </w:style>
  <w:style w:type="paragraph" w:styleId="NormalWeb">
    <w:name w:val="Normal (Web)"/>
    <w:basedOn w:val="Normal"/>
    <w:uiPriority w:val="99"/>
    <w:semiHidden/>
    <w:unhideWhenUsed/>
    <w:rsid w:val="004473F3"/>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5055985">
      <w:bodyDiv w:val="1"/>
      <w:marLeft w:val="0"/>
      <w:marRight w:val="0"/>
      <w:marTop w:val="0"/>
      <w:marBottom w:val="0"/>
      <w:divBdr>
        <w:top w:val="none" w:sz="0" w:space="0" w:color="auto"/>
        <w:left w:val="none" w:sz="0" w:space="0" w:color="auto"/>
        <w:bottom w:val="none" w:sz="0" w:space="0" w:color="auto"/>
        <w:right w:val="none" w:sz="0" w:space="0" w:color="auto"/>
      </w:divBdr>
      <w:divsChild>
        <w:div w:id="1275863134">
          <w:marLeft w:val="0"/>
          <w:marRight w:val="0"/>
          <w:marTop w:val="0"/>
          <w:marBottom w:val="0"/>
          <w:divBdr>
            <w:top w:val="none" w:sz="0" w:space="0" w:color="auto"/>
            <w:left w:val="none" w:sz="0" w:space="0" w:color="auto"/>
            <w:bottom w:val="none" w:sz="0" w:space="0" w:color="auto"/>
            <w:right w:val="none" w:sz="0" w:space="0" w:color="auto"/>
          </w:divBdr>
        </w:div>
        <w:div w:id="1040007940">
          <w:marLeft w:val="0"/>
          <w:marRight w:val="0"/>
          <w:marTop w:val="0"/>
          <w:marBottom w:val="0"/>
          <w:divBdr>
            <w:top w:val="none" w:sz="0" w:space="0" w:color="auto"/>
            <w:left w:val="none" w:sz="0" w:space="0" w:color="auto"/>
            <w:bottom w:val="none" w:sz="0" w:space="0" w:color="auto"/>
            <w:right w:val="none" w:sz="0" w:space="0" w:color="auto"/>
          </w:divBdr>
        </w:div>
        <w:div w:id="264121047">
          <w:marLeft w:val="0"/>
          <w:marRight w:val="0"/>
          <w:marTop w:val="0"/>
          <w:marBottom w:val="0"/>
          <w:divBdr>
            <w:top w:val="none" w:sz="0" w:space="0" w:color="auto"/>
            <w:left w:val="none" w:sz="0" w:space="0" w:color="auto"/>
            <w:bottom w:val="none" w:sz="0" w:space="0" w:color="auto"/>
            <w:right w:val="none" w:sz="0" w:space="0" w:color="auto"/>
          </w:divBdr>
        </w:div>
        <w:div w:id="386342165">
          <w:marLeft w:val="0"/>
          <w:marRight w:val="0"/>
          <w:marTop w:val="0"/>
          <w:marBottom w:val="0"/>
          <w:divBdr>
            <w:top w:val="none" w:sz="0" w:space="0" w:color="auto"/>
            <w:left w:val="none" w:sz="0" w:space="0" w:color="auto"/>
            <w:bottom w:val="none" w:sz="0" w:space="0" w:color="auto"/>
            <w:right w:val="none" w:sz="0" w:space="0" w:color="auto"/>
          </w:divBdr>
        </w:div>
        <w:div w:id="1345092474">
          <w:marLeft w:val="0"/>
          <w:marRight w:val="0"/>
          <w:marTop w:val="0"/>
          <w:marBottom w:val="0"/>
          <w:divBdr>
            <w:top w:val="none" w:sz="0" w:space="0" w:color="auto"/>
            <w:left w:val="none" w:sz="0" w:space="0" w:color="auto"/>
            <w:bottom w:val="none" w:sz="0" w:space="0" w:color="auto"/>
            <w:right w:val="none" w:sz="0" w:space="0" w:color="auto"/>
          </w:divBdr>
        </w:div>
        <w:div w:id="771055224">
          <w:marLeft w:val="0"/>
          <w:marRight w:val="0"/>
          <w:marTop w:val="0"/>
          <w:marBottom w:val="0"/>
          <w:divBdr>
            <w:top w:val="none" w:sz="0" w:space="0" w:color="auto"/>
            <w:left w:val="none" w:sz="0" w:space="0" w:color="auto"/>
            <w:bottom w:val="none" w:sz="0" w:space="0" w:color="auto"/>
            <w:right w:val="none" w:sz="0" w:space="0" w:color="auto"/>
          </w:divBdr>
        </w:div>
        <w:div w:id="1224024254">
          <w:marLeft w:val="0"/>
          <w:marRight w:val="0"/>
          <w:marTop w:val="0"/>
          <w:marBottom w:val="0"/>
          <w:divBdr>
            <w:top w:val="none" w:sz="0" w:space="0" w:color="auto"/>
            <w:left w:val="none" w:sz="0" w:space="0" w:color="auto"/>
            <w:bottom w:val="none" w:sz="0" w:space="0" w:color="auto"/>
            <w:right w:val="none" w:sz="0" w:space="0" w:color="auto"/>
          </w:divBdr>
        </w:div>
        <w:div w:id="654845615">
          <w:marLeft w:val="0"/>
          <w:marRight w:val="0"/>
          <w:marTop w:val="0"/>
          <w:marBottom w:val="0"/>
          <w:divBdr>
            <w:top w:val="none" w:sz="0" w:space="0" w:color="auto"/>
            <w:left w:val="none" w:sz="0" w:space="0" w:color="auto"/>
            <w:bottom w:val="none" w:sz="0" w:space="0" w:color="auto"/>
            <w:right w:val="none" w:sz="0" w:space="0" w:color="auto"/>
          </w:divBdr>
        </w:div>
        <w:div w:id="277763611">
          <w:marLeft w:val="0"/>
          <w:marRight w:val="0"/>
          <w:marTop w:val="0"/>
          <w:marBottom w:val="0"/>
          <w:divBdr>
            <w:top w:val="none" w:sz="0" w:space="0" w:color="auto"/>
            <w:left w:val="none" w:sz="0" w:space="0" w:color="auto"/>
            <w:bottom w:val="none" w:sz="0" w:space="0" w:color="auto"/>
            <w:right w:val="none" w:sz="0" w:space="0" w:color="auto"/>
          </w:divBdr>
        </w:div>
        <w:div w:id="1754158873">
          <w:marLeft w:val="0"/>
          <w:marRight w:val="0"/>
          <w:marTop w:val="0"/>
          <w:marBottom w:val="0"/>
          <w:divBdr>
            <w:top w:val="none" w:sz="0" w:space="0" w:color="auto"/>
            <w:left w:val="none" w:sz="0" w:space="0" w:color="auto"/>
            <w:bottom w:val="none" w:sz="0" w:space="0" w:color="auto"/>
            <w:right w:val="none" w:sz="0" w:space="0" w:color="auto"/>
          </w:divBdr>
        </w:div>
        <w:div w:id="2091194978">
          <w:marLeft w:val="0"/>
          <w:marRight w:val="0"/>
          <w:marTop w:val="0"/>
          <w:marBottom w:val="0"/>
          <w:divBdr>
            <w:top w:val="none" w:sz="0" w:space="0" w:color="auto"/>
            <w:left w:val="none" w:sz="0" w:space="0" w:color="auto"/>
            <w:bottom w:val="none" w:sz="0" w:space="0" w:color="auto"/>
            <w:right w:val="none" w:sz="0" w:space="0" w:color="auto"/>
          </w:divBdr>
        </w:div>
        <w:div w:id="1060523090">
          <w:marLeft w:val="0"/>
          <w:marRight w:val="0"/>
          <w:marTop w:val="0"/>
          <w:marBottom w:val="0"/>
          <w:divBdr>
            <w:top w:val="none" w:sz="0" w:space="0" w:color="auto"/>
            <w:left w:val="none" w:sz="0" w:space="0" w:color="auto"/>
            <w:bottom w:val="none" w:sz="0" w:space="0" w:color="auto"/>
            <w:right w:val="none" w:sz="0" w:space="0" w:color="auto"/>
          </w:divBdr>
        </w:div>
        <w:div w:id="256719861">
          <w:marLeft w:val="0"/>
          <w:marRight w:val="0"/>
          <w:marTop w:val="0"/>
          <w:marBottom w:val="0"/>
          <w:divBdr>
            <w:top w:val="none" w:sz="0" w:space="0" w:color="auto"/>
            <w:left w:val="none" w:sz="0" w:space="0" w:color="auto"/>
            <w:bottom w:val="none" w:sz="0" w:space="0" w:color="auto"/>
            <w:right w:val="none" w:sz="0" w:space="0" w:color="auto"/>
          </w:divBdr>
        </w:div>
        <w:div w:id="1002313733">
          <w:marLeft w:val="0"/>
          <w:marRight w:val="0"/>
          <w:marTop w:val="0"/>
          <w:marBottom w:val="0"/>
          <w:divBdr>
            <w:top w:val="none" w:sz="0" w:space="0" w:color="auto"/>
            <w:left w:val="none" w:sz="0" w:space="0" w:color="auto"/>
            <w:bottom w:val="none" w:sz="0" w:space="0" w:color="auto"/>
            <w:right w:val="none" w:sz="0" w:space="0" w:color="auto"/>
          </w:divBdr>
        </w:div>
        <w:div w:id="1996906704">
          <w:marLeft w:val="0"/>
          <w:marRight w:val="0"/>
          <w:marTop w:val="0"/>
          <w:marBottom w:val="0"/>
          <w:divBdr>
            <w:top w:val="none" w:sz="0" w:space="0" w:color="auto"/>
            <w:left w:val="none" w:sz="0" w:space="0" w:color="auto"/>
            <w:bottom w:val="none" w:sz="0" w:space="0" w:color="auto"/>
            <w:right w:val="none" w:sz="0" w:space="0" w:color="auto"/>
          </w:divBdr>
        </w:div>
        <w:div w:id="558783683">
          <w:marLeft w:val="0"/>
          <w:marRight w:val="0"/>
          <w:marTop w:val="0"/>
          <w:marBottom w:val="0"/>
          <w:divBdr>
            <w:top w:val="none" w:sz="0" w:space="0" w:color="auto"/>
            <w:left w:val="none" w:sz="0" w:space="0" w:color="auto"/>
            <w:bottom w:val="none" w:sz="0" w:space="0" w:color="auto"/>
            <w:right w:val="none" w:sz="0" w:space="0" w:color="auto"/>
          </w:divBdr>
        </w:div>
        <w:div w:id="958493185">
          <w:marLeft w:val="0"/>
          <w:marRight w:val="0"/>
          <w:marTop w:val="0"/>
          <w:marBottom w:val="0"/>
          <w:divBdr>
            <w:top w:val="none" w:sz="0" w:space="0" w:color="auto"/>
            <w:left w:val="none" w:sz="0" w:space="0" w:color="auto"/>
            <w:bottom w:val="none" w:sz="0" w:space="0" w:color="auto"/>
            <w:right w:val="none" w:sz="0" w:space="0" w:color="auto"/>
          </w:divBdr>
        </w:div>
        <w:div w:id="987518644">
          <w:marLeft w:val="0"/>
          <w:marRight w:val="0"/>
          <w:marTop w:val="0"/>
          <w:marBottom w:val="0"/>
          <w:divBdr>
            <w:top w:val="none" w:sz="0" w:space="0" w:color="auto"/>
            <w:left w:val="none" w:sz="0" w:space="0" w:color="auto"/>
            <w:bottom w:val="none" w:sz="0" w:space="0" w:color="auto"/>
            <w:right w:val="none" w:sz="0" w:space="0" w:color="auto"/>
          </w:divBdr>
        </w:div>
        <w:div w:id="1248149382">
          <w:marLeft w:val="0"/>
          <w:marRight w:val="0"/>
          <w:marTop w:val="0"/>
          <w:marBottom w:val="0"/>
          <w:divBdr>
            <w:top w:val="none" w:sz="0" w:space="0" w:color="auto"/>
            <w:left w:val="none" w:sz="0" w:space="0" w:color="auto"/>
            <w:bottom w:val="none" w:sz="0" w:space="0" w:color="auto"/>
            <w:right w:val="none" w:sz="0" w:space="0" w:color="auto"/>
          </w:divBdr>
        </w:div>
        <w:div w:id="223102814">
          <w:marLeft w:val="0"/>
          <w:marRight w:val="0"/>
          <w:marTop w:val="0"/>
          <w:marBottom w:val="0"/>
          <w:divBdr>
            <w:top w:val="none" w:sz="0" w:space="0" w:color="auto"/>
            <w:left w:val="none" w:sz="0" w:space="0" w:color="auto"/>
            <w:bottom w:val="none" w:sz="0" w:space="0" w:color="auto"/>
            <w:right w:val="none" w:sz="0" w:space="0" w:color="auto"/>
          </w:divBdr>
        </w:div>
        <w:div w:id="1852447269">
          <w:marLeft w:val="0"/>
          <w:marRight w:val="0"/>
          <w:marTop w:val="0"/>
          <w:marBottom w:val="0"/>
          <w:divBdr>
            <w:top w:val="none" w:sz="0" w:space="0" w:color="auto"/>
            <w:left w:val="none" w:sz="0" w:space="0" w:color="auto"/>
            <w:bottom w:val="none" w:sz="0" w:space="0" w:color="auto"/>
            <w:right w:val="none" w:sz="0" w:space="0" w:color="auto"/>
          </w:divBdr>
        </w:div>
        <w:div w:id="114450208">
          <w:marLeft w:val="0"/>
          <w:marRight w:val="0"/>
          <w:marTop w:val="0"/>
          <w:marBottom w:val="0"/>
          <w:divBdr>
            <w:top w:val="none" w:sz="0" w:space="0" w:color="auto"/>
            <w:left w:val="none" w:sz="0" w:space="0" w:color="auto"/>
            <w:bottom w:val="none" w:sz="0" w:space="0" w:color="auto"/>
            <w:right w:val="none" w:sz="0" w:space="0" w:color="auto"/>
          </w:divBdr>
        </w:div>
      </w:divsChild>
    </w:div>
    <w:div w:id="2121022930">
      <w:bodyDiv w:val="1"/>
      <w:marLeft w:val="0"/>
      <w:marRight w:val="0"/>
      <w:marTop w:val="0"/>
      <w:marBottom w:val="0"/>
      <w:divBdr>
        <w:top w:val="none" w:sz="0" w:space="0" w:color="auto"/>
        <w:left w:val="none" w:sz="0" w:space="0" w:color="auto"/>
        <w:bottom w:val="none" w:sz="0" w:space="0" w:color="auto"/>
        <w:right w:val="none" w:sz="0" w:space="0" w:color="auto"/>
      </w:divBdr>
      <w:divsChild>
        <w:div w:id="1553424799">
          <w:marLeft w:val="0"/>
          <w:marRight w:val="0"/>
          <w:marTop w:val="0"/>
          <w:marBottom w:val="0"/>
          <w:divBdr>
            <w:top w:val="none" w:sz="0" w:space="0" w:color="auto"/>
            <w:left w:val="none" w:sz="0" w:space="0" w:color="auto"/>
            <w:bottom w:val="none" w:sz="0" w:space="0" w:color="auto"/>
            <w:right w:val="none" w:sz="0" w:space="0" w:color="auto"/>
          </w:divBdr>
        </w:div>
        <w:div w:id="648099900">
          <w:marLeft w:val="0"/>
          <w:marRight w:val="0"/>
          <w:marTop w:val="0"/>
          <w:marBottom w:val="0"/>
          <w:divBdr>
            <w:top w:val="none" w:sz="0" w:space="0" w:color="auto"/>
            <w:left w:val="none" w:sz="0" w:space="0" w:color="auto"/>
            <w:bottom w:val="none" w:sz="0" w:space="0" w:color="auto"/>
            <w:right w:val="none" w:sz="0" w:space="0" w:color="auto"/>
          </w:divBdr>
          <w:divsChild>
            <w:div w:id="893735929">
              <w:marLeft w:val="0"/>
              <w:marRight w:val="0"/>
              <w:marTop w:val="0"/>
              <w:marBottom w:val="0"/>
              <w:divBdr>
                <w:top w:val="none" w:sz="0" w:space="0" w:color="auto"/>
                <w:left w:val="none" w:sz="0" w:space="0" w:color="auto"/>
                <w:bottom w:val="none" w:sz="0" w:space="0" w:color="auto"/>
                <w:right w:val="none" w:sz="0" w:space="0" w:color="auto"/>
              </w:divBdr>
            </w:div>
            <w:div w:id="551845281">
              <w:marLeft w:val="0"/>
              <w:marRight w:val="0"/>
              <w:marTop w:val="0"/>
              <w:marBottom w:val="0"/>
              <w:divBdr>
                <w:top w:val="none" w:sz="0" w:space="0" w:color="auto"/>
                <w:left w:val="none" w:sz="0" w:space="0" w:color="auto"/>
                <w:bottom w:val="none" w:sz="0" w:space="0" w:color="auto"/>
                <w:right w:val="none" w:sz="0" w:space="0" w:color="auto"/>
              </w:divBdr>
            </w:div>
          </w:divsChild>
        </w:div>
        <w:div w:id="50079807">
          <w:marLeft w:val="0"/>
          <w:marRight w:val="0"/>
          <w:marTop w:val="0"/>
          <w:marBottom w:val="0"/>
          <w:divBdr>
            <w:top w:val="none" w:sz="0" w:space="0" w:color="auto"/>
            <w:left w:val="none" w:sz="0" w:space="0" w:color="auto"/>
            <w:bottom w:val="none" w:sz="0" w:space="0" w:color="auto"/>
            <w:right w:val="none" w:sz="0" w:space="0" w:color="auto"/>
          </w:divBdr>
          <w:divsChild>
            <w:div w:id="1558279914">
              <w:marLeft w:val="0"/>
              <w:marRight w:val="0"/>
              <w:marTop w:val="0"/>
              <w:marBottom w:val="0"/>
              <w:divBdr>
                <w:top w:val="none" w:sz="0" w:space="0" w:color="auto"/>
                <w:left w:val="none" w:sz="0" w:space="0" w:color="auto"/>
                <w:bottom w:val="none" w:sz="0" w:space="0" w:color="auto"/>
                <w:right w:val="none" w:sz="0" w:space="0" w:color="auto"/>
              </w:divBdr>
            </w:div>
            <w:div w:id="491026227">
              <w:marLeft w:val="0"/>
              <w:marRight w:val="0"/>
              <w:marTop w:val="0"/>
              <w:marBottom w:val="0"/>
              <w:divBdr>
                <w:top w:val="none" w:sz="0" w:space="0" w:color="auto"/>
                <w:left w:val="none" w:sz="0" w:space="0" w:color="auto"/>
                <w:bottom w:val="none" w:sz="0" w:space="0" w:color="auto"/>
                <w:right w:val="none" w:sz="0" w:space="0" w:color="auto"/>
              </w:divBdr>
            </w:div>
          </w:divsChild>
        </w:div>
        <w:div w:id="458376410">
          <w:marLeft w:val="0"/>
          <w:marRight w:val="0"/>
          <w:marTop w:val="0"/>
          <w:marBottom w:val="0"/>
          <w:divBdr>
            <w:top w:val="none" w:sz="0" w:space="0" w:color="auto"/>
            <w:left w:val="none" w:sz="0" w:space="0" w:color="auto"/>
            <w:bottom w:val="none" w:sz="0" w:space="0" w:color="auto"/>
            <w:right w:val="none" w:sz="0" w:space="0" w:color="auto"/>
          </w:divBdr>
        </w:div>
        <w:div w:id="2006594245">
          <w:marLeft w:val="0"/>
          <w:marRight w:val="0"/>
          <w:marTop w:val="0"/>
          <w:marBottom w:val="0"/>
          <w:divBdr>
            <w:top w:val="none" w:sz="0" w:space="0" w:color="auto"/>
            <w:left w:val="none" w:sz="0" w:space="0" w:color="auto"/>
            <w:bottom w:val="none" w:sz="0" w:space="0" w:color="auto"/>
            <w:right w:val="none" w:sz="0" w:space="0" w:color="auto"/>
          </w:divBdr>
        </w:div>
        <w:div w:id="1147284912">
          <w:marLeft w:val="0"/>
          <w:marRight w:val="0"/>
          <w:marTop w:val="0"/>
          <w:marBottom w:val="0"/>
          <w:divBdr>
            <w:top w:val="none" w:sz="0" w:space="0" w:color="auto"/>
            <w:left w:val="none" w:sz="0" w:space="0" w:color="auto"/>
            <w:bottom w:val="none" w:sz="0" w:space="0" w:color="auto"/>
            <w:right w:val="none" w:sz="0" w:space="0" w:color="auto"/>
          </w:divBdr>
        </w:div>
        <w:div w:id="1206521083">
          <w:marLeft w:val="0"/>
          <w:marRight w:val="0"/>
          <w:marTop w:val="0"/>
          <w:marBottom w:val="0"/>
          <w:divBdr>
            <w:top w:val="none" w:sz="0" w:space="0" w:color="auto"/>
            <w:left w:val="none" w:sz="0" w:space="0" w:color="auto"/>
            <w:bottom w:val="none" w:sz="0" w:space="0" w:color="auto"/>
            <w:right w:val="none" w:sz="0" w:space="0" w:color="auto"/>
          </w:divBdr>
        </w:div>
        <w:div w:id="293215459">
          <w:marLeft w:val="0"/>
          <w:marRight w:val="0"/>
          <w:marTop w:val="0"/>
          <w:marBottom w:val="0"/>
          <w:divBdr>
            <w:top w:val="none" w:sz="0" w:space="0" w:color="auto"/>
            <w:left w:val="none" w:sz="0" w:space="0" w:color="auto"/>
            <w:bottom w:val="none" w:sz="0" w:space="0" w:color="auto"/>
            <w:right w:val="none" w:sz="0" w:space="0" w:color="auto"/>
          </w:divBdr>
        </w:div>
        <w:div w:id="1011103688">
          <w:marLeft w:val="0"/>
          <w:marRight w:val="0"/>
          <w:marTop w:val="0"/>
          <w:marBottom w:val="0"/>
          <w:divBdr>
            <w:top w:val="none" w:sz="0" w:space="0" w:color="auto"/>
            <w:left w:val="none" w:sz="0" w:space="0" w:color="auto"/>
            <w:bottom w:val="none" w:sz="0" w:space="0" w:color="auto"/>
            <w:right w:val="none" w:sz="0" w:space="0" w:color="auto"/>
          </w:divBdr>
        </w:div>
        <w:div w:id="380397305">
          <w:marLeft w:val="0"/>
          <w:marRight w:val="0"/>
          <w:marTop w:val="0"/>
          <w:marBottom w:val="0"/>
          <w:divBdr>
            <w:top w:val="none" w:sz="0" w:space="0" w:color="auto"/>
            <w:left w:val="none" w:sz="0" w:space="0" w:color="auto"/>
            <w:bottom w:val="none" w:sz="0" w:space="0" w:color="auto"/>
            <w:right w:val="none" w:sz="0" w:space="0" w:color="auto"/>
          </w:divBdr>
        </w:div>
        <w:div w:id="195970366">
          <w:marLeft w:val="0"/>
          <w:marRight w:val="0"/>
          <w:marTop w:val="0"/>
          <w:marBottom w:val="0"/>
          <w:divBdr>
            <w:top w:val="none" w:sz="0" w:space="0" w:color="auto"/>
            <w:left w:val="none" w:sz="0" w:space="0" w:color="auto"/>
            <w:bottom w:val="none" w:sz="0" w:space="0" w:color="auto"/>
            <w:right w:val="none" w:sz="0" w:space="0" w:color="auto"/>
          </w:divBdr>
        </w:div>
        <w:div w:id="133839952">
          <w:marLeft w:val="0"/>
          <w:marRight w:val="0"/>
          <w:marTop w:val="0"/>
          <w:marBottom w:val="0"/>
          <w:divBdr>
            <w:top w:val="none" w:sz="0" w:space="0" w:color="auto"/>
            <w:left w:val="none" w:sz="0" w:space="0" w:color="auto"/>
            <w:bottom w:val="none" w:sz="0" w:space="0" w:color="auto"/>
            <w:right w:val="none" w:sz="0" w:space="0" w:color="auto"/>
          </w:divBdr>
        </w:div>
        <w:div w:id="1608267833">
          <w:marLeft w:val="0"/>
          <w:marRight w:val="0"/>
          <w:marTop w:val="0"/>
          <w:marBottom w:val="0"/>
          <w:divBdr>
            <w:top w:val="none" w:sz="0" w:space="0" w:color="auto"/>
            <w:left w:val="none" w:sz="0" w:space="0" w:color="auto"/>
            <w:bottom w:val="none" w:sz="0" w:space="0" w:color="auto"/>
            <w:right w:val="none" w:sz="0" w:space="0" w:color="auto"/>
          </w:divBdr>
        </w:div>
        <w:div w:id="239605435">
          <w:marLeft w:val="0"/>
          <w:marRight w:val="0"/>
          <w:marTop w:val="0"/>
          <w:marBottom w:val="0"/>
          <w:divBdr>
            <w:top w:val="none" w:sz="0" w:space="0" w:color="auto"/>
            <w:left w:val="none" w:sz="0" w:space="0" w:color="auto"/>
            <w:bottom w:val="none" w:sz="0" w:space="0" w:color="auto"/>
            <w:right w:val="none" w:sz="0" w:space="0" w:color="auto"/>
          </w:divBdr>
        </w:div>
        <w:div w:id="464736544">
          <w:marLeft w:val="0"/>
          <w:marRight w:val="0"/>
          <w:marTop w:val="0"/>
          <w:marBottom w:val="0"/>
          <w:divBdr>
            <w:top w:val="none" w:sz="0" w:space="0" w:color="auto"/>
            <w:left w:val="none" w:sz="0" w:space="0" w:color="auto"/>
            <w:bottom w:val="none" w:sz="0" w:space="0" w:color="auto"/>
            <w:right w:val="none" w:sz="0" w:space="0" w:color="auto"/>
          </w:divBdr>
        </w:div>
        <w:div w:id="1740329003">
          <w:marLeft w:val="0"/>
          <w:marRight w:val="0"/>
          <w:marTop w:val="0"/>
          <w:marBottom w:val="0"/>
          <w:divBdr>
            <w:top w:val="none" w:sz="0" w:space="0" w:color="auto"/>
            <w:left w:val="none" w:sz="0" w:space="0" w:color="auto"/>
            <w:bottom w:val="none" w:sz="0" w:space="0" w:color="auto"/>
            <w:right w:val="none" w:sz="0" w:space="0" w:color="auto"/>
          </w:divBdr>
        </w:div>
        <w:div w:id="664625194">
          <w:marLeft w:val="0"/>
          <w:marRight w:val="0"/>
          <w:marTop w:val="0"/>
          <w:marBottom w:val="0"/>
          <w:divBdr>
            <w:top w:val="none" w:sz="0" w:space="0" w:color="auto"/>
            <w:left w:val="none" w:sz="0" w:space="0" w:color="auto"/>
            <w:bottom w:val="none" w:sz="0" w:space="0" w:color="auto"/>
            <w:right w:val="none" w:sz="0" w:space="0" w:color="auto"/>
          </w:divBdr>
        </w:div>
        <w:div w:id="11741509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EFEF781021F4744B438EDEA71E64314" ma:contentTypeVersion="6" ma:contentTypeDescription="Create a new document." ma:contentTypeScope="" ma:versionID="5f820b67a7d294f351d25b6ef9978d6b">
  <xsd:schema xmlns:xsd="http://www.w3.org/2001/XMLSchema" xmlns:xs="http://www.w3.org/2001/XMLSchema" xmlns:p="http://schemas.microsoft.com/office/2006/metadata/properties" xmlns:ns2="e7a76eb3-ad97-48a7-b3c9-40a490376afb" xmlns:ns3="361fef4f-5819-449c-9f29-1122f865fb07" targetNamespace="http://schemas.microsoft.com/office/2006/metadata/properties" ma:root="true" ma:fieldsID="6efa95b4efd4fc7a0086307e44f807c2" ns2:_="" ns3:_="">
    <xsd:import namespace="e7a76eb3-ad97-48a7-b3c9-40a490376afb"/>
    <xsd:import namespace="361fef4f-5819-449c-9f29-1122f865fb07"/>
    <xsd:element name="properties">
      <xsd:complexType>
        <xsd:sequence>
          <xsd:element name="documentManagement">
            <xsd:complexType>
              <xsd:all>
                <xsd:element ref="ns2:SharedWithUsers" minOccurs="0"/>
                <xsd:element ref="ns2:SharedWithDetails" minOccurs="0"/>
                <xsd:element ref="ns2:LastSharedByTime" minOccurs="0"/>
                <xsd:element ref="ns2:LastSharedByUser"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a76eb3-ad97-48a7-b3c9-40a490376af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Time" ma:index="10" nillable="true" ma:displayName="Last Shared By Time" ma:description="" ma:internalName="LastSharedByTime" ma:readOnly="true">
      <xsd:simpleType>
        <xsd:restriction base="dms:DateTime"/>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61fef4f-5819-449c-9f29-1122f865fb07"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F24AA33-909A-486C-9679-BBB4C4084DE7}">
  <ds:schemaRefs>
    <ds:schemaRef ds:uri="http://schemas.microsoft.com/sharepoint/v3/contenttype/forms"/>
  </ds:schemaRefs>
</ds:datastoreItem>
</file>

<file path=customXml/itemProps2.xml><?xml version="1.0" encoding="utf-8"?>
<ds:datastoreItem xmlns:ds="http://schemas.openxmlformats.org/officeDocument/2006/customXml" ds:itemID="{3958972C-C9DE-4B89-963B-3E71523252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a76eb3-ad97-48a7-b3c9-40a490376afb"/>
    <ds:schemaRef ds:uri="361fef4f-5819-449c-9f29-1122f865fb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238AABF-A4CE-4CEB-9A44-D45F30D8DAD8}">
  <ds:schemaRefs>
    <ds:schemaRef ds:uri="http://purl.org/dc/terms/"/>
    <ds:schemaRef ds:uri="http://purl.org/dc/elements/1.1/"/>
    <ds:schemaRef ds:uri="http://purl.org/dc/dcmitype/"/>
    <ds:schemaRef ds:uri="http://schemas.microsoft.com/office/2006/documentManagement/types"/>
    <ds:schemaRef ds:uri="e7a76eb3-ad97-48a7-b3c9-40a490376afb"/>
    <ds:schemaRef ds:uri="http://schemas.microsoft.com/office/infopath/2007/PartnerControls"/>
    <ds:schemaRef ds:uri="http://schemas.openxmlformats.org/package/2006/metadata/core-properties"/>
    <ds:schemaRef ds:uri="http://schemas.microsoft.com/office/2006/metadata/properties"/>
    <ds:schemaRef ds:uri="361fef4f-5819-449c-9f29-1122f865fb07"/>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6448</Words>
  <Characters>36760</Characters>
  <Application>Microsoft Office Word</Application>
  <DocSecurity>0</DocSecurity>
  <Lines>306</Lines>
  <Paragraphs>86</Paragraphs>
  <ScaleCrop>false</ScaleCrop>
  <HeadingPairs>
    <vt:vector size="2" baseType="variant">
      <vt:variant>
        <vt:lpstr>Title</vt:lpstr>
      </vt:variant>
      <vt:variant>
        <vt:i4>1</vt:i4>
      </vt:variant>
    </vt:vector>
  </HeadingPairs>
  <TitlesOfParts>
    <vt:vector size="1" baseType="lpstr">
      <vt:lpstr/>
    </vt:vector>
  </TitlesOfParts>
  <Company>DeKalb County School District</Company>
  <LinksUpToDate>false</LinksUpToDate>
  <CharactersWithSpaces>43122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Woodsen Plummer (Elizabeth Andrews High School)</dc:creator>
  <cp:keywords/>
  <dc:description/>
  <cp:lastModifiedBy>Michael Pastirik</cp:lastModifiedBy>
  <cp:revision>2</cp:revision>
  <cp:lastPrinted>2017-07-31T19:54:00Z</cp:lastPrinted>
  <dcterms:created xsi:type="dcterms:W3CDTF">2017-08-25T12:36:00Z</dcterms:created>
  <dcterms:modified xsi:type="dcterms:W3CDTF">2017-08-25T12:36:00Z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0x0101007EFEF781021F4744B438EDEA71E64314</vt:lpwstr>
  </property>
</Properties>
</file>